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Default="00E413C4">
      <w:pPr>
        <w:jc w:val="center"/>
        <w:rPr>
          <w:sz w:val="28"/>
          <w:szCs w:val="28"/>
        </w:rPr>
      </w:pPr>
    </w:p>
    <w:p w:rsidR="00897B6A" w:rsidRPr="00103BE3" w:rsidRDefault="00897B6A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817E70" w:rsidRDefault="007112B2" w:rsidP="006A1F0B">
      <w:pPr>
        <w:ind w:firstLine="0"/>
        <w:jc w:val="center"/>
        <w:rPr>
          <w:b/>
          <w:sz w:val="28"/>
          <w:szCs w:val="28"/>
        </w:rPr>
      </w:pPr>
      <w:r w:rsidRPr="008B1D5A">
        <w:rPr>
          <w:b/>
          <w:sz w:val="28"/>
          <w:szCs w:val="28"/>
        </w:rPr>
        <w:t>О</w:t>
      </w:r>
      <w:r w:rsidR="00DE6C27">
        <w:rPr>
          <w:b/>
          <w:sz w:val="28"/>
          <w:szCs w:val="28"/>
        </w:rPr>
        <w:t xml:space="preserve"> </w:t>
      </w:r>
      <w:r w:rsidR="00502E89">
        <w:rPr>
          <w:b/>
          <w:sz w:val="28"/>
          <w:szCs w:val="28"/>
        </w:rPr>
        <w:t xml:space="preserve">проекте </w:t>
      </w:r>
      <w:r w:rsidR="006A1F0B" w:rsidRPr="006A1F0B">
        <w:rPr>
          <w:b/>
          <w:sz w:val="28"/>
          <w:szCs w:val="28"/>
        </w:rPr>
        <w:t xml:space="preserve">федерального закона № </w:t>
      </w:r>
      <w:r w:rsidR="008B34FA">
        <w:rPr>
          <w:b/>
          <w:sz w:val="28"/>
          <w:szCs w:val="28"/>
        </w:rPr>
        <w:t>1275935</w:t>
      </w:r>
      <w:r w:rsidR="000943F3" w:rsidRPr="000943F3">
        <w:rPr>
          <w:b/>
          <w:sz w:val="28"/>
          <w:szCs w:val="28"/>
        </w:rPr>
        <w:t>-8</w:t>
      </w:r>
      <w:r w:rsidR="000943F3">
        <w:rPr>
          <w:b/>
          <w:sz w:val="28"/>
          <w:szCs w:val="28"/>
        </w:rPr>
        <w:t xml:space="preserve"> </w:t>
      </w:r>
      <w:r w:rsidR="00817E70" w:rsidRPr="00817E70">
        <w:rPr>
          <w:b/>
          <w:sz w:val="28"/>
          <w:szCs w:val="28"/>
        </w:rPr>
        <w:t xml:space="preserve">"О внесении изменения в статью 1 Федерального закона "Об общем числе мировых судей и количестве судебных участков в субъектах Российской Федерации" </w:t>
      </w:r>
    </w:p>
    <w:p w:rsidR="00817E70" w:rsidRPr="003D5E2F" w:rsidRDefault="00817E70" w:rsidP="006A1F0B">
      <w:pPr>
        <w:ind w:firstLine="0"/>
        <w:jc w:val="center"/>
        <w:rPr>
          <w:bCs/>
          <w:sz w:val="28"/>
          <w:szCs w:val="28"/>
        </w:rPr>
      </w:pPr>
    </w:p>
    <w:p w:rsidR="003D5E2F" w:rsidRDefault="006A766A" w:rsidP="003D5E2F">
      <w:pPr>
        <w:ind w:firstLine="0"/>
        <w:jc w:val="center"/>
        <w:rPr>
          <w:sz w:val="28"/>
          <w:szCs w:val="28"/>
        </w:rPr>
      </w:pPr>
      <w:r w:rsidRPr="002833EA">
        <w:rPr>
          <w:sz w:val="28"/>
          <w:szCs w:val="28"/>
        </w:rPr>
        <w:t xml:space="preserve">внесен </w:t>
      </w:r>
      <w:r w:rsidR="006F4E0A" w:rsidRPr="006F4E0A">
        <w:rPr>
          <w:sz w:val="28"/>
          <w:szCs w:val="28"/>
        </w:rPr>
        <w:t>Народным Советом Луганской Народной Республики</w:t>
      </w:r>
    </w:p>
    <w:p w:rsidR="006A1F0B" w:rsidRPr="00103BE3" w:rsidRDefault="006A1F0B" w:rsidP="003D5E2F">
      <w:pPr>
        <w:ind w:firstLine="0"/>
        <w:jc w:val="center"/>
        <w:rPr>
          <w:b/>
          <w:sz w:val="28"/>
          <w:szCs w:val="28"/>
        </w:rPr>
      </w:pPr>
    </w:p>
    <w:p w:rsidR="00B443DE" w:rsidRPr="000A6374" w:rsidRDefault="002833EA" w:rsidP="000A6374">
      <w:pPr>
        <w:spacing w:after="240" w:line="360" w:lineRule="auto"/>
        <w:rPr>
          <w:b/>
          <w:bCs/>
          <w:color w:val="000000"/>
          <w:spacing w:val="30"/>
          <w:kern w:val="28"/>
          <w:sz w:val="28"/>
          <w:szCs w:val="28"/>
        </w:rPr>
      </w:pPr>
      <w:r>
        <w:rPr>
          <w:sz w:val="28"/>
          <w:szCs w:val="28"/>
        </w:rPr>
        <w:t>Рассмотрев указанный проект федерального</w:t>
      </w:r>
      <w:r w:rsidR="003D5E2F">
        <w:rPr>
          <w:sz w:val="28"/>
          <w:szCs w:val="28"/>
        </w:rPr>
        <w:t xml:space="preserve"> </w:t>
      </w:r>
      <w:r w:rsidR="006A1F0B">
        <w:rPr>
          <w:sz w:val="28"/>
          <w:szCs w:val="28"/>
        </w:rPr>
        <w:t xml:space="preserve">закона Комитет </w:t>
      </w:r>
      <w:r>
        <w:rPr>
          <w:sz w:val="28"/>
          <w:szCs w:val="28"/>
        </w:rPr>
        <w:t xml:space="preserve">Государственной Думы по </w:t>
      </w:r>
      <w:r>
        <w:rPr>
          <w:color w:val="000000"/>
          <w:sz w:val="28"/>
          <w:szCs w:val="28"/>
        </w:rPr>
        <w:t xml:space="preserve">государственному строительству </w:t>
      </w:r>
      <w:r w:rsidR="00BE6DC8">
        <w:rPr>
          <w:color w:val="000000"/>
          <w:sz w:val="28"/>
          <w:szCs w:val="28"/>
        </w:rPr>
        <w:t xml:space="preserve">                                           </w:t>
      </w:r>
      <w:r>
        <w:rPr>
          <w:color w:val="000000"/>
          <w:sz w:val="28"/>
          <w:szCs w:val="28"/>
        </w:rPr>
        <w:t xml:space="preserve">и законодательству </w:t>
      </w:r>
      <w:r w:rsidRPr="002833EA">
        <w:rPr>
          <w:b/>
          <w:bCs/>
          <w:color w:val="000000"/>
          <w:spacing w:val="50"/>
          <w:kern w:val="28"/>
          <w:sz w:val="28"/>
          <w:szCs w:val="28"/>
        </w:rPr>
        <w:t>реши</w:t>
      </w:r>
      <w:r w:rsidRPr="005766BD">
        <w:rPr>
          <w:b/>
          <w:bCs/>
          <w:color w:val="000000"/>
          <w:kern w:val="28"/>
          <w:sz w:val="28"/>
          <w:szCs w:val="28"/>
        </w:rPr>
        <w:t>л:</w:t>
      </w:r>
    </w:p>
    <w:p w:rsidR="00B443DE" w:rsidRDefault="00B443DE" w:rsidP="009A086C">
      <w:pPr>
        <w:pStyle w:val="a4"/>
        <w:spacing w:line="360" w:lineRule="auto"/>
        <w:ind w:firstLine="709"/>
        <w:rPr>
          <w:szCs w:val="28"/>
        </w:rPr>
      </w:pPr>
      <w:r w:rsidRPr="00B443DE">
        <w:rPr>
          <w:szCs w:val="28"/>
        </w:rPr>
        <w:t>1.</w:t>
      </w:r>
      <w:r w:rsidR="00F824A4">
        <w:rPr>
          <w:szCs w:val="28"/>
        </w:rPr>
        <w:t> </w:t>
      </w:r>
      <w:r w:rsidRPr="00B443DE">
        <w:rPr>
          <w:szCs w:val="28"/>
        </w:rPr>
        <w:t xml:space="preserve">Считать проект </w:t>
      </w:r>
      <w:r w:rsidR="006A1F0B" w:rsidRPr="006A1F0B">
        <w:rPr>
          <w:szCs w:val="28"/>
        </w:rPr>
        <w:t xml:space="preserve">федерального закона № </w:t>
      </w:r>
      <w:r w:rsidR="008B34FA">
        <w:rPr>
          <w:szCs w:val="28"/>
        </w:rPr>
        <w:t>1275935</w:t>
      </w:r>
      <w:r w:rsidR="000943F3" w:rsidRPr="000943F3">
        <w:rPr>
          <w:szCs w:val="28"/>
        </w:rPr>
        <w:t>-8</w:t>
      </w:r>
      <w:r w:rsidR="000943F3">
        <w:rPr>
          <w:szCs w:val="28"/>
        </w:rPr>
        <w:t xml:space="preserve"> </w:t>
      </w:r>
      <w:r w:rsidR="00817E70" w:rsidRPr="00817E70">
        <w:rPr>
          <w:szCs w:val="28"/>
        </w:rPr>
        <w:t>"О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  <w:r w:rsidR="002A070B" w:rsidRPr="002A070B">
        <w:rPr>
          <w:szCs w:val="28"/>
        </w:rPr>
        <w:t xml:space="preserve"> </w:t>
      </w:r>
      <w:r w:rsidR="00502E89">
        <w:rPr>
          <w:szCs w:val="28"/>
        </w:rPr>
        <w:t xml:space="preserve"> </w:t>
      </w:r>
      <w:r w:rsidRPr="00B443DE">
        <w:rPr>
          <w:szCs w:val="28"/>
        </w:rPr>
        <w:t>соответствующим части третьей статьи 104 Конституции Российской Федерации и статье 105 Р</w:t>
      </w:r>
      <w:r w:rsidR="00502E89">
        <w:rPr>
          <w:szCs w:val="28"/>
        </w:rPr>
        <w:t>егламента Государственной Думы.</w:t>
      </w:r>
    </w:p>
    <w:p w:rsidR="002A070B" w:rsidRDefault="002E3031" w:rsidP="002E3031">
      <w:pPr>
        <w:pStyle w:val="a4"/>
        <w:tabs>
          <w:tab w:val="left" w:pos="0"/>
        </w:tabs>
        <w:spacing w:line="360" w:lineRule="auto"/>
        <w:ind w:firstLine="709"/>
        <w:rPr>
          <w:szCs w:val="28"/>
        </w:rPr>
      </w:pPr>
      <w:r>
        <w:rPr>
          <w:szCs w:val="28"/>
        </w:rPr>
        <w:t xml:space="preserve">2. </w:t>
      </w:r>
      <w:r w:rsidR="002A070B" w:rsidRPr="002A070B">
        <w:rPr>
          <w:szCs w:val="28"/>
        </w:rPr>
        <w:t>Определить краткое пояснение к законопроекту: "</w:t>
      </w:r>
      <w:r w:rsidR="009A086C" w:rsidRPr="009A086C">
        <w:rPr>
          <w:szCs w:val="28"/>
        </w:rPr>
        <w:t>о создании судебных участков и должностей миро</w:t>
      </w:r>
      <w:r w:rsidR="009A086C">
        <w:rPr>
          <w:szCs w:val="28"/>
        </w:rPr>
        <w:t xml:space="preserve">вых судей в </w:t>
      </w:r>
      <w:r w:rsidR="006F4E0A" w:rsidRPr="006F4E0A">
        <w:rPr>
          <w:szCs w:val="28"/>
        </w:rPr>
        <w:t>Луганской Народной Республики</w:t>
      </w:r>
      <w:r w:rsidR="002A070B" w:rsidRPr="002A070B">
        <w:rPr>
          <w:szCs w:val="28"/>
        </w:rPr>
        <w:t>".</w:t>
      </w:r>
    </w:p>
    <w:p w:rsidR="00082210" w:rsidRPr="00103BE3" w:rsidRDefault="002E3031" w:rsidP="002E3031">
      <w:pPr>
        <w:pStyle w:val="a4"/>
        <w:spacing w:line="360" w:lineRule="auto"/>
        <w:ind w:firstLine="709"/>
        <w:rPr>
          <w:szCs w:val="28"/>
        </w:rPr>
      </w:pPr>
      <w:r>
        <w:rPr>
          <w:szCs w:val="28"/>
        </w:rPr>
        <w:t>3</w:t>
      </w:r>
      <w:r w:rsidR="00082210" w:rsidRPr="00103BE3">
        <w:rPr>
          <w:szCs w:val="28"/>
        </w:rPr>
        <w:t>.</w:t>
      </w:r>
      <w:r w:rsidR="00F824A4">
        <w:rPr>
          <w:szCs w:val="28"/>
        </w:rPr>
        <w:t> </w:t>
      </w:r>
      <w:r w:rsidR="00082210" w:rsidRPr="00103BE3">
        <w:rPr>
          <w:szCs w:val="28"/>
        </w:rPr>
        <w:t>Предложить Совету Государственной Думы принять следующ</w:t>
      </w:r>
      <w:r w:rsidR="000A6374">
        <w:rPr>
          <w:szCs w:val="28"/>
        </w:rPr>
        <w:t>е</w:t>
      </w:r>
      <w:r w:rsidR="00082210" w:rsidRPr="00103BE3">
        <w:rPr>
          <w:szCs w:val="28"/>
        </w:rPr>
        <w:t>е решени</w:t>
      </w:r>
      <w:r w:rsidR="000A6374">
        <w:rPr>
          <w:szCs w:val="28"/>
        </w:rPr>
        <w:t>е</w:t>
      </w:r>
      <w:r w:rsidR="00082210" w:rsidRPr="00103BE3">
        <w:rPr>
          <w:szCs w:val="28"/>
        </w:rPr>
        <w:t>:</w:t>
      </w:r>
    </w:p>
    <w:p w:rsidR="00B443DE" w:rsidRDefault="00B443DE" w:rsidP="007114A5">
      <w:pPr>
        <w:tabs>
          <w:tab w:val="left" w:pos="90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назначить Комитет Государственной Думы по </w:t>
      </w:r>
      <w:r w:rsidR="00502E89">
        <w:rPr>
          <w:sz w:val="28"/>
          <w:szCs w:val="28"/>
        </w:rPr>
        <w:t xml:space="preserve">государственному строительству </w:t>
      </w:r>
      <w:r>
        <w:rPr>
          <w:sz w:val="28"/>
          <w:szCs w:val="28"/>
        </w:rPr>
        <w:t>и законодательству ответственным по законопроекту;</w:t>
      </w:r>
    </w:p>
    <w:p w:rsidR="00B443DE" w:rsidRPr="000E68FE" w:rsidRDefault="00B443DE" w:rsidP="007114A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включить указанный проект федерального</w:t>
      </w:r>
      <w:r w:rsidR="003D5E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закона в примерную программу законопроектной работы Государственной Думы в период </w:t>
      </w:r>
      <w:r w:rsidR="008B34FA">
        <w:rPr>
          <w:sz w:val="28"/>
          <w:szCs w:val="28"/>
        </w:rPr>
        <w:t>осенней</w:t>
      </w:r>
      <w:r w:rsidR="00502E89">
        <w:rPr>
          <w:sz w:val="28"/>
          <w:szCs w:val="28"/>
        </w:rPr>
        <w:t xml:space="preserve"> </w:t>
      </w:r>
      <w:r>
        <w:rPr>
          <w:sz w:val="28"/>
          <w:szCs w:val="28"/>
        </w:rPr>
        <w:t>сессии 20</w:t>
      </w:r>
      <w:r w:rsidR="009A086C">
        <w:rPr>
          <w:sz w:val="28"/>
          <w:szCs w:val="28"/>
        </w:rPr>
        <w:t>26</w:t>
      </w:r>
      <w:r>
        <w:rPr>
          <w:sz w:val="28"/>
          <w:szCs w:val="28"/>
        </w:rPr>
        <w:t xml:space="preserve"> года </w:t>
      </w:r>
      <w:r w:rsidRPr="000E68FE">
        <w:rPr>
          <w:sz w:val="28"/>
          <w:szCs w:val="28"/>
        </w:rPr>
        <w:t>(</w:t>
      </w:r>
      <w:r w:rsidR="008B34FA">
        <w:rPr>
          <w:sz w:val="28"/>
          <w:szCs w:val="28"/>
        </w:rPr>
        <w:t>октябрь</w:t>
      </w:r>
      <w:r w:rsidRPr="000E68FE">
        <w:rPr>
          <w:sz w:val="28"/>
          <w:szCs w:val="28"/>
        </w:rPr>
        <w:t>)</w:t>
      </w:r>
      <w:r w:rsidR="00834F41" w:rsidRPr="00834F41">
        <w:t xml:space="preserve"> </w:t>
      </w:r>
      <w:r w:rsidR="00834F41" w:rsidRPr="00834F41">
        <w:rPr>
          <w:sz w:val="28"/>
          <w:szCs w:val="28"/>
        </w:rPr>
        <w:t>в части программы з</w:t>
      </w:r>
      <w:r w:rsidR="00834F41">
        <w:rPr>
          <w:sz w:val="28"/>
          <w:szCs w:val="28"/>
        </w:rPr>
        <w:t>аконопроектной работы комитета</w:t>
      </w:r>
      <w:r w:rsidRPr="000E68FE">
        <w:rPr>
          <w:sz w:val="28"/>
          <w:szCs w:val="28"/>
        </w:rPr>
        <w:t>;</w:t>
      </w:r>
    </w:p>
    <w:p w:rsidR="00FD72D9" w:rsidRDefault="00F824A4" w:rsidP="00FD72D9">
      <w:pPr>
        <w:spacing w:line="360" w:lineRule="auto"/>
        <w:ind w:firstLine="708"/>
        <w:rPr>
          <w:sz w:val="28"/>
        </w:rPr>
      </w:pPr>
      <w:r>
        <w:rPr>
          <w:sz w:val="28"/>
        </w:rPr>
        <w:lastRenderedPageBreak/>
        <w:t>направить законопроект</w:t>
      </w:r>
      <w:r w:rsidR="006658F5">
        <w:rPr>
          <w:sz w:val="28"/>
        </w:rPr>
        <w:t xml:space="preserve"> и материалы к нему</w:t>
      </w:r>
      <w:r>
        <w:rPr>
          <w:sz w:val="28"/>
        </w:rPr>
        <w:t xml:space="preserve"> в комитеты и комиссии Государственной Думы, во фракции в Государственной Думе, </w:t>
      </w:r>
      <w:r>
        <w:rPr>
          <w:sz w:val="28"/>
          <w:szCs w:val="28"/>
        </w:rPr>
        <w:t>Президент</w:t>
      </w:r>
      <w:r w:rsidR="004F721C">
        <w:rPr>
          <w:sz w:val="28"/>
          <w:szCs w:val="28"/>
        </w:rPr>
        <w:t xml:space="preserve">у Российской Федерации, </w:t>
      </w:r>
      <w:r>
        <w:rPr>
          <w:sz w:val="28"/>
          <w:szCs w:val="28"/>
        </w:rPr>
        <w:t xml:space="preserve">в Совет Федерации Федерального Собрания Российской Федерации, Правительство Российской Федерации, </w:t>
      </w:r>
      <w:r w:rsidR="00130ADB">
        <w:rPr>
          <w:sz w:val="28"/>
          <w:szCs w:val="28"/>
        </w:rPr>
        <w:t xml:space="preserve">Верховный Суд Российской Федерации, </w:t>
      </w:r>
      <w:r>
        <w:rPr>
          <w:sz w:val="28"/>
          <w:szCs w:val="28"/>
        </w:rPr>
        <w:t>Общественную палату Российской</w:t>
      </w:r>
      <w:r>
        <w:rPr>
          <w:sz w:val="28"/>
        </w:rPr>
        <w:t xml:space="preserve"> Федерации, в Счетную палату </w:t>
      </w:r>
      <w:r>
        <w:rPr>
          <w:sz w:val="28"/>
          <w:szCs w:val="28"/>
        </w:rPr>
        <w:t>Российской</w:t>
      </w:r>
      <w:r>
        <w:rPr>
          <w:sz w:val="28"/>
        </w:rPr>
        <w:t xml:space="preserve"> Федерации для подготовки отзывов, предложений и замечаний, а также в Правовое управление Аппарата Государственной Думы для подготовки заключения</w:t>
      </w:r>
      <w:r w:rsidR="00FD72D9">
        <w:rPr>
          <w:sz w:val="28"/>
        </w:rPr>
        <w:t>;</w:t>
      </w:r>
    </w:p>
    <w:p w:rsidR="00082210" w:rsidRDefault="00082210" w:rsidP="007114A5">
      <w:pPr>
        <w:pStyle w:val="a4"/>
        <w:spacing w:line="360" w:lineRule="auto"/>
        <w:ind w:firstLine="709"/>
        <w:rPr>
          <w:szCs w:val="28"/>
        </w:rPr>
      </w:pPr>
      <w:r w:rsidRPr="00103BE3">
        <w:rPr>
          <w:szCs w:val="28"/>
        </w:rPr>
        <w:t xml:space="preserve">установить срок представления в Комитет Государственной Думы </w:t>
      </w:r>
      <w:r w:rsidR="00AD3462">
        <w:rPr>
          <w:szCs w:val="28"/>
        </w:rPr>
        <w:t xml:space="preserve">          </w:t>
      </w:r>
      <w:r w:rsidRPr="00103BE3">
        <w:rPr>
          <w:szCs w:val="28"/>
        </w:rPr>
        <w:t xml:space="preserve">по </w:t>
      </w:r>
      <w:r w:rsidR="007B3D55">
        <w:rPr>
          <w:szCs w:val="28"/>
        </w:rPr>
        <w:t>государственному строительству и</w:t>
      </w:r>
      <w:r w:rsidRPr="00103BE3">
        <w:rPr>
          <w:szCs w:val="28"/>
        </w:rPr>
        <w:t xml:space="preserve"> </w:t>
      </w:r>
      <w:r w:rsidRPr="005766BD">
        <w:rPr>
          <w:szCs w:val="28"/>
        </w:rPr>
        <w:t xml:space="preserve">законодательству отзывов, предложений </w:t>
      </w:r>
      <w:r w:rsidR="00AD3462">
        <w:rPr>
          <w:szCs w:val="28"/>
        </w:rPr>
        <w:t xml:space="preserve">     </w:t>
      </w:r>
      <w:r w:rsidRPr="005766BD">
        <w:rPr>
          <w:szCs w:val="28"/>
        </w:rPr>
        <w:t>и замечаний</w:t>
      </w:r>
      <w:r w:rsidR="00057F60">
        <w:rPr>
          <w:szCs w:val="28"/>
        </w:rPr>
        <w:t xml:space="preserve">, </w:t>
      </w:r>
      <w:r w:rsidR="003D5E2F">
        <w:rPr>
          <w:szCs w:val="28"/>
        </w:rPr>
        <w:t>а также заключения</w:t>
      </w:r>
      <w:r w:rsidR="00057F60" w:rsidRPr="00057F60">
        <w:rPr>
          <w:szCs w:val="28"/>
        </w:rPr>
        <w:t xml:space="preserve"> Правового управления Аппарата  Государственной Думы</w:t>
      </w:r>
      <w:r w:rsidR="003E7495">
        <w:rPr>
          <w:szCs w:val="28"/>
        </w:rPr>
        <w:t xml:space="preserve"> до</w:t>
      </w:r>
      <w:r w:rsidR="009A086C">
        <w:rPr>
          <w:szCs w:val="28"/>
        </w:rPr>
        <w:t xml:space="preserve"> </w:t>
      </w:r>
      <w:r w:rsidR="00FA4BEE">
        <w:rPr>
          <w:szCs w:val="28"/>
        </w:rPr>
        <w:t>19</w:t>
      </w:r>
      <w:bookmarkStart w:id="0" w:name="_GoBack"/>
      <w:bookmarkEnd w:id="0"/>
      <w:r w:rsidR="000E68FE">
        <w:rPr>
          <w:szCs w:val="28"/>
        </w:rPr>
        <w:t xml:space="preserve"> </w:t>
      </w:r>
      <w:r w:rsidR="008B34FA">
        <w:rPr>
          <w:szCs w:val="28"/>
        </w:rPr>
        <w:t>августа</w:t>
      </w:r>
      <w:r w:rsidR="00BE6DC8">
        <w:rPr>
          <w:szCs w:val="28"/>
        </w:rPr>
        <w:t xml:space="preserve"> </w:t>
      </w:r>
      <w:r w:rsidR="0018378C" w:rsidRPr="005766BD">
        <w:rPr>
          <w:szCs w:val="28"/>
        </w:rPr>
        <w:t>20</w:t>
      </w:r>
      <w:r w:rsidR="009A086C">
        <w:rPr>
          <w:szCs w:val="28"/>
        </w:rPr>
        <w:t>26</w:t>
      </w:r>
      <w:r w:rsidR="006F1897" w:rsidRPr="005766BD">
        <w:rPr>
          <w:szCs w:val="28"/>
        </w:rPr>
        <w:t xml:space="preserve"> г</w:t>
      </w:r>
      <w:r w:rsidR="004331FA" w:rsidRPr="005766BD">
        <w:rPr>
          <w:szCs w:val="28"/>
        </w:rPr>
        <w:t>ода</w:t>
      </w:r>
      <w:r w:rsidR="008967C9" w:rsidRPr="005766BD">
        <w:rPr>
          <w:szCs w:val="28"/>
        </w:rPr>
        <w:t>;</w:t>
      </w:r>
    </w:p>
    <w:p w:rsidR="00DC5C7D" w:rsidRPr="005766BD" w:rsidRDefault="00DC5C7D" w:rsidP="007114A5">
      <w:pPr>
        <w:pStyle w:val="a4"/>
        <w:spacing w:line="360" w:lineRule="auto"/>
        <w:ind w:firstLine="709"/>
        <w:rPr>
          <w:szCs w:val="28"/>
        </w:rPr>
      </w:pPr>
      <w:r w:rsidRPr="00DC5C7D">
        <w:rPr>
          <w:szCs w:val="28"/>
        </w:rPr>
        <w:t>установить срок подготовки законопроекта к рассмотрению Государствен</w:t>
      </w:r>
      <w:r w:rsidR="002E3031">
        <w:rPr>
          <w:szCs w:val="28"/>
        </w:rPr>
        <w:t>но</w:t>
      </w:r>
      <w:r w:rsidR="009B1070">
        <w:rPr>
          <w:szCs w:val="28"/>
        </w:rPr>
        <w:t xml:space="preserve">й </w:t>
      </w:r>
      <w:r w:rsidR="008B34FA">
        <w:rPr>
          <w:szCs w:val="28"/>
        </w:rPr>
        <w:t>Думой в первом чтении – октябрь</w:t>
      </w:r>
      <w:r w:rsidR="00883334">
        <w:rPr>
          <w:szCs w:val="28"/>
        </w:rPr>
        <w:t xml:space="preserve"> 2026</w:t>
      </w:r>
      <w:r w:rsidRPr="00DC5C7D">
        <w:rPr>
          <w:szCs w:val="28"/>
        </w:rPr>
        <w:t xml:space="preserve"> года.</w:t>
      </w:r>
    </w:p>
    <w:p w:rsidR="00B443DE" w:rsidRDefault="00B443DE" w:rsidP="007114A5">
      <w:pPr>
        <w:tabs>
          <w:tab w:val="left" w:pos="9000"/>
        </w:tabs>
        <w:spacing w:line="360" w:lineRule="auto"/>
        <w:rPr>
          <w:szCs w:val="24"/>
        </w:rPr>
      </w:pPr>
      <w:r>
        <w:rPr>
          <w:sz w:val="28"/>
          <w:szCs w:val="28"/>
        </w:rPr>
        <w:t xml:space="preserve">3. Направить настоящее Решение, законопроект и материалы к нему </w:t>
      </w:r>
      <w:r w:rsidR="00BB068C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>на рассмотрение Совета Государственной Думы.</w:t>
      </w:r>
      <w:r w:rsidR="003D5E2F">
        <w:rPr>
          <w:sz w:val="28"/>
          <w:szCs w:val="28"/>
        </w:rPr>
        <w:t xml:space="preserve"> </w:t>
      </w:r>
    </w:p>
    <w:p w:rsidR="00E413C4" w:rsidRDefault="00E413C4">
      <w:pPr>
        <w:ind w:firstLine="0"/>
        <w:rPr>
          <w:sz w:val="28"/>
          <w:szCs w:val="28"/>
        </w:rPr>
      </w:pPr>
    </w:p>
    <w:p w:rsidR="002419C1" w:rsidRPr="00103BE3" w:rsidRDefault="002419C1">
      <w:pPr>
        <w:ind w:firstLine="0"/>
        <w:rPr>
          <w:sz w:val="28"/>
          <w:szCs w:val="28"/>
        </w:rPr>
      </w:pPr>
    </w:p>
    <w:p w:rsidR="00E413C4" w:rsidRPr="00103BE3" w:rsidRDefault="00E413C4">
      <w:pPr>
        <w:ind w:firstLine="0"/>
        <w:rPr>
          <w:sz w:val="28"/>
          <w:szCs w:val="28"/>
        </w:rPr>
      </w:pPr>
    </w:p>
    <w:p w:rsidR="007114A5" w:rsidRDefault="007114A5">
      <w:pPr>
        <w:ind w:firstLine="0"/>
        <w:rPr>
          <w:sz w:val="28"/>
          <w:szCs w:val="28"/>
        </w:rPr>
      </w:pPr>
    </w:p>
    <w:p w:rsidR="00E413C4" w:rsidRPr="00103BE3" w:rsidRDefault="00E413C4">
      <w:pPr>
        <w:pStyle w:val="2"/>
        <w:jc w:val="left"/>
        <w:rPr>
          <w:szCs w:val="28"/>
        </w:rPr>
      </w:pPr>
      <w:r w:rsidRPr="00103BE3">
        <w:rPr>
          <w:szCs w:val="28"/>
        </w:rPr>
        <w:t xml:space="preserve">Председатель Комитета </w:t>
      </w:r>
      <w:r w:rsidRPr="00103BE3">
        <w:rPr>
          <w:szCs w:val="28"/>
        </w:rPr>
        <w:tab/>
      </w:r>
      <w:r w:rsidRPr="00103BE3">
        <w:rPr>
          <w:szCs w:val="28"/>
        </w:rPr>
        <w:tab/>
      </w:r>
      <w:r w:rsidRPr="00103BE3">
        <w:rPr>
          <w:szCs w:val="28"/>
        </w:rPr>
        <w:tab/>
        <w:t xml:space="preserve">              </w:t>
      </w:r>
      <w:r w:rsidR="00F824A4">
        <w:rPr>
          <w:szCs w:val="28"/>
        </w:rPr>
        <w:t xml:space="preserve"> </w:t>
      </w:r>
      <w:r w:rsidRPr="00103BE3">
        <w:rPr>
          <w:szCs w:val="28"/>
        </w:rPr>
        <w:t xml:space="preserve">              </w:t>
      </w:r>
      <w:r w:rsidR="007114A5">
        <w:rPr>
          <w:szCs w:val="28"/>
        </w:rPr>
        <w:t xml:space="preserve">  </w:t>
      </w:r>
      <w:r w:rsidRPr="00103BE3">
        <w:rPr>
          <w:szCs w:val="28"/>
        </w:rPr>
        <w:t>П.В.Крашенинников</w:t>
      </w:r>
    </w:p>
    <w:sectPr w:rsidR="00E413C4" w:rsidRPr="00103BE3" w:rsidSect="000417A4">
      <w:headerReference w:type="even" r:id="rId8"/>
      <w:headerReference w:type="default" r:id="rId9"/>
      <w:pgSz w:w="11906" w:h="16838" w:code="9"/>
      <w:pgMar w:top="1134" w:right="851" w:bottom="1134" w:left="141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326" w:rsidRDefault="00B61326">
      <w:r>
        <w:separator/>
      </w:r>
    </w:p>
  </w:endnote>
  <w:endnote w:type="continuationSeparator" w:id="0">
    <w:p w:rsidR="00B61326" w:rsidRDefault="00B61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326" w:rsidRDefault="00B61326">
      <w:r>
        <w:separator/>
      </w:r>
    </w:p>
  </w:footnote>
  <w:footnote w:type="continuationSeparator" w:id="0">
    <w:p w:rsidR="00B61326" w:rsidRDefault="00B613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E89" w:rsidRDefault="00502E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02E89" w:rsidRDefault="00502E8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E89" w:rsidRPr="009B1070" w:rsidRDefault="00502E89">
    <w:pPr>
      <w:pStyle w:val="a5"/>
      <w:jc w:val="center"/>
      <w:rPr>
        <w:sz w:val="28"/>
        <w:szCs w:val="28"/>
      </w:rPr>
    </w:pPr>
    <w:r w:rsidRPr="009B1070">
      <w:rPr>
        <w:sz w:val="28"/>
        <w:szCs w:val="28"/>
      </w:rPr>
      <w:t>2</w:t>
    </w:r>
  </w:p>
  <w:p w:rsidR="00502E89" w:rsidRDefault="00502E8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C2091A"/>
    <w:multiLevelType w:val="hybridMultilevel"/>
    <w:tmpl w:val="CD921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CD55AE"/>
    <w:multiLevelType w:val="hybridMultilevel"/>
    <w:tmpl w:val="CBB45FAA"/>
    <w:lvl w:ilvl="0" w:tplc="E3389C5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B33"/>
    <w:rsid w:val="00001699"/>
    <w:rsid w:val="0002734A"/>
    <w:rsid w:val="000417A4"/>
    <w:rsid w:val="00052E3D"/>
    <w:rsid w:val="00054D5B"/>
    <w:rsid w:val="00057B10"/>
    <w:rsid w:val="00057F60"/>
    <w:rsid w:val="00065B62"/>
    <w:rsid w:val="00080756"/>
    <w:rsid w:val="00082210"/>
    <w:rsid w:val="00090E9A"/>
    <w:rsid w:val="000943F3"/>
    <w:rsid w:val="000A6374"/>
    <w:rsid w:val="000B1F00"/>
    <w:rsid w:val="000C5E34"/>
    <w:rsid w:val="000E0191"/>
    <w:rsid w:val="000E1DBB"/>
    <w:rsid w:val="000E68FE"/>
    <w:rsid w:val="000F0CBC"/>
    <w:rsid w:val="00103BE3"/>
    <w:rsid w:val="00130ADB"/>
    <w:rsid w:val="0013506D"/>
    <w:rsid w:val="0015672C"/>
    <w:rsid w:val="0018378C"/>
    <w:rsid w:val="001A5807"/>
    <w:rsid w:val="001B7375"/>
    <w:rsid w:val="001C3116"/>
    <w:rsid w:val="001D0417"/>
    <w:rsid w:val="001E1896"/>
    <w:rsid w:val="001E3417"/>
    <w:rsid w:val="001F2FCB"/>
    <w:rsid w:val="0023202C"/>
    <w:rsid w:val="002419C1"/>
    <w:rsid w:val="00264645"/>
    <w:rsid w:val="002833EA"/>
    <w:rsid w:val="0028668A"/>
    <w:rsid w:val="00290B7E"/>
    <w:rsid w:val="002A070B"/>
    <w:rsid w:val="002B54FB"/>
    <w:rsid w:val="002D130C"/>
    <w:rsid w:val="002D5EA2"/>
    <w:rsid w:val="002E3031"/>
    <w:rsid w:val="002E7D5D"/>
    <w:rsid w:val="002F3B57"/>
    <w:rsid w:val="0030068A"/>
    <w:rsid w:val="00340835"/>
    <w:rsid w:val="003572EF"/>
    <w:rsid w:val="00357E68"/>
    <w:rsid w:val="003764A0"/>
    <w:rsid w:val="00382132"/>
    <w:rsid w:val="003959F7"/>
    <w:rsid w:val="003A7C65"/>
    <w:rsid w:val="003C37FF"/>
    <w:rsid w:val="003D0DB3"/>
    <w:rsid w:val="003D20C8"/>
    <w:rsid w:val="003D5E2F"/>
    <w:rsid w:val="003E4847"/>
    <w:rsid w:val="003E4E12"/>
    <w:rsid w:val="003E7495"/>
    <w:rsid w:val="004331FA"/>
    <w:rsid w:val="004404FC"/>
    <w:rsid w:val="004635EF"/>
    <w:rsid w:val="00474F3B"/>
    <w:rsid w:val="00475F2C"/>
    <w:rsid w:val="00496049"/>
    <w:rsid w:val="004C1373"/>
    <w:rsid w:val="004F721C"/>
    <w:rsid w:val="004F7B47"/>
    <w:rsid w:val="00502AA6"/>
    <w:rsid w:val="00502E89"/>
    <w:rsid w:val="005069E5"/>
    <w:rsid w:val="005410DA"/>
    <w:rsid w:val="0055253F"/>
    <w:rsid w:val="005632D2"/>
    <w:rsid w:val="005766BD"/>
    <w:rsid w:val="005977A1"/>
    <w:rsid w:val="005C5202"/>
    <w:rsid w:val="005D6DFC"/>
    <w:rsid w:val="00623A23"/>
    <w:rsid w:val="006243AF"/>
    <w:rsid w:val="006551CF"/>
    <w:rsid w:val="00657578"/>
    <w:rsid w:val="00665312"/>
    <w:rsid w:val="006658F5"/>
    <w:rsid w:val="00673F4A"/>
    <w:rsid w:val="006A1F0B"/>
    <w:rsid w:val="006A766A"/>
    <w:rsid w:val="006D330E"/>
    <w:rsid w:val="006D7233"/>
    <w:rsid w:val="006F1897"/>
    <w:rsid w:val="006F4E0A"/>
    <w:rsid w:val="00707DD8"/>
    <w:rsid w:val="007112B2"/>
    <w:rsid w:val="007114A5"/>
    <w:rsid w:val="0071314D"/>
    <w:rsid w:val="00720D30"/>
    <w:rsid w:val="00722CB2"/>
    <w:rsid w:val="00734ECE"/>
    <w:rsid w:val="00737161"/>
    <w:rsid w:val="00755576"/>
    <w:rsid w:val="00755C57"/>
    <w:rsid w:val="00790337"/>
    <w:rsid w:val="00793277"/>
    <w:rsid w:val="007B3D55"/>
    <w:rsid w:val="007C29FF"/>
    <w:rsid w:val="007D10F8"/>
    <w:rsid w:val="007F0DA8"/>
    <w:rsid w:val="00812451"/>
    <w:rsid w:val="00817E70"/>
    <w:rsid w:val="00834F41"/>
    <w:rsid w:val="0088193C"/>
    <w:rsid w:val="00883334"/>
    <w:rsid w:val="008967C9"/>
    <w:rsid w:val="00897B6A"/>
    <w:rsid w:val="008A7608"/>
    <w:rsid w:val="008B1D5A"/>
    <w:rsid w:val="008B34FA"/>
    <w:rsid w:val="008C3470"/>
    <w:rsid w:val="00926E46"/>
    <w:rsid w:val="0097463E"/>
    <w:rsid w:val="00985E7E"/>
    <w:rsid w:val="009A086C"/>
    <w:rsid w:val="009A7FA6"/>
    <w:rsid w:val="009B1070"/>
    <w:rsid w:val="009C5D79"/>
    <w:rsid w:val="009D32EA"/>
    <w:rsid w:val="009D5158"/>
    <w:rsid w:val="009E3EFC"/>
    <w:rsid w:val="00A0078E"/>
    <w:rsid w:val="00A31C77"/>
    <w:rsid w:val="00A3296F"/>
    <w:rsid w:val="00A417CD"/>
    <w:rsid w:val="00A44456"/>
    <w:rsid w:val="00A75BE1"/>
    <w:rsid w:val="00A83432"/>
    <w:rsid w:val="00AB0748"/>
    <w:rsid w:val="00AB414A"/>
    <w:rsid w:val="00AC11B7"/>
    <w:rsid w:val="00AC5A5A"/>
    <w:rsid w:val="00AD3462"/>
    <w:rsid w:val="00B0549A"/>
    <w:rsid w:val="00B06F06"/>
    <w:rsid w:val="00B10861"/>
    <w:rsid w:val="00B10A9C"/>
    <w:rsid w:val="00B11652"/>
    <w:rsid w:val="00B125C8"/>
    <w:rsid w:val="00B24D3F"/>
    <w:rsid w:val="00B31DB0"/>
    <w:rsid w:val="00B443DE"/>
    <w:rsid w:val="00B44A93"/>
    <w:rsid w:val="00B551B7"/>
    <w:rsid w:val="00B61326"/>
    <w:rsid w:val="00B8163C"/>
    <w:rsid w:val="00B87377"/>
    <w:rsid w:val="00BB068C"/>
    <w:rsid w:val="00BB7E74"/>
    <w:rsid w:val="00BE6DC8"/>
    <w:rsid w:val="00C06842"/>
    <w:rsid w:val="00C32886"/>
    <w:rsid w:val="00C46DA5"/>
    <w:rsid w:val="00C57204"/>
    <w:rsid w:val="00C606A2"/>
    <w:rsid w:val="00C60FB8"/>
    <w:rsid w:val="00C7366C"/>
    <w:rsid w:val="00C7733D"/>
    <w:rsid w:val="00C8300F"/>
    <w:rsid w:val="00C952AF"/>
    <w:rsid w:val="00CE6782"/>
    <w:rsid w:val="00D06867"/>
    <w:rsid w:val="00D25E26"/>
    <w:rsid w:val="00D415ED"/>
    <w:rsid w:val="00D434C3"/>
    <w:rsid w:val="00D44B33"/>
    <w:rsid w:val="00D55F24"/>
    <w:rsid w:val="00D71099"/>
    <w:rsid w:val="00DA30BC"/>
    <w:rsid w:val="00DA6442"/>
    <w:rsid w:val="00DC5C7D"/>
    <w:rsid w:val="00DD3D65"/>
    <w:rsid w:val="00DE6C27"/>
    <w:rsid w:val="00E100FC"/>
    <w:rsid w:val="00E12C42"/>
    <w:rsid w:val="00E413C4"/>
    <w:rsid w:val="00E53DA5"/>
    <w:rsid w:val="00E672DF"/>
    <w:rsid w:val="00EA3BF3"/>
    <w:rsid w:val="00EB2953"/>
    <w:rsid w:val="00F00B29"/>
    <w:rsid w:val="00F47405"/>
    <w:rsid w:val="00F56793"/>
    <w:rsid w:val="00F645ED"/>
    <w:rsid w:val="00F65ACF"/>
    <w:rsid w:val="00F6765A"/>
    <w:rsid w:val="00F74F6F"/>
    <w:rsid w:val="00F824A4"/>
    <w:rsid w:val="00F96D84"/>
    <w:rsid w:val="00FA1E53"/>
    <w:rsid w:val="00FA4BEE"/>
    <w:rsid w:val="00FD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7112B2"/>
  </w:style>
  <w:style w:type="character" w:customStyle="1" w:styleId="rescomment">
    <w:name w:val="rescomment"/>
    <w:basedOn w:val="a0"/>
    <w:rsid w:val="007112B2"/>
  </w:style>
  <w:style w:type="character" w:styleId="ab">
    <w:name w:val="Strong"/>
    <w:uiPriority w:val="22"/>
    <w:qFormat/>
    <w:rsid w:val="005632D2"/>
    <w:rPr>
      <w:b/>
      <w:bCs/>
    </w:rPr>
  </w:style>
  <w:style w:type="character" w:customStyle="1" w:styleId="grame">
    <w:name w:val="grame"/>
    <w:rsid w:val="0028668A"/>
  </w:style>
  <w:style w:type="character" w:customStyle="1" w:styleId="a6">
    <w:name w:val="Верхний колонтитул Знак"/>
    <w:link w:val="a5"/>
    <w:uiPriority w:val="99"/>
    <w:rsid w:val="00F6765A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7112B2"/>
  </w:style>
  <w:style w:type="character" w:customStyle="1" w:styleId="rescomment">
    <w:name w:val="rescomment"/>
    <w:basedOn w:val="a0"/>
    <w:rsid w:val="007112B2"/>
  </w:style>
  <w:style w:type="character" w:styleId="ab">
    <w:name w:val="Strong"/>
    <w:uiPriority w:val="22"/>
    <w:qFormat/>
    <w:rsid w:val="005632D2"/>
    <w:rPr>
      <w:b/>
      <w:bCs/>
    </w:rPr>
  </w:style>
  <w:style w:type="character" w:customStyle="1" w:styleId="grame">
    <w:name w:val="grame"/>
    <w:rsid w:val="0028668A"/>
  </w:style>
  <w:style w:type="character" w:customStyle="1" w:styleId="a6">
    <w:name w:val="Верхний колонтитул Знак"/>
    <w:link w:val="a5"/>
    <w:uiPriority w:val="99"/>
    <w:rsid w:val="00F6765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7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Совет Государственной Думы</vt:lpstr>
    </vt:vector>
  </TitlesOfParts>
  <Company>Государственная Дума</Company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Совет Государственной Думы</dc:title>
  <dc:subject/>
  <dc:creator>Государственная Дума</dc:creator>
  <cp:keywords/>
  <cp:lastModifiedBy>БОЧКАРЕВ Даниил Владимирович</cp:lastModifiedBy>
  <cp:revision>17</cp:revision>
  <cp:lastPrinted>2026-07-14T13:52:00Z</cp:lastPrinted>
  <dcterms:created xsi:type="dcterms:W3CDTF">2024-06-03T15:13:00Z</dcterms:created>
  <dcterms:modified xsi:type="dcterms:W3CDTF">2026-07-16T11:15:00Z</dcterms:modified>
</cp:coreProperties>
</file>