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BC" w:rsidRDefault="004A73BC" w:rsidP="004A73BC">
      <w:pPr>
        <w:spacing w:line="240" w:lineRule="atLeast"/>
        <w:jc w:val="center"/>
        <w:rPr>
          <w:rFonts w:ascii="Times New Roman" w:hAnsi="Times New Roman"/>
          <w:b/>
        </w:rPr>
      </w:pPr>
      <w:r w:rsidRPr="004A73BC">
        <w:rPr>
          <w:rFonts w:ascii="Times New Roman" w:hAnsi="Times New Roman"/>
          <w:b/>
        </w:rPr>
        <w:t>ПОЯСНИТЕЛЬНАЯ ЗАПИСКА</w:t>
      </w:r>
    </w:p>
    <w:p w:rsidR="004A73BC" w:rsidRPr="004A73BC" w:rsidRDefault="004A73BC" w:rsidP="004A73BC">
      <w:pPr>
        <w:spacing w:line="120" w:lineRule="exact"/>
        <w:jc w:val="center"/>
        <w:rPr>
          <w:rFonts w:ascii="Times New Roman" w:hAnsi="Times New Roman"/>
          <w:b/>
        </w:rPr>
      </w:pPr>
    </w:p>
    <w:p w:rsidR="004A73BC" w:rsidRPr="004A73BC" w:rsidRDefault="004A73BC" w:rsidP="00487746">
      <w:pPr>
        <w:spacing w:line="240" w:lineRule="atLeast"/>
        <w:jc w:val="center"/>
        <w:rPr>
          <w:rFonts w:ascii="Times New Roman" w:hAnsi="Times New Roman"/>
          <w:b/>
        </w:rPr>
      </w:pPr>
      <w:r w:rsidRPr="004A73BC">
        <w:rPr>
          <w:rFonts w:ascii="Times New Roman" w:hAnsi="Times New Roman"/>
          <w:b/>
        </w:rPr>
        <w:t xml:space="preserve">к проекту федерального закона </w:t>
      </w:r>
      <w:r w:rsidR="00487746">
        <w:rPr>
          <w:rFonts w:ascii="Times New Roman" w:hAnsi="Times New Roman"/>
          <w:b/>
        </w:rPr>
        <w:t>«</w:t>
      </w:r>
      <w:r w:rsidR="00487746" w:rsidRPr="00487746">
        <w:rPr>
          <w:rFonts w:ascii="Times New Roman" w:hAnsi="Times New Roman"/>
          <w:b/>
        </w:rPr>
        <w:t>О внесении изменени</w:t>
      </w:r>
      <w:r w:rsidR="00F67528">
        <w:rPr>
          <w:rFonts w:ascii="Times New Roman" w:hAnsi="Times New Roman"/>
          <w:b/>
        </w:rPr>
        <w:t>я</w:t>
      </w:r>
      <w:r w:rsidR="00487746" w:rsidRPr="00487746">
        <w:rPr>
          <w:rFonts w:ascii="Times New Roman" w:hAnsi="Times New Roman"/>
          <w:b/>
        </w:rPr>
        <w:t xml:space="preserve"> в статью 44 Федерального закона «О прокуратуре Российской Федерации»</w:t>
      </w:r>
    </w:p>
    <w:p w:rsidR="004A73BC" w:rsidRPr="004A73BC" w:rsidRDefault="004A73BC" w:rsidP="004A73BC">
      <w:pPr>
        <w:rPr>
          <w:rFonts w:ascii="Times New Roman" w:hAnsi="Times New Roman"/>
        </w:rPr>
      </w:pPr>
    </w:p>
    <w:p w:rsidR="004A73BC" w:rsidRPr="004A73BC" w:rsidRDefault="004A73BC" w:rsidP="00DA28CE">
      <w:pPr>
        <w:spacing w:line="360" w:lineRule="auto"/>
        <w:rPr>
          <w:rFonts w:ascii="Times New Roman" w:hAnsi="Times New Roman"/>
        </w:rPr>
      </w:pPr>
    </w:p>
    <w:p w:rsidR="0039625F" w:rsidRDefault="006B2375" w:rsidP="00DA28C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B50F76">
        <w:rPr>
          <w:rFonts w:ascii="Times New Roman" w:hAnsi="Times New Roman"/>
        </w:rPr>
        <w:t xml:space="preserve">огласно </w:t>
      </w:r>
      <w:r w:rsidR="00B50F76" w:rsidRPr="00B50F76">
        <w:rPr>
          <w:rFonts w:ascii="Times New Roman" w:hAnsi="Times New Roman"/>
        </w:rPr>
        <w:t>Федеральн</w:t>
      </w:r>
      <w:r w:rsidR="00B50F76">
        <w:rPr>
          <w:rFonts w:ascii="Times New Roman" w:hAnsi="Times New Roman"/>
        </w:rPr>
        <w:t>ому</w:t>
      </w:r>
      <w:r w:rsidR="00B50F76" w:rsidRPr="00B50F76">
        <w:rPr>
          <w:rFonts w:ascii="Times New Roman" w:hAnsi="Times New Roman"/>
        </w:rPr>
        <w:t xml:space="preserve"> закон</w:t>
      </w:r>
      <w:r w:rsidR="00B50F76">
        <w:rPr>
          <w:rFonts w:ascii="Times New Roman" w:hAnsi="Times New Roman"/>
        </w:rPr>
        <w:t>у</w:t>
      </w:r>
      <w:r w:rsidR="00B50F76" w:rsidRPr="00B50F76">
        <w:rPr>
          <w:rFonts w:ascii="Times New Roman" w:hAnsi="Times New Roman"/>
        </w:rPr>
        <w:t xml:space="preserve"> от 17.01.1992 </w:t>
      </w:r>
      <w:r w:rsidR="00B50F76">
        <w:rPr>
          <w:rFonts w:ascii="Times New Roman" w:hAnsi="Times New Roman"/>
        </w:rPr>
        <w:t>№</w:t>
      </w:r>
      <w:r w:rsidR="00B50F76" w:rsidRPr="00B50F76">
        <w:rPr>
          <w:rFonts w:ascii="Times New Roman" w:hAnsi="Times New Roman"/>
        </w:rPr>
        <w:t xml:space="preserve"> 2202-I </w:t>
      </w:r>
      <w:r w:rsidR="00B50F76">
        <w:rPr>
          <w:rFonts w:ascii="Times New Roman" w:hAnsi="Times New Roman"/>
        </w:rPr>
        <w:t>«</w:t>
      </w:r>
      <w:r w:rsidR="00B50F76" w:rsidRPr="00B50F76">
        <w:rPr>
          <w:rFonts w:ascii="Times New Roman" w:hAnsi="Times New Roman"/>
        </w:rPr>
        <w:t>О п</w:t>
      </w:r>
      <w:r w:rsidR="00B50F76">
        <w:rPr>
          <w:rFonts w:ascii="Times New Roman" w:hAnsi="Times New Roman"/>
        </w:rPr>
        <w:t xml:space="preserve">рокуратуре Российской Федерации», </w:t>
      </w:r>
      <w:r w:rsidR="0039625F">
        <w:rPr>
          <w:rFonts w:ascii="Times New Roman" w:hAnsi="Times New Roman"/>
        </w:rPr>
        <w:t>п</w:t>
      </w:r>
      <w:r w:rsidR="0039625F" w:rsidRPr="0039625F">
        <w:rPr>
          <w:rFonts w:ascii="Times New Roman" w:hAnsi="Times New Roman"/>
        </w:rPr>
        <w:t>рокуроры, являясь представителями государственной власти, находятся под особой защитой государства. Под такой же защитой находятся их близкие родственники</w:t>
      </w:r>
      <w:r>
        <w:rPr>
          <w:rFonts w:ascii="Times New Roman" w:hAnsi="Times New Roman"/>
        </w:rPr>
        <w:t>, в частности</w:t>
      </w:r>
      <w:r w:rsidR="00F6752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дети</w:t>
      </w:r>
      <w:r w:rsidR="0039625F">
        <w:rPr>
          <w:rFonts w:ascii="Times New Roman" w:hAnsi="Times New Roman"/>
        </w:rPr>
        <w:t>.</w:t>
      </w:r>
    </w:p>
    <w:p w:rsidR="006B2375" w:rsidRPr="006B2375" w:rsidRDefault="006B2375" w:rsidP="00DA28CE">
      <w:pPr>
        <w:spacing w:line="360" w:lineRule="auto"/>
        <w:ind w:firstLine="709"/>
        <w:rPr>
          <w:rFonts w:ascii="Times New Roman" w:hAnsi="Times New Roman"/>
        </w:rPr>
      </w:pPr>
      <w:r w:rsidRPr="006B2375">
        <w:rPr>
          <w:rFonts w:ascii="Times New Roman" w:hAnsi="Times New Roman"/>
        </w:rPr>
        <w:t xml:space="preserve">Создание необходимых условий для полноценного, всестороннего, гармоничного формирования и развития детей является одной из главных стратегических задач государства. </w:t>
      </w:r>
    </w:p>
    <w:p w:rsidR="006B2375" w:rsidRPr="006B2375" w:rsidRDefault="006B2375" w:rsidP="00DA28CE">
      <w:pPr>
        <w:spacing w:line="360" w:lineRule="auto"/>
        <w:ind w:firstLine="709"/>
        <w:rPr>
          <w:rFonts w:ascii="Times New Roman" w:hAnsi="Times New Roman"/>
        </w:rPr>
      </w:pPr>
      <w:r w:rsidRPr="006B2375">
        <w:rPr>
          <w:rFonts w:ascii="Times New Roman" w:hAnsi="Times New Roman"/>
        </w:rPr>
        <w:t>Дети, как поколение будущего, определяют потенциал и ресу</w:t>
      </w:r>
      <w:proofErr w:type="gramStart"/>
      <w:r w:rsidRPr="006B2375">
        <w:rPr>
          <w:rFonts w:ascii="Times New Roman" w:hAnsi="Times New Roman"/>
        </w:rPr>
        <w:t>рс стр</w:t>
      </w:r>
      <w:proofErr w:type="gramEnd"/>
      <w:r w:rsidRPr="006B2375">
        <w:rPr>
          <w:rFonts w:ascii="Times New Roman" w:hAnsi="Times New Roman"/>
        </w:rPr>
        <w:t xml:space="preserve">аны </w:t>
      </w:r>
      <w:r w:rsidR="00F67528">
        <w:rPr>
          <w:rFonts w:ascii="Times New Roman" w:hAnsi="Times New Roman"/>
        </w:rPr>
        <w:br/>
      </w:r>
      <w:r w:rsidRPr="006B2375">
        <w:rPr>
          <w:rFonts w:ascii="Times New Roman" w:hAnsi="Times New Roman"/>
        </w:rPr>
        <w:t>в целом. В этой связи становится особенно важным учет абсолютно разных категорий детей и, в первую очередь, тех, кто оказался в социально уязвимом положении. Среди таких целевых категорий можно отметить детей прокуроров.</w:t>
      </w:r>
    </w:p>
    <w:p w:rsidR="006B2375" w:rsidRDefault="006B2375" w:rsidP="00DA28C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6B2375">
        <w:rPr>
          <w:rFonts w:ascii="Times New Roman" w:hAnsi="Times New Roman"/>
        </w:rPr>
        <w:t>аконодатель, учитывая интересы сем</w:t>
      </w:r>
      <w:r>
        <w:rPr>
          <w:rFonts w:ascii="Times New Roman" w:hAnsi="Times New Roman"/>
        </w:rPr>
        <w:t>ей прокуроров</w:t>
      </w:r>
      <w:r w:rsidRPr="006B2375">
        <w:rPr>
          <w:rFonts w:ascii="Times New Roman" w:hAnsi="Times New Roman"/>
        </w:rPr>
        <w:t xml:space="preserve"> и специфику профессиональной служебной деятельности родителей – прокуроров, </w:t>
      </w:r>
      <w:r w:rsidR="00F67528">
        <w:rPr>
          <w:rFonts w:ascii="Times New Roman" w:hAnsi="Times New Roman"/>
        </w:rPr>
        <w:br/>
      </w:r>
      <w:r w:rsidRPr="006B2375">
        <w:rPr>
          <w:rFonts w:ascii="Times New Roman" w:hAnsi="Times New Roman"/>
        </w:rPr>
        <w:t xml:space="preserve">уже предусмотрел конкретные меры правовой и социальной </w:t>
      </w:r>
      <w:proofErr w:type="gramStart"/>
      <w:r w:rsidRPr="006B2375">
        <w:rPr>
          <w:rFonts w:ascii="Times New Roman" w:hAnsi="Times New Roman"/>
        </w:rPr>
        <w:t>защиты</w:t>
      </w:r>
      <w:proofErr w:type="gramEnd"/>
      <w:r w:rsidRPr="006B237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как самих прокуроров, так и членов их семей, особенно детей</w:t>
      </w:r>
      <w:r w:rsidRPr="006B2375">
        <w:rPr>
          <w:rFonts w:ascii="Times New Roman" w:hAnsi="Times New Roman"/>
        </w:rPr>
        <w:t>.</w:t>
      </w:r>
    </w:p>
    <w:p w:rsidR="00B50F76" w:rsidRDefault="0039625F" w:rsidP="00DA28C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B50F76">
        <w:rPr>
          <w:rFonts w:ascii="Times New Roman" w:hAnsi="Times New Roman"/>
        </w:rPr>
        <w:t>рокурор</w:t>
      </w:r>
      <w:r>
        <w:rPr>
          <w:rFonts w:ascii="Times New Roman" w:hAnsi="Times New Roman"/>
        </w:rPr>
        <w:t xml:space="preserve">ы </w:t>
      </w:r>
      <w:r w:rsidR="00B50F76">
        <w:rPr>
          <w:rFonts w:ascii="Times New Roman" w:hAnsi="Times New Roman"/>
        </w:rPr>
        <w:t xml:space="preserve">имеют материальное </w:t>
      </w:r>
      <w:r w:rsidR="002A179D">
        <w:rPr>
          <w:rFonts w:ascii="Times New Roman" w:hAnsi="Times New Roman"/>
        </w:rPr>
        <w:t xml:space="preserve">и социальное </w:t>
      </w:r>
      <w:r w:rsidR="00B50F76">
        <w:rPr>
          <w:rFonts w:ascii="Times New Roman" w:hAnsi="Times New Roman"/>
        </w:rPr>
        <w:t xml:space="preserve">обеспечение, включая различные доплаты и надбавки к должностным окладам, </w:t>
      </w:r>
      <w:r w:rsidR="007B0F34">
        <w:rPr>
          <w:rFonts w:ascii="Times New Roman" w:hAnsi="Times New Roman"/>
        </w:rPr>
        <w:t>выплату единовременного поощрения</w:t>
      </w:r>
      <w:r w:rsidR="00131BC1" w:rsidRPr="00131BC1">
        <w:t xml:space="preserve"> </w:t>
      </w:r>
      <w:r w:rsidR="00131BC1">
        <w:t xml:space="preserve">и </w:t>
      </w:r>
      <w:r w:rsidR="00131BC1" w:rsidRPr="00131BC1">
        <w:rPr>
          <w:rFonts w:ascii="Times New Roman" w:hAnsi="Times New Roman"/>
        </w:rPr>
        <w:t>выходно</w:t>
      </w:r>
      <w:r w:rsidR="00131BC1">
        <w:rPr>
          <w:rFonts w:ascii="Times New Roman" w:hAnsi="Times New Roman"/>
        </w:rPr>
        <w:t>го</w:t>
      </w:r>
      <w:r w:rsidR="00131BC1" w:rsidRPr="00131BC1">
        <w:rPr>
          <w:rFonts w:ascii="Times New Roman" w:hAnsi="Times New Roman"/>
        </w:rPr>
        <w:t xml:space="preserve"> пособи</w:t>
      </w:r>
      <w:r w:rsidR="00131BC1">
        <w:rPr>
          <w:rFonts w:ascii="Times New Roman" w:hAnsi="Times New Roman"/>
        </w:rPr>
        <w:t>я</w:t>
      </w:r>
      <w:r w:rsidR="007B0F34">
        <w:rPr>
          <w:rFonts w:ascii="Times New Roman" w:hAnsi="Times New Roman"/>
        </w:rPr>
        <w:t xml:space="preserve">, </w:t>
      </w:r>
      <w:r w:rsidR="00B50F76" w:rsidRPr="00B50F76">
        <w:rPr>
          <w:rFonts w:ascii="Times New Roman" w:hAnsi="Times New Roman"/>
        </w:rPr>
        <w:t>единовременн</w:t>
      </w:r>
      <w:r w:rsidR="00B50F76">
        <w:rPr>
          <w:rFonts w:ascii="Times New Roman" w:hAnsi="Times New Roman"/>
        </w:rPr>
        <w:t>ую</w:t>
      </w:r>
      <w:r w:rsidR="00B50F76" w:rsidRPr="00B50F76">
        <w:rPr>
          <w:rFonts w:ascii="Times New Roman" w:hAnsi="Times New Roman"/>
        </w:rPr>
        <w:t xml:space="preserve"> социальн</w:t>
      </w:r>
      <w:r w:rsidR="00B50F76">
        <w:rPr>
          <w:rFonts w:ascii="Times New Roman" w:hAnsi="Times New Roman"/>
        </w:rPr>
        <w:t>ую</w:t>
      </w:r>
      <w:r w:rsidR="00B50F76" w:rsidRPr="00B50F76">
        <w:rPr>
          <w:rFonts w:ascii="Times New Roman" w:hAnsi="Times New Roman"/>
        </w:rPr>
        <w:t xml:space="preserve"> выплат</w:t>
      </w:r>
      <w:r w:rsidR="00B50F76">
        <w:rPr>
          <w:rFonts w:ascii="Times New Roman" w:hAnsi="Times New Roman"/>
        </w:rPr>
        <w:t>у</w:t>
      </w:r>
      <w:r w:rsidR="00B50F76" w:rsidRPr="00B50F76">
        <w:rPr>
          <w:rFonts w:ascii="Times New Roman" w:hAnsi="Times New Roman"/>
        </w:rPr>
        <w:t xml:space="preserve"> для приобретения или строительства жилых помещений</w:t>
      </w:r>
      <w:r w:rsidR="00B50F76">
        <w:rPr>
          <w:rFonts w:ascii="Times New Roman" w:hAnsi="Times New Roman"/>
        </w:rPr>
        <w:t>, либо предоставление жилья с</w:t>
      </w:r>
      <w:r w:rsidR="00B50F76" w:rsidRPr="00B50F76">
        <w:rPr>
          <w:rFonts w:ascii="Times New Roman" w:hAnsi="Times New Roman"/>
        </w:rPr>
        <w:t xml:space="preserve"> учетом совместно проживающих с ними членов их семей</w:t>
      </w:r>
      <w:r w:rsidR="00580E65" w:rsidRPr="00580E65">
        <w:rPr>
          <w:rFonts w:ascii="Times New Roman" w:hAnsi="Times New Roman"/>
        </w:rPr>
        <w:t>.</w:t>
      </w:r>
      <w:r w:rsidR="002A179D">
        <w:rPr>
          <w:rFonts w:ascii="Times New Roman" w:hAnsi="Times New Roman"/>
        </w:rPr>
        <w:t xml:space="preserve"> Также прокуроры имеют право на получение </w:t>
      </w:r>
      <w:r w:rsidR="002A179D" w:rsidRPr="002A179D">
        <w:rPr>
          <w:rFonts w:ascii="Times New Roman" w:hAnsi="Times New Roman"/>
        </w:rPr>
        <w:t>ежегодн</w:t>
      </w:r>
      <w:r w:rsidR="002A179D">
        <w:rPr>
          <w:rFonts w:ascii="Times New Roman" w:hAnsi="Times New Roman"/>
        </w:rPr>
        <w:t>ого</w:t>
      </w:r>
      <w:r w:rsidR="002A179D" w:rsidRPr="002A179D">
        <w:rPr>
          <w:rFonts w:ascii="Times New Roman" w:hAnsi="Times New Roman"/>
        </w:rPr>
        <w:t xml:space="preserve"> оплачиваем</w:t>
      </w:r>
      <w:r w:rsidR="002A179D">
        <w:rPr>
          <w:rFonts w:ascii="Times New Roman" w:hAnsi="Times New Roman"/>
        </w:rPr>
        <w:t>ого</w:t>
      </w:r>
      <w:r w:rsidR="002A179D" w:rsidRPr="002A179D">
        <w:rPr>
          <w:rFonts w:ascii="Times New Roman" w:hAnsi="Times New Roman"/>
        </w:rPr>
        <w:t xml:space="preserve"> отпуск</w:t>
      </w:r>
      <w:r w:rsidR="002A179D">
        <w:rPr>
          <w:rFonts w:ascii="Times New Roman" w:hAnsi="Times New Roman"/>
        </w:rPr>
        <w:t>а</w:t>
      </w:r>
      <w:r w:rsidR="002A179D" w:rsidRPr="002A179D">
        <w:rPr>
          <w:rFonts w:ascii="Times New Roman" w:hAnsi="Times New Roman"/>
        </w:rPr>
        <w:t xml:space="preserve"> продолжительностью от 30 календарных дней без учета времени следования к месту отдыха и обратно, медицинско</w:t>
      </w:r>
      <w:r w:rsidR="002A179D">
        <w:rPr>
          <w:rFonts w:ascii="Times New Roman" w:hAnsi="Times New Roman"/>
        </w:rPr>
        <w:t>й</w:t>
      </w:r>
      <w:r w:rsidR="002A179D" w:rsidRPr="002A179D">
        <w:rPr>
          <w:rFonts w:ascii="Times New Roman" w:hAnsi="Times New Roman"/>
        </w:rPr>
        <w:t xml:space="preserve"> </w:t>
      </w:r>
      <w:r w:rsidR="002A179D">
        <w:rPr>
          <w:rFonts w:ascii="Times New Roman" w:hAnsi="Times New Roman"/>
        </w:rPr>
        <w:t xml:space="preserve">помощи </w:t>
      </w:r>
      <w:r w:rsidR="002A179D" w:rsidRPr="002A179D">
        <w:rPr>
          <w:rFonts w:ascii="Times New Roman" w:hAnsi="Times New Roman"/>
        </w:rPr>
        <w:t>(включая лекарствен</w:t>
      </w:r>
      <w:r w:rsidR="002A179D">
        <w:rPr>
          <w:rFonts w:ascii="Times New Roman" w:hAnsi="Times New Roman"/>
        </w:rPr>
        <w:t>ные препараты, диспансеризацию).</w:t>
      </w:r>
    </w:p>
    <w:p w:rsidR="002A179D" w:rsidRDefault="002A179D" w:rsidP="00DA28C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Важно отметить, что </w:t>
      </w:r>
      <w:r w:rsidR="00F67528">
        <w:rPr>
          <w:rFonts w:ascii="Times New Roman" w:hAnsi="Times New Roman"/>
        </w:rPr>
        <w:t>характер</w:t>
      </w:r>
      <w:r w:rsidRPr="001570BD">
        <w:rPr>
          <w:rFonts w:ascii="Times New Roman" w:hAnsi="Times New Roman"/>
        </w:rPr>
        <w:t xml:space="preserve"> работы </w:t>
      </w:r>
      <w:r>
        <w:rPr>
          <w:rFonts w:ascii="Times New Roman" w:hAnsi="Times New Roman"/>
        </w:rPr>
        <w:t xml:space="preserve">прокуроров </w:t>
      </w:r>
      <w:r w:rsidRPr="001570BD">
        <w:rPr>
          <w:rFonts w:ascii="Times New Roman" w:hAnsi="Times New Roman"/>
        </w:rPr>
        <w:t>— ненормированный</w:t>
      </w:r>
      <w:r>
        <w:rPr>
          <w:rFonts w:ascii="Times New Roman" w:hAnsi="Times New Roman"/>
        </w:rPr>
        <w:t xml:space="preserve"> рабочий </w:t>
      </w:r>
      <w:r w:rsidRPr="001570BD">
        <w:rPr>
          <w:rFonts w:ascii="Times New Roman" w:hAnsi="Times New Roman"/>
        </w:rPr>
        <w:t xml:space="preserve">день, </w:t>
      </w:r>
      <w:r>
        <w:rPr>
          <w:rFonts w:ascii="Times New Roman" w:hAnsi="Times New Roman"/>
        </w:rPr>
        <w:t xml:space="preserve">частые </w:t>
      </w:r>
      <w:r w:rsidRPr="001570BD">
        <w:rPr>
          <w:rFonts w:ascii="Times New Roman" w:hAnsi="Times New Roman"/>
        </w:rPr>
        <w:t>командировки, стрессовая нагрузка</w:t>
      </w:r>
      <w:r>
        <w:rPr>
          <w:rFonts w:ascii="Times New Roman" w:hAnsi="Times New Roman"/>
        </w:rPr>
        <w:t xml:space="preserve"> </w:t>
      </w:r>
      <w:r w:rsidRPr="001570BD">
        <w:rPr>
          <w:rFonts w:ascii="Times New Roman" w:hAnsi="Times New Roman"/>
        </w:rPr>
        <w:t>—</w:t>
      </w:r>
      <w:r>
        <w:rPr>
          <w:rFonts w:ascii="Times New Roman" w:hAnsi="Times New Roman"/>
        </w:rPr>
        <w:t xml:space="preserve"> </w:t>
      </w:r>
      <w:r w:rsidRPr="001570BD">
        <w:rPr>
          <w:rFonts w:ascii="Times New Roman" w:hAnsi="Times New Roman"/>
        </w:rPr>
        <w:t xml:space="preserve">создаёт серьёзные трудности в организации ежедневного ухода за ребёнком. Именно эти факторы могут побуждать </w:t>
      </w:r>
      <w:r>
        <w:rPr>
          <w:rFonts w:ascii="Times New Roman" w:hAnsi="Times New Roman"/>
        </w:rPr>
        <w:t xml:space="preserve">такие </w:t>
      </w:r>
      <w:r w:rsidRPr="001570BD">
        <w:rPr>
          <w:rFonts w:ascii="Times New Roman" w:hAnsi="Times New Roman"/>
        </w:rPr>
        <w:t>семьи рассматривать</w:t>
      </w:r>
      <w:r w:rsidR="00F67528">
        <w:rPr>
          <w:rFonts w:ascii="Times New Roman" w:hAnsi="Times New Roman"/>
        </w:rPr>
        <w:t>, в том числе,</w:t>
      </w:r>
      <w:r w:rsidRPr="001570BD">
        <w:rPr>
          <w:rFonts w:ascii="Times New Roman" w:hAnsi="Times New Roman"/>
        </w:rPr>
        <w:t xml:space="preserve"> </w:t>
      </w:r>
      <w:proofErr w:type="spellStart"/>
      <w:r w:rsidRPr="001570BD">
        <w:rPr>
          <w:rFonts w:ascii="Times New Roman" w:hAnsi="Times New Roman"/>
        </w:rPr>
        <w:t>интернатные</w:t>
      </w:r>
      <w:proofErr w:type="spellEnd"/>
      <w:r w:rsidRPr="001570BD">
        <w:rPr>
          <w:rFonts w:ascii="Times New Roman" w:hAnsi="Times New Roman"/>
        </w:rPr>
        <w:t xml:space="preserve"> формы </w:t>
      </w:r>
      <w:r w:rsidR="00F67528">
        <w:rPr>
          <w:rFonts w:ascii="Times New Roman" w:hAnsi="Times New Roman"/>
        </w:rPr>
        <w:t xml:space="preserve">обучения </w:t>
      </w:r>
      <w:r w:rsidRPr="001570BD">
        <w:rPr>
          <w:rFonts w:ascii="Times New Roman" w:hAnsi="Times New Roman"/>
        </w:rPr>
        <w:t xml:space="preserve">как временное или оптимальное решение. </w:t>
      </w:r>
    </w:p>
    <w:p w:rsidR="007B0F34" w:rsidRDefault="002A179D" w:rsidP="00DA28C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связи с чем</w:t>
      </w:r>
      <w:r w:rsidR="00C51F3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7B0F34">
        <w:rPr>
          <w:rFonts w:ascii="Times New Roman" w:hAnsi="Times New Roman"/>
        </w:rPr>
        <w:t xml:space="preserve">действующим законодательством предусмотрено </w:t>
      </w:r>
      <w:r w:rsidR="006B2375" w:rsidRPr="006B2375">
        <w:rPr>
          <w:rFonts w:ascii="Times New Roman" w:hAnsi="Times New Roman"/>
        </w:rPr>
        <w:t>предостав</w:t>
      </w:r>
      <w:r w:rsidR="006B2375">
        <w:rPr>
          <w:rFonts w:ascii="Times New Roman" w:hAnsi="Times New Roman"/>
        </w:rPr>
        <w:t xml:space="preserve">ление детям </w:t>
      </w:r>
      <w:r w:rsidR="00F67528">
        <w:rPr>
          <w:rFonts w:ascii="Times New Roman" w:hAnsi="Times New Roman"/>
        </w:rPr>
        <w:t xml:space="preserve">прокуроров </w:t>
      </w:r>
      <w:r w:rsidR="006B2375">
        <w:rPr>
          <w:rFonts w:ascii="Times New Roman" w:hAnsi="Times New Roman"/>
        </w:rPr>
        <w:t>во внеочередном порядке</w:t>
      </w:r>
      <w:r w:rsidR="006B2375" w:rsidRPr="006B2375">
        <w:rPr>
          <w:rFonts w:ascii="Times New Roman" w:hAnsi="Times New Roman"/>
        </w:rPr>
        <w:t xml:space="preserve"> мест </w:t>
      </w:r>
      <w:r w:rsidR="00F67528">
        <w:rPr>
          <w:rFonts w:ascii="Times New Roman" w:hAnsi="Times New Roman"/>
        </w:rPr>
        <w:br/>
      </w:r>
      <w:r w:rsidR="006B2375" w:rsidRPr="006B2375">
        <w:rPr>
          <w:rFonts w:ascii="Times New Roman" w:hAnsi="Times New Roman"/>
        </w:rPr>
        <w:t>в дошкольных образовательных организациях, общеобразовательных организациях, имеющих интернат, летних оздоровительных учреждениях.</w:t>
      </w:r>
      <w:r w:rsidR="00C51F3B">
        <w:rPr>
          <w:rFonts w:ascii="Times New Roman" w:hAnsi="Times New Roman"/>
        </w:rPr>
        <w:t xml:space="preserve"> Названные государственные </w:t>
      </w:r>
      <w:r w:rsidR="00C51F3B" w:rsidRPr="00C51F3B">
        <w:rPr>
          <w:rFonts w:ascii="Times New Roman" w:hAnsi="Times New Roman"/>
        </w:rPr>
        <w:t>гарантии направлен</w:t>
      </w:r>
      <w:r w:rsidR="00C51F3B">
        <w:rPr>
          <w:rFonts w:ascii="Times New Roman" w:hAnsi="Times New Roman"/>
        </w:rPr>
        <w:t>ы</w:t>
      </w:r>
      <w:r w:rsidR="00C51F3B" w:rsidRPr="00C51F3B">
        <w:rPr>
          <w:rFonts w:ascii="Times New Roman" w:hAnsi="Times New Roman"/>
        </w:rPr>
        <w:t xml:space="preserve"> на создание условий, позволяющих сочетать исполнение трудовых (служебных) обязанностей </w:t>
      </w:r>
      <w:r w:rsidR="00F67528">
        <w:rPr>
          <w:rFonts w:ascii="Times New Roman" w:hAnsi="Times New Roman"/>
        </w:rPr>
        <w:br/>
      </w:r>
      <w:r w:rsidR="00C51F3B" w:rsidRPr="00C51F3B">
        <w:rPr>
          <w:rFonts w:ascii="Times New Roman" w:hAnsi="Times New Roman"/>
        </w:rPr>
        <w:t>с воспитанием детей и уходом за ними.</w:t>
      </w:r>
    </w:p>
    <w:p w:rsidR="00E56221" w:rsidRDefault="00E56221" w:rsidP="00DA28CE">
      <w:pPr>
        <w:spacing w:line="360" w:lineRule="auto"/>
        <w:ind w:firstLine="709"/>
        <w:rPr>
          <w:rFonts w:ascii="Times New Roman" w:hAnsi="Times New Roman"/>
        </w:rPr>
      </w:pPr>
      <w:r w:rsidRPr="00E56221">
        <w:rPr>
          <w:rFonts w:ascii="Times New Roman" w:hAnsi="Times New Roman"/>
        </w:rPr>
        <w:t xml:space="preserve">Вместе с тем, в целях </w:t>
      </w:r>
      <w:r>
        <w:rPr>
          <w:rFonts w:ascii="Times New Roman" w:hAnsi="Times New Roman"/>
        </w:rPr>
        <w:t xml:space="preserve">недопущения нарушения </w:t>
      </w:r>
      <w:r w:rsidRPr="00E56221">
        <w:rPr>
          <w:rFonts w:ascii="Times New Roman" w:hAnsi="Times New Roman"/>
        </w:rPr>
        <w:t xml:space="preserve">реализации равных прав на </w:t>
      </w:r>
      <w:r>
        <w:rPr>
          <w:rFonts w:ascii="Times New Roman" w:hAnsi="Times New Roman"/>
        </w:rPr>
        <w:t>внеочередное</w:t>
      </w:r>
      <w:r w:rsidRPr="00E5622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обеспечение </w:t>
      </w:r>
      <w:r w:rsidRPr="00E56221">
        <w:rPr>
          <w:rFonts w:ascii="Times New Roman" w:hAnsi="Times New Roman"/>
        </w:rPr>
        <w:t xml:space="preserve">всех детей </w:t>
      </w:r>
      <w:r>
        <w:rPr>
          <w:rFonts w:ascii="Times New Roman" w:hAnsi="Times New Roman"/>
        </w:rPr>
        <w:t>прокуроров</w:t>
      </w:r>
      <w:r w:rsidRPr="00E56221">
        <w:rPr>
          <w:rFonts w:ascii="Times New Roman" w:hAnsi="Times New Roman"/>
        </w:rPr>
        <w:t xml:space="preserve"> </w:t>
      </w:r>
      <w:r w:rsidRPr="00E56221">
        <w:rPr>
          <w:rFonts w:ascii="Times New Roman" w:hAnsi="Times New Roman"/>
        </w:rPr>
        <w:t>места</w:t>
      </w:r>
      <w:r>
        <w:rPr>
          <w:rFonts w:ascii="Times New Roman" w:hAnsi="Times New Roman"/>
        </w:rPr>
        <w:t>ми</w:t>
      </w:r>
      <w:r w:rsidRPr="00E56221">
        <w:rPr>
          <w:rFonts w:ascii="Times New Roman" w:hAnsi="Times New Roman"/>
        </w:rPr>
        <w:t xml:space="preserve"> </w:t>
      </w:r>
      <w:r w:rsidR="00F67528">
        <w:rPr>
          <w:rFonts w:ascii="Times New Roman" w:hAnsi="Times New Roman"/>
        </w:rPr>
        <w:br/>
      </w:r>
      <w:r w:rsidR="00272A92">
        <w:rPr>
          <w:rFonts w:ascii="Times New Roman" w:hAnsi="Times New Roman"/>
        </w:rPr>
        <w:t xml:space="preserve">в образовательных организациях и </w:t>
      </w:r>
      <w:r w:rsidRPr="00E56221">
        <w:rPr>
          <w:rFonts w:ascii="Times New Roman" w:hAnsi="Times New Roman"/>
        </w:rPr>
        <w:t>в летних оздоровительных лагерях</w:t>
      </w:r>
      <w:r>
        <w:rPr>
          <w:rFonts w:ascii="Times New Roman" w:hAnsi="Times New Roman"/>
        </w:rPr>
        <w:t xml:space="preserve">, законопроектом </w:t>
      </w:r>
      <w:r w:rsidR="00DA28CE" w:rsidRPr="00487746">
        <w:rPr>
          <w:rFonts w:ascii="Times New Roman" w:hAnsi="Times New Roman"/>
        </w:rPr>
        <w:t>«О внесении изменени</w:t>
      </w:r>
      <w:r w:rsidR="00F67528">
        <w:rPr>
          <w:rFonts w:ascii="Times New Roman" w:hAnsi="Times New Roman"/>
        </w:rPr>
        <w:t>я</w:t>
      </w:r>
      <w:r w:rsidR="00DA28CE" w:rsidRPr="00487746">
        <w:rPr>
          <w:rFonts w:ascii="Times New Roman" w:hAnsi="Times New Roman"/>
        </w:rPr>
        <w:t xml:space="preserve"> в статью 44 Федерального закона </w:t>
      </w:r>
      <w:r w:rsidR="00F67528">
        <w:rPr>
          <w:rFonts w:ascii="Times New Roman" w:hAnsi="Times New Roman"/>
        </w:rPr>
        <w:br/>
      </w:r>
      <w:r w:rsidR="00DA28CE" w:rsidRPr="00487746">
        <w:rPr>
          <w:rFonts w:ascii="Times New Roman" w:hAnsi="Times New Roman"/>
        </w:rPr>
        <w:t>«О прокуратуре Российской Федерации»</w:t>
      </w:r>
      <w:r w:rsidR="00DA28CE" w:rsidRPr="004A73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предлагается </w:t>
      </w:r>
      <w:r w:rsidRPr="00E56221">
        <w:rPr>
          <w:rFonts w:ascii="Times New Roman" w:hAnsi="Times New Roman"/>
        </w:rPr>
        <w:t xml:space="preserve">распространить данное право, в том числе, на детей, усыновленных (удочеренных) или находящихся под опекой или попечительством в семье, включая приемную семью либо </w:t>
      </w:r>
      <w:r w:rsidR="00F67528">
        <w:rPr>
          <w:rFonts w:ascii="Times New Roman" w:hAnsi="Times New Roman"/>
        </w:rPr>
        <w:br/>
      </w:r>
      <w:bookmarkStart w:id="0" w:name="_GoBack"/>
      <w:bookmarkEnd w:id="0"/>
      <w:r w:rsidRPr="00E56221">
        <w:rPr>
          <w:rFonts w:ascii="Times New Roman" w:hAnsi="Times New Roman"/>
        </w:rPr>
        <w:t>в случаях, предусмотренных законами субъектов Российско</w:t>
      </w:r>
      <w:r>
        <w:rPr>
          <w:rFonts w:ascii="Times New Roman" w:hAnsi="Times New Roman"/>
        </w:rPr>
        <w:t>й Федерации, патронатную семью.</w:t>
      </w:r>
    </w:p>
    <w:p w:rsidR="004850BC" w:rsidRDefault="004850BC" w:rsidP="00DA28CE">
      <w:pPr>
        <w:spacing w:line="360" w:lineRule="auto"/>
        <w:ind w:firstLine="709"/>
        <w:rPr>
          <w:rFonts w:ascii="Times New Roman" w:hAnsi="Times New Roman"/>
        </w:rPr>
      </w:pPr>
      <w:r w:rsidRPr="004850BC">
        <w:rPr>
          <w:rFonts w:ascii="Times New Roman" w:hAnsi="Times New Roman"/>
        </w:rPr>
        <w:t xml:space="preserve">Такой подход </w:t>
      </w:r>
      <w:r w:rsidR="00DA28CE">
        <w:rPr>
          <w:rFonts w:ascii="Times New Roman" w:hAnsi="Times New Roman"/>
        </w:rPr>
        <w:t xml:space="preserve">позволяет обеспечить </w:t>
      </w:r>
      <w:r w:rsidR="00E25435" w:rsidRPr="00E25435">
        <w:rPr>
          <w:rFonts w:ascii="Times New Roman" w:hAnsi="Times New Roman"/>
        </w:rPr>
        <w:t>равн</w:t>
      </w:r>
      <w:r w:rsidR="00DA28CE">
        <w:rPr>
          <w:rFonts w:ascii="Times New Roman" w:hAnsi="Times New Roman"/>
        </w:rPr>
        <w:t>ый</w:t>
      </w:r>
      <w:r w:rsidR="00E25435" w:rsidRPr="00E25435">
        <w:rPr>
          <w:rFonts w:ascii="Times New Roman" w:hAnsi="Times New Roman"/>
        </w:rPr>
        <w:t xml:space="preserve"> доступ к </w:t>
      </w:r>
      <w:r w:rsidR="00272A92">
        <w:rPr>
          <w:rFonts w:ascii="Times New Roman" w:hAnsi="Times New Roman"/>
        </w:rPr>
        <w:t xml:space="preserve">получению образования, </w:t>
      </w:r>
      <w:r w:rsidR="00E25435" w:rsidRPr="00E25435">
        <w:rPr>
          <w:rFonts w:ascii="Times New Roman" w:hAnsi="Times New Roman"/>
        </w:rPr>
        <w:t xml:space="preserve">отдыху и оздоровлению детей </w:t>
      </w:r>
      <w:r w:rsidR="00DA28CE">
        <w:rPr>
          <w:rFonts w:ascii="Times New Roman" w:hAnsi="Times New Roman"/>
        </w:rPr>
        <w:t xml:space="preserve">прокуроров, </w:t>
      </w:r>
      <w:r w:rsidRPr="004850BC">
        <w:rPr>
          <w:rFonts w:ascii="Times New Roman" w:hAnsi="Times New Roman"/>
        </w:rPr>
        <w:t>одновременно даёт адресную поддержку тем, кто в ней действительно нуждается</w:t>
      </w:r>
      <w:r w:rsidR="00DA28CE">
        <w:rPr>
          <w:rFonts w:ascii="Times New Roman" w:hAnsi="Times New Roman"/>
        </w:rPr>
        <w:t>.</w:t>
      </w:r>
    </w:p>
    <w:p w:rsidR="00A71BB3" w:rsidRDefault="00A71BB3" w:rsidP="004A73BC">
      <w:pPr>
        <w:ind w:firstLine="709"/>
        <w:rPr>
          <w:rFonts w:ascii="Times New Roman" w:hAnsi="Times New Roman"/>
        </w:rPr>
      </w:pPr>
    </w:p>
    <w:sectPr w:rsidR="00A71BB3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737" w:bottom="1418" w:left="158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3EA" w:rsidRDefault="002E53EA">
      <w:r>
        <w:separator/>
      </w:r>
    </w:p>
  </w:endnote>
  <w:endnote w:type="continuationSeparator" w:id="0">
    <w:p w:rsidR="002E53EA" w:rsidRDefault="002E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A71BB3">
    <w:pPr>
      <w:pStyle w:val="a4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A71BB3">
    <w:pPr>
      <w:pStyle w:val="a4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3EA" w:rsidRDefault="002E53EA">
      <w:r>
        <w:separator/>
      </w:r>
    </w:p>
  </w:footnote>
  <w:footnote w:type="continuationSeparator" w:id="0">
    <w:p w:rsidR="002E53EA" w:rsidRDefault="002E5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A71BB3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5"/>
        <w:rFonts w:ascii="Times New Roman" w:hAnsi="Times New Roman"/>
      </w:rPr>
      <w:fldChar w:fldCharType="begin"/>
    </w:r>
    <w:r>
      <w:rPr>
        <w:rStyle w:val="a5"/>
        <w:rFonts w:ascii="Times New Roman" w:hAnsi="Times New Roman"/>
      </w:rPr>
      <w:instrText xml:space="preserve"> PAGE </w:instrText>
    </w:r>
    <w:r>
      <w:rPr>
        <w:rStyle w:val="a5"/>
        <w:rFonts w:ascii="Times New Roman" w:hAnsi="Times New Roman"/>
      </w:rPr>
      <w:fldChar w:fldCharType="separate"/>
    </w:r>
    <w:r w:rsidR="00F67528">
      <w:rPr>
        <w:rStyle w:val="a5"/>
        <w:rFonts w:ascii="Times New Roman" w:hAnsi="Times New Roman"/>
        <w:noProof/>
      </w:rPr>
      <w:t>2</w:t>
    </w:r>
    <w:r>
      <w:rPr>
        <w:rStyle w:val="a5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A71BB3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BC"/>
    <w:rsid w:val="00131BC1"/>
    <w:rsid w:val="001570BD"/>
    <w:rsid w:val="00272A92"/>
    <w:rsid w:val="002A179D"/>
    <w:rsid w:val="002E53EA"/>
    <w:rsid w:val="00383C54"/>
    <w:rsid w:val="0039625F"/>
    <w:rsid w:val="00463476"/>
    <w:rsid w:val="004850BC"/>
    <w:rsid w:val="00487746"/>
    <w:rsid w:val="004A73BC"/>
    <w:rsid w:val="004B17FD"/>
    <w:rsid w:val="005358F0"/>
    <w:rsid w:val="0055363F"/>
    <w:rsid w:val="00580E65"/>
    <w:rsid w:val="00586FBE"/>
    <w:rsid w:val="006B2375"/>
    <w:rsid w:val="0071056B"/>
    <w:rsid w:val="007B0F34"/>
    <w:rsid w:val="00A71BB3"/>
    <w:rsid w:val="00B50F76"/>
    <w:rsid w:val="00C51F3B"/>
    <w:rsid w:val="00DA28CE"/>
    <w:rsid w:val="00E25435"/>
    <w:rsid w:val="00E56221"/>
    <w:rsid w:val="00F6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5358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5358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TI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ZivotkevichTI</dc:creator>
  <cp:lastModifiedBy>ИЗГАРШЕВА Наталья Сергеевна</cp:lastModifiedBy>
  <cp:revision>6</cp:revision>
  <cp:lastPrinted>2026-06-26T06:36:00Z</cp:lastPrinted>
  <dcterms:created xsi:type="dcterms:W3CDTF">2026-06-25T09:33:00Z</dcterms:created>
  <dcterms:modified xsi:type="dcterms:W3CDTF">2026-06-26T07:22:00Z</dcterms:modified>
</cp:coreProperties>
</file>