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79E" w:rsidRDefault="005A379E" w:rsidP="005A379E">
      <w:pPr>
        <w:spacing w:line="240" w:lineRule="atLeast"/>
        <w:jc w:val="center"/>
        <w:rPr>
          <w:rFonts w:ascii="Times New Roman" w:hAnsi="Times New Roman"/>
          <w:b/>
        </w:rPr>
      </w:pPr>
    </w:p>
    <w:p w:rsidR="005A379E" w:rsidRDefault="005A379E" w:rsidP="005A379E">
      <w:pPr>
        <w:spacing w:line="240" w:lineRule="atLeast"/>
        <w:jc w:val="center"/>
        <w:rPr>
          <w:rFonts w:ascii="Times New Roman" w:hAnsi="Times New Roman"/>
          <w:b/>
        </w:rPr>
      </w:pPr>
      <w:r w:rsidRPr="004A73BC">
        <w:rPr>
          <w:rFonts w:ascii="Times New Roman" w:hAnsi="Times New Roman"/>
          <w:b/>
        </w:rPr>
        <w:t>ПОЯСНИТЕЛЬНАЯ ЗАПИСКА</w:t>
      </w:r>
    </w:p>
    <w:p w:rsidR="005A379E" w:rsidRPr="004A73BC" w:rsidRDefault="005A379E" w:rsidP="005A379E">
      <w:pPr>
        <w:spacing w:line="120" w:lineRule="exact"/>
        <w:jc w:val="center"/>
        <w:rPr>
          <w:rFonts w:ascii="Times New Roman" w:hAnsi="Times New Roman"/>
          <w:b/>
        </w:rPr>
      </w:pPr>
    </w:p>
    <w:p w:rsidR="005A379E" w:rsidRPr="004A73BC" w:rsidRDefault="005A379E" w:rsidP="005A379E">
      <w:pPr>
        <w:spacing w:line="240" w:lineRule="atLeast"/>
        <w:jc w:val="center"/>
        <w:rPr>
          <w:rFonts w:ascii="Times New Roman" w:hAnsi="Times New Roman"/>
          <w:b/>
        </w:rPr>
      </w:pPr>
      <w:r w:rsidRPr="004A73BC">
        <w:rPr>
          <w:rFonts w:ascii="Times New Roman" w:hAnsi="Times New Roman"/>
          <w:b/>
        </w:rPr>
        <w:t xml:space="preserve">к проекту федерального закона </w:t>
      </w:r>
      <w:r>
        <w:rPr>
          <w:rFonts w:ascii="Times New Roman" w:hAnsi="Times New Roman"/>
          <w:b/>
        </w:rPr>
        <w:t>«</w:t>
      </w:r>
      <w:r w:rsidRPr="005A379E">
        <w:rPr>
          <w:rFonts w:ascii="Times New Roman" w:hAnsi="Times New Roman"/>
          <w:b/>
        </w:rPr>
        <w:t>О внесении изменений в статью 19 Закона Российской Федерации «О статусе судей в Российской Федерации»</w:t>
      </w:r>
    </w:p>
    <w:p w:rsidR="005A379E" w:rsidRPr="004A73BC" w:rsidRDefault="005A379E" w:rsidP="005A379E">
      <w:pPr>
        <w:rPr>
          <w:rFonts w:ascii="Times New Roman" w:hAnsi="Times New Roman"/>
        </w:rPr>
      </w:pPr>
    </w:p>
    <w:p w:rsidR="005A379E" w:rsidRPr="004A73BC" w:rsidRDefault="005A379E" w:rsidP="005A379E">
      <w:pPr>
        <w:spacing w:line="360" w:lineRule="auto"/>
        <w:rPr>
          <w:rFonts w:ascii="Times New Roman" w:hAnsi="Times New Roman"/>
        </w:rPr>
      </w:pPr>
    </w:p>
    <w:p w:rsidR="00393C66" w:rsidRDefault="005A379E" w:rsidP="005A379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</w:t>
      </w:r>
      <w:r w:rsidR="00393C66" w:rsidRPr="00393C66">
        <w:rPr>
          <w:rFonts w:ascii="Times New Roman" w:hAnsi="Times New Roman"/>
        </w:rPr>
        <w:t>Закон</w:t>
      </w:r>
      <w:r w:rsidR="00393C66">
        <w:rPr>
          <w:rFonts w:ascii="Times New Roman" w:hAnsi="Times New Roman"/>
        </w:rPr>
        <w:t>у</w:t>
      </w:r>
      <w:r w:rsidR="00393C66" w:rsidRPr="00393C66">
        <w:rPr>
          <w:rFonts w:ascii="Times New Roman" w:hAnsi="Times New Roman"/>
        </w:rPr>
        <w:t xml:space="preserve"> Р</w:t>
      </w:r>
      <w:r w:rsidR="00393C66">
        <w:rPr>
          <w:rFonts w:ascii="Times New Roman" w:hAnsi="Times New Roman"/>
        </w:rPr>
        <w:t xml:space="preserve">оссийской </w:t>
      </w:r>
      <w:r w:rsidR="00393C66" w:rsidRPr="00393C66">
        <w:rPr>
          <w:rFonts w:ascii="Times New Roman" w:hAnsi="Times New Roman"/>
        </w:rPr>
        <w:t>Ф</w:t>
      </w:r>
      <w:r w:rsidR="00393C66">
        <w:rPr>
          <w:rFonts w:ascii="Times New Roman" w:hAnsi="Times New Roman"/>
        </w:rPr>
        <w:t>едерации</w:t>
      </w:r>
      <w:r w:rsidR="00393C66" w:rsidRPr="00393C66">
        <w:rPr>
          <w:rFonts w:ascii="Times New Roman" w:hAnsi="Times New Roman"/>
        </w:rPr>
        <w:t xml:space="preserve"> от 26.06.1992 </w:t>
      </w:r>
      <w:r w:rsidR="009C221C">
        <w:rPr>
          <w:rFonts w:ascii="Times New Roman" w:hAnsi="Times New Roman"/>
        </w:rPr>
        <w:t>г. №</w:t>
      </w:r>
      <w:r w:rsidR="00393C66" w:rsidRPr="00393C66">
        <w:rPr>
          <w:rFonts w:ascii="Times New Roman" w:hAnsi="Times New Roman"/>
        </w:rPr>
        <w:t xml:space="preserve"> 3132-1 </w:t>
      </w:r>
      <w:r w:rsidR="009C221C">
        <w:rPr>
          <w:rFonts w:ascii="Times New Roman" w:hAnsi="Times New Roman"/>
        </w:rPr>
        <w:br/>
      </w:r>
      <w:r w:rsidR="00393C66">
        <w:rPr>
          <w:rFonts w:ascii="Times New Roman" w:hAnsi="Times New Roman"/>
        </w:rPr>
        <w:t>«</w:t>
      </w:r>
      <w:r w:rsidR="00393C66" w:rsidRPr="00393C66">
        <w:rPr>
          <w:rFonts w:ascii="Times New Roman" w:hAnsi="Times New Roman"/>
        </w:rPr>
        <w:t>О статусе судей в Российской Федерации</w:t>
      </w:r>
      <w:r w:rsidR="00393C6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</w:t>
      </w:r>
      <w:r w:rsidR="00393C66">
        <w:rPr>
          <w:rFonts w:ascii="Times New Roman" w:hAnsi="Times New Roman"/>
        </w:rPr>
        <w:t>с</w:t>
      </w:r>
      <w:r w:rsidR="00393C66" w:rsidRPr="00393C66">
        <w:rPr>
          <w:rFonts w:ascii="Times New Roman" w:hAnsi="Times New Roman"/>
        </w:rPr>
        <w:t xml:space="preserve">удья, члены его семьи </w:t>
      </w:r>
      <w:r w:rsidR="009C221C">
        <w:rPr>
          <w:rFonts w:ascii="Times New Roman" w:hAnsi="Times New Roman"/>
        </w:rPr>
        <w:br/>
      </w:r>
      <w:r w:rsidR="00393C66" w:rsidRPr="00393C66">
        <w:rPr>
          <w:rFonts w:ascii="Times New Roman" w:hAnsi="Times New Roman"/>
        </w:rPr>
        <w:t>и их имущество находятся под особой защитой государства.</w:t>
      </w:r>
    </w:p>
    <w:p w:rsidR="00053A60" w:rsidRDefault="00053A60" w:rsidP="005A379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053A60">
        <w:rPr>
          <w:rFonts w:ascii="Times New Roman" w:hAnsi="Times New Roman"/>
        </w:rPr>
        <w:t xml:space="preserve">езависимость суда — фундамент справедливого правосудия. Чтобы судья мог принимать решения, руководствуясь только законом и совестью, </w:t>
      </w:r>
      <w:r w:rsidR="009C221C">
        <w:rPr>
          <w:rFonts w:ascii="Times New Roman" w:hAnsi="Times New Roman"/>
        </w:rPr>
        <w:br/>
      </w:r>
      <w:r w:rsidRPr="00053A60">
        <w:rPr>
          <w:rFonts w:ascii="Times New Roman" w:hAnsi="Times New Roman"/>
        </w:rPr>
        <w:t xml:space="preserve">а не давлением извне, государство создаёт для него особые условия. </w:t>
      </w:r>
    </w:p>
    <w:p w:rsidR="00393C66" w:rsidRDefault="00393C66" w:rsidP="005A379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393C66">
        <w:rPr>
          <w:rFonts w:ascii="Times New Roman" w:hAnsi="Times New Roman"/>
        </w:rPr>
        <w:t>се судьи в Российской Федерации обладают единым статусом.</w:t>
      </w:r>
      <w:r w:rsidRPr="00393C66">
        <w:t xml:space="preserve"> </w:t>
      </w:r>
      <w:r w:rsidRPr="00393C66">
        <w:rPr>
          <w:rFonts w:ascii="Times New Roman" w:hAnsi="Times New Roman"/>
        </w:rPr>
        <w:t>Судья при исполнении своих полномочий, а также во внеслужебных отношениях должен избегать всего, что могло бы умалить авторитет судебной власти, достоинство судьи или вызвать сомнение в его объективности, справедливости и беспристрастности.</w:t>
      </w:r>
    </w:p>
    <w:p w:rsidR="00393C66" w:rsidRDefault="00053A60" w:rsidP="005A379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Действующее законодательство</w:t>
      </w:r>
      <w:r w:rsidRPr="00053A60">
        <w:rPr>
          <w:rFonts w:ascii="Times New Roman" w:hAnsi="Times New Roman"/>
        </w:rPr>
        <w:t xml:space="preserve"> гарантирует судье материальное </w:t>
      </w:r>
      <w:r>
        <w:rPr>
          <w:rFonts w:ascii="Times New Roman" w:hAnsi="Times New Roman"/>
        </w:rPr>
        <w:t xml:space="preserve"> </w:t>
      </w:r>
      <w:r w:rsidR="009C221C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и социальное </w:t>
      </w:r>
      <w:r w:rsidRPr="00053A60">
        <w:rPr>
          <w:rFonts w:ascii="Times New Roman" w:hAnsi="Times New Roman"/>
        </w:rPr>
        <w:t xml:space="preserve">обеспечение, соответствующее его высокому статусу. Это </w:t>
      </w:r>
      <w:r w:rsidR="009C221C">
        <w:rPr>
          <w:rFonts w:ascii="Times New Roman" w:hAnsi="Times New Roman"/>
        </w:rPr>
        <w:br/>
      </w:r>
      <w:r w:rsidRPr="00053A60">
        <w:rPr>
          <w:rFonts w:ascii="Times New Roman" w:hAnsi="Times New Roman"/>
        </w:rPr>
        <w:t xml:space="preserve">не личная привилегия, а инструмент: достойный уровень дохода, премии </w:t>
      </w:r>
      <w:r w:rsidR="009C221C">
        <w:rPr>
          <w:rFonts w:ascii="Times New Roman" w:hAnsi="Times New Roman"/>
        </w:rPr>
        <w:br/>
      </w:r>
      <w:r w:rsidRPr="00053A60">
        <w:rPr>
          <w:rFonts w:ascii="Times New Roman" w:hAnsi="Times New Roman"/>
        </w:rPr>
        <w:t>за выслугу лет, пенсионное обеспечение (в том числе особое — пожизненное содержание для судей в о</w:t>
      </w:r>
      <w:r>
        <w:rPr>
          <w:rFonts w:ascii="Times New Roman" w:hAnsi="Times New Roman"/>
        </w:rPr>
        <w:t>тставке при определённом стаже),</w:t>
      </w:r>
      <w:r w:rsidRPr="00053A60">
        <w:rPr>
          <w:rFonts w:ascii="Times New Roman" w:hAnsi="Times New Roman"/>
        </w:rPr>
        <w:t xml:space="preserve"> медицинское обслуживание (</w:t>
      </w:r>
      <w:r w:rsidR="009C221C">
        <w:rPr>
          <w:rFonts w:ascii="Times New Roman" w:hAnsi="Times New Roman"/>
        </w:rPr>
        <w:t>включая</w:t>
      </w:r>
      <w:r w:rsidRPr="00053A60">
        <w:rPr>
          <w:rFonts w:ascii="Times New Roman" w:hAnsi="Times New Roman"/>
        </w:rPr>
        <w:t xml:space="preserve"> членов семьи), санаторно-курортное лечение. Всё </w:t>
      </w:r>
      <w:r w:rsidR="009C221C">
        <w:rPr>
          <w:rFonts w:ascii="Times New Roman" w:hAnsi="Times New Roman"/>
        </w:rPr>
        <w:br/>
      </w:r>
      <w:r w:rsidRPr="00053A60">
        <w:rPr>
          <w:rFonts w:ascii="Times New Roman" w:hAnsi="Times New Roman"/>
        </w:rPr>
        <w:t xml:space="preserve">это создаёт условия, при которых судья может сосредоточиться на работе, </w:t>
      </w:r>
      <w:r w:rsidR="009C221C">
        <w:rPr>
          <w:rFonts w:ascii="Times New Roman" w:hAnsi="Times New Roman"/>
        </w:rPr>
        <w:br/>
      </w:r>
      <w:r w:rsidRPr="00053A60">
        <w:rPr>
          <w:rFonts w:ascii="Times New Roman" w:hAnsi="Times New Roman"/>
        </w:rPr>
        <w:t>не беспокоясь о базовых потребностях</w:t>
      </w:r>
      <w:r w:rsidR="009C221C">
        <w:rPr>
          <w:rFonts w:ascii="Times New Roman" w:hAnsi="Times New Roman"/>
        </w:rPr>
        <w:t>.</w:t>
      </w:r>
    </w:p>
    <w:p w:rsidR="00A51E9C" w:rsidRDefault="00A51E9C" w:rsidP="005A379E">
      <w:pPr>
        <w:spacing w:line="360" w:lineRule="auto"/>
        <w:ind w:firstLine="709"/>
        <w:rPr>
          <w:rFonts w:ascii="Times New Roman" w:hAnsi="Times New Roman"/>
        </w:rPr>
      </w:pPr>
      <w:r w:rsidRPr="00A51E9C">
        <w:rPr>
          <w:rFonts w:ascii="Times New Roman" w:hAnsi="Times New Roman"/>
        </w:rPr>
        <w:t xml:space="preserve">Таким образом, защита и обеспечение — это не льготы для судей, </w:t>
      </w:r>
      <w:r w:rsidR="009C221C">
        <w:rPr>
          <w:rFonts w:ascii="Times New Roman" w:hAnsi="Times New Roman"/>
        </w:rPr>
        <w:br/>
      </w:r>
      <w:r w:rsidRPr="00A51E9C">
        <w:rPr>
          <w:rFonts w:ascii="Times New Roman" w:hAnsi="Times New Roman"/>
        </w:rPr>
        <w:t xml:space="preserve">а механизм, который помогает поддерживать ключевой принцип правового государства: суд принимает решения самостоятельно, на основе закона, </w:t>
      </w:r>
      <w:r w:rsidR="009C221C">
        <w:rPr>
          <w:rFonts w:ascii="Times New Roman" w:hAnsi="Times New Roman"/>
        </w:rPr>
        <w:br/>
      </w:r>
      <w:r w:rsidRPr="00A51E9C">
        <w:rPr>
          <w:rFonts w:ascii="Times New Roman" w:hAnsi="Times New Roman"/>
        </w:rPr>
        <w:t xml:space="preserve">а не под влиянием обстоятельств. Когда у судьи </w:t>
      </w:r>
      <w:r>
        <w:rPr>
          <w:rFonts w:ascii="Times New Roman" w:hAnsi="Times New Roman"/>
        </w:rPr>
        <w:t xml:space="preserve">и членов его семьи, </w:t>
      </w:r>
      <w:r w:rsidR="009C221C">
        <w:rPr>
          <w:rFonts w:ascii="Times New Roman" w:hAnsi="Times New Roman"/>
        </w:rPr>
        <w:br/>
      </w:r>
      <w:r>
        <w:rPr>
          <w:rFonts w:ascii="Times New Roman" w:hAnsi="Times New Roman"/>
        </w:rPr>
        <w:lastRenderedPageBreak/>
        <w:t xml:space="preserve">в частности детей, </w:t>
      </w:r>
      <w:r w:rsidRPr="00A51E9C">
        <w:rPr>
          <w:rFonts w:ascii="Times New Roman" w:hAnsi="Times New Roman"/>
        </w:rPr>
        <w:t xml:space="preserve">есть правовые </w:t>
      </w:r>
      <w:r w:rsidR="009C221C">
        <w:rPr>
          <w:rFonts w:ascii="Times New Roman" w:hAnsi="Times New Roman"/>
        </w:rPr>
        <w:t>рычаги</w:t>
      </w:r>
      <w:r w:rsidRPr="00A51E9C">
        <w:rPr>
          <w:rFonts w:ascii="Times New Roman" w:hAnsi="Times New Roman"/>
        </w:rPr>
        <w:t xml:space="preserve"> защиты, у общества появляется больше оснований доверять правосудию</w:t>
      </w:r>
      <w:r>
        <w:rPr>
          <w:rFonts w:ascii="Times New Roman" w:hAnsi="Times New Roman"/>
        </w:rPr>
        <w:t>.</w:t>
      </w:r>
    </w:p>
    <w:p w:rsidR="005A379E" w:rsidRPr="006B2375" w:rsidRDefault="005A379E" w:rsidP="005A379E">
      <w:pPr>
        <w:spacing w:line="360" w:lineRule="auto"/>
        <w:ind w:firstLine="709"/>
        <w:rPr>
          <w:rFonts w:ascii="Times New Roman" w:hAnsi="Times New Roman"/>
        </w:rPr>
      </w:pPr>
      <w:r w:rsidRPr="006B2375">
        <w:rPr>
          <w:rFonts w:ascii="Times New Roman" w:hAnsi="Times New Roman"/>
        </w:rPr>
        <w:t xml:space="preserve">Создание необходимых условий для полноценного, всестороннего, гармоничного формирования и развития детей является одной из главных стратегических задач государства. </w:t>
      </w:r>
    </w:p>
    <w:p w:rsidR="005A379E" w:rsidRPr="006B2375" w:rsidRDefault="005A379E" w:rsidP="005A379E">
      <w:pPr>
        <w:spacing w:line="360" w:lineRule="auto"/>
        <w:ind w:firstLine="709"/>
        <w:rPr>
          <w:rFonts w:ascii="Times New Roman" w:hAnsi="Times New Roman"/>
        </w:rPr>
      </w:pPr>
      <w:r w:rsidRPr="006B2375">
        <w:rPr>
          <w:rFonts w:ascii="Times New Roman" w:hAnsi="Times New Roman"/>
        </w:rPr>
        <w:t>Дети, как поколение будущего, определяют потенциал и ресу</w:t>
      </w:r>
      <w:proofErr w:type="gramStart"/>
      <w:r w:rsidRPr="006B2375">
        <w:rPr>
          <w:rFonts w:ascii="Times New Roman" w:hAnsi="Times New Roman"/>
        </w:rPr>
        <w:t>рс стр</w:t>
      </w:r>
      <w:proofErr w:type="gramEnd"/>
      <w:r w:rsidRPr="006B2375">
        <w:rPr>
          <w:rFonts w:ascii="Times New Roman" w:hAnsi="Times New Roman"/>
        </w:rPr>
        <w:t xml:space="preserve">аны </w:t>
      </w:r>
      <w:r w:rsidR="009C221C">
        <w:rPr>
          <w:rFonts w:ascii="Times New Roman" w:hAnsi="Times New Roman"/>
        </w:rPr>
        <w:br/>
      </w:r>
      <w:r w:rsidRPr="006B2375">
        <w:rPr>
          <w:rFonts w:ascii="Times New Roman" w:hAnsi="Times New Roman"/>
        </w:rPr>
        <w:t xml:space="preserve">в целом. В этой связи становится особенно важным учет абсолютно разных категорий детей и, в первую очередь, тех, кто оказался в социально уязвимом положении. Среди таких целевых категорий можно отметить детей </w:t>
      </w:r>
      <w:r w:rsidR="00A51E9C">
        <w:rPr>
          <w:rFonts w:ascii="Times New Roman" w:hAnsi="Times New Roman"/>
        </w:rPr>
        <w:t>судей</w:t>
      </w:r>
      <w:r w:rsidRPr="006B2375">
        <w:rPr>
          <w:rFonts w:ascii="Times New Roman" w:hAnsi="Times New Roman"/>
        </w:rPr>
        <w:t>.</w:t>
      </w:r>
    </w:p>
    <w:p w:rsidR="005A379E" w:rsidRDefault="005A379E" w:rsidP="005A379E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6B2375">
        <w:rPr>
          <w:rFonts w:ascii="Times New Roman" w:hAnsi="Times New Roman"/>
        </w:rPr>
        <w:t>аконодатель, учитывая интересы сем</w:t>
      </w:r>
      <w:r>
        <w:rPr>
          <w:rFonts w:ascii="Times New Roman" w:hAnsi="Times New Roman"/>
        </w:rPr>
        <w:t xml:space="preserve">ей </w:t>
      </w:r>
      <w:r w:rsidR="00053A60">
        <w:rPr>
          <w:rFonts w:ascii="Times New Roman" w:hAnsi="Times New Roman"/>
        </w:rPr>
        <w:t>судей</w:t>
      </w:r>
      <w:r w:rsidRPr="006B2375">
        <w:rPr>
          <w:rFonts w:ascii="Times New Roman" w:hAnsi="Times New Roman"/>
        </w:rPr>
        <w:t xml:space="preserve"> и </w:t>
      </w:r>
      <w:r w:rsidR="009C221C">
        <w:rPr>
          <w:rFonts w:ascii="Times New Roman" w:hAnsi="Times New Roman"/>
        </w:rPr>
        <w:t>особенности</w:t>
      </w:r>
      <w:r w:rsidRPr="006B2375">
        <w:rPr>
          <w:rFonts w:ascii="Times New Roman" w:hAnsi="Times New Roman"/>
        </w:rPr>
        <w:t xml:space="preserve"> профессиональной служебной деятельности родителей – </w:t>
      </w:r>
      <w:r w:rsidR="00053A60">
        <w:rPr>
          <w:rFonts w:ascii="Times New Roman" w:hAnsi="Times New Roman"/>
        </w:rPr>
        <w:t>судей</w:t>
      </w:r>
      <w:r w:rsidRPr="006B2375">
        <w:rPr>
          <w:rFonts w:ascii="Times New Roman" w:hAnsi="Times New Roman"/>
        </w:rPr>
        <w:t>, уже предусмотрел конкретные меры правовой и социальной защиты</w:t>
      </w:r>
      <w:r w:rsidR="00A51E9C">
        <w:rPr>
          <w:rFonts w:ascii="Times New Roman" w:hAnsi="Times New Roman"/>
        </w:rPr>
        <w:t>,</w:t>
      </w:r>
      <w:r w:rsidRPr="006B237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как самих </w:t>
      </w:r>
      <w:r w:rsidR="00053A60">
        <w:rPr>
          <w:rFonts w:ascii="Times New Roman" w:hAnsi="Times New Roman"/>
        </w:rPr>
        <w:t>судей</w:t>
      </w:r>
      <w:r>
        <w:rPr>
          <w:rFonts w:ascii="Times New Roman" w:hAnsi="Times New Roman"/>
        </w:rPr>
        <w:t>, так и членов их семей</w:t>
      </w:r>
      <w:r w:rsidRPr="006B2375">
        <w:rPr>
          <w:rFonts w:ascii="Times New Roman" w:hAnsi="Times New Roman"/>
        </w:rPr>
        <w:t>.</w:t>
      </w:r>
    </w:p>
    <w:p w:rsidR="008D1B40" w:rsidRDefault="005A379E" w:rsidP="008D1B40">
      <w:pPr>
        <w:spacing w:line="36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Важно отметить, что </w:t>
      </w:r>
      <w:r w:rsidRPr="001570BD">
        <w:rPr>
          <w:rFonts w:ascii="Times New Roman" w:hAnsi="Times New Roman"/>
        </w:rPr>
        <w:t xml:space="preserve">специфика работы </w:t>
      </w:r>
      <w:r w:rsidR="00A51E9C">
        <w:rPr>
          <w:rFonts w:ascii="Times New Roman" w:hAnsi="Times New Roman"/>
        </w:rPr>
        <w:t>судей</w:t>
      </w:r>
      <w:r>
        <w:rPr>
          <w:rFonts w:ascii="Times New Roman" w:hAnsi="Times New Roman"/>
        </w:rPr>
        <w:t xml:space="preserve"> </w:t>
      </w:r>
      <w:r w:rsidRPr="001570BD">
        <w:rPr>
          <w:rFonts w:ascii="Times New Roman" w:hAnsi="Times New Roman"/>
        </w:rPr>
        <w:t xml:space="preserve">— </w:t>
      </w:r>
      <w:r w:rsidR="00A51E9C">
        <w:rPr>
          <w:rFonts w:ascii="Times New Roman" w:hAnsi="Times New Roman"/>
        </w:rPr>
        <w:t>непредсказуемый график и высокая нагрузка</w:t>
      </w:r>
      <w:r w:rsidR="008D1B40">
        <w:rPr>
          <w:rFonts w:ascii="Times New Roman" w:hAnsi="Times New Roman"/>
        </w:rPr>
        <w:t>.</w:t>
      </w:r>
      <w:r w:rsidRPr="001570BD">
        <w:rPr>
          <w:rFonts w:ascii="Times New Roman" w:hAnsi="Times New Roman"/>
        </w:rPr>
        <w:t xml:space="preserve"> </w:t>
      </w:r>
      <w:r w:rsidR="008D1B40" w:rsidRPr="008D1B40">
        <w:rPr>
          <w:rFonts w:ascii="Times New Roman" w:hAnsi="Times New Roman"/>
        </w:rPr>
        <w:t>Судебные процессы часто затягиваются, судье могут назначать дополнительные дела или продлевать заседания до позднего времени. Это напрямую сокращает время, которое родитель</w:t>
      </w:r>
      <w:r w:rsidR="008D1B40">
        <w:rPr>
          <w:rFonts w:ascii="Times New Roman" w:hAnsi="Times New Roman"/>
        </w:rPr>
        <w:t xml:space="preserve"> </w:t>
      </w:r>
      <w:r w:rsidR="008D1B40" w:rsidRPr="008D1B40">
        <w:rPr>
          <w:rFonts w:ascii="Times New Roman" w:hAnsi="Times New Roman"/>
        </w:rPr>
        <w:t xml:space="preserve">может уделить ребёнку: помочь с уроками, сходить на прогулку, </w:t>
      </w:r>
      <w:r w:rsidR="008D1B40">
        <w:rPr>
          <w:rFonts w:ascii="Times New Roman" w:hAnsi="Times New Roman"/>
        </w:rPr>
        <w:t xml:space="preserve">сопроводить </w:t>
      </w:r>
      <w:r w:rsidR="009C221C">
        <w:rPr>
          <w:rFonts w:ascii="Times New Roman" w:hAnsi="Times New Roman"/>
        </w:rPr>
        <w:br/>
      </w:r>
      <w:r w:rsidR="008D1B40">
        <w:rPr>
          <w:rFonts w:ascii="Times New Roman" w:hAnsi="Times New Roman"/>
        </w:rPr>
        <w:t>на дополнительные занятия и кружки</w:t>
      </w:r>
      <w:r w:rsidR="008D1B40" w:rsidRPr="008D1B40">
        <w:rPr>
          <w:rFonts w:ascii="Times New Roman" w:hAnsi="Times New Roman"/>
        </w:rPr>
        <w:t>.</w:t>
      </w:r>
      <w:r w:rsidR="008D1B40">
        <w:rPr>
          <w:rFonts w:ascii="Times New Roman" w:hAnsi="Times New Roman"/>
        </w:rPr>
        <w:t xml:space="preserve"> </w:t>
      </w:r>
      <w:r w:rsidR="008D1B40" w:rsidRPr="008D1B40">
        <w:rPr>
          <w:rFonts w:ascii="Times New Roman" w:hAnsi="Times New Roman"/>
        </w:rPr>
        <w:t>Постоянное погружение в конфликты, необходимость сохранять нейтралитет и принимать тяжёлые решения истощают. После сложного дня у судьи может просто не оставаться эмоциональных ресурсов в полной мере участвовать в воспитании — быть внимательным, терпеливым, вовлечённым.</w:t>
      </w:r>
      <w:r w:rsidR="008D1B40">
        <w:rPr>
          <w:rFonts w:ascii="Times New Roman" w:hAnsi="Times New Roman"/>
        </w:rPr>
        <w:t xml:space="preserve"> </w:t>
      </w:r>
      <w:r w:rsidR="00406548" w:rsidRPr="001570BD">
        <w:rPr>
          <w:rFonts w:ascii="Times New Roman" w:hAnsi="Times New Roman"/>
        </w:rPr>
        <w:t xml:space="preserve">Именно эти факторы могут побуждать </w:t>
      </w:r>
      <w:r w:rsidR="00406548">
        <w:rPr>
          <w:rFonts w:ascii="Times New Roman" w:hAnsi="Times New Roman"/>
        </w:rPr>
        <w:t xml:space="preserve">такие </w:t>
      </w:r>
      <w:r w:rsidR="00406548" w:rsidRPr="001570BD">
        <w:rPr>
          <w:rFonts w:ascii="Times New Roman" w:hAnsi="Times New Roman"/>
        </w:rPr>
        <w:t>семьи рассматривать</w:t>
      </w:r>
      <w:r w:rsidR="009C221C">
        <w:rPr>
          <w:rFonts w:ascii="Times New Roman" w:hAnsi="Times New Roman"/>
        </w:rPr>
        <w:t>, в том числе,</w:t>
      </w:r>
      <w:r w:rsidR="00406548" w:rsidRPr="001570BD">
        <w:rPr>
          <w:rFonts w:ascii="Times New Roman" w:hAnsi="Times New Roman"/>
        </w:rPr>
        <w:t xml:space="preserve"> </w:t>
      </w:r>
      <w:proofErr w:type="spellStart"/>
      <w:r w:rsidR="00406548" w:rsidRPr="001570BD">
        <w:rPr>
          <w:rFonts w:ascii="Times New Roman" w:hAnsi="Times New Roman"/>
        </w:rPr>
        <w:t>интернатные</w:t>
      </w:r>
      <w:proofErr w:type="spellEnd"/>
      <w:r w:rsidR="00406548" w:rsidRPr="001570BD">
        <w:rPr>
          <w:rFonts w:ascii="Times New Roman" w:hAnsi="Times New Roman"/>
        </w:rPr>
        <w:t xml:space="preserve"> формы </w:t>
      </w:r>
      <w:r w:rsidR="00406548">
        <w:rPr>
          <w:rFonts w:ascii="Times New Roman" w:hAnsi="Times New Roman"/>
        </w:rPr>
        <w:t xml:space="preserve">обучения </w:t>
      </w:r>
      <w:r w:rsidR="00406548" w:rsidRPr="001570BD">
        <w:rPr>
          <w:rFonts w:ascii="Times New Roman" w:hAnsi="Times New Roman"/>
        </w:rPr>
        <w:t>как временное или оптимальное решение.</w:t>
      </w:r>
    </w:p>
    <w:p w:rsidR="008D1B40" w:rsidRDefault="00406548" w:rsidP="005A379E">
      <w:pPr>
        <w:spacing w:line="360" w:lineRule="auto"/>
        <w:ind w:firstLine="709"/>
        <w:rPr>
          <w:rFonts w:ascii="Times New Roman" w:hAnsi="Times New Roman"/>
        </w:rPr>
      </w:pPr>
      <w:r w:rsidRPr="00406548">
        <w:rPr>
          <w:rFonts w:ascii="Times New Roman" w:hAnsi="Times New Roman"/>
        </w:rPr>
        <w:t xml:space="preserve">Государство вводит отдельные льготы, чтобы помочь судье создать условия для работы, не жертвуя при этом благополучием детей. Одна </w:t>
      </w:r>
      <w:r w:rsidR="009C221C">
        <w:rPr>
          <w:rFonts w:ascii="Times New Roman" w:hAnsi="Times New Roman"/>
        </w:rPr>
        <w:br/>
      </w:r>
      <w:r w:rsidRPr="00406548">
        <w:rPr>
          <w:rFonts w:ascii="Times New Roman" w:hAnsi="Times New Roman"/>
        </w:rPr>
        <w:t>из ключевых мер — льготы при устройстве детей в образовательные учреждения.</w:t>
      </w:r>
    </w:p>
    <w:p w:rsidR="005A379E" w:rsidRDefault="00406548" w:rsidP="00406548">
      <w:pPr>
        <w:spacing w:line="360" w:lineRule="auto"/>
        <w:ind w:firstLine="709"/>
        <w:rPr>
          <w:rFonts w:ascii="Times New Roman" w:hAnsi="Times New Roman"/>
        </w:rPr>
      </w:pPr>
      <w:r w:rsidRPr="00406548">
        <w:rPr>
          <w:rFonts w:ascii="Times New Roman" w:hAnsi="Times New Roman"/>
        </w:rPr>
        <w:t>Согласно пункту 3 статьи 19 Закона Р</w:t>
      </w:r>
      <w:r w:rsidR="009C221C">
        <w:rPr>
          <w:rFonts w:ascii="Times New Roman" w:hAnsi="Times New Roman"/>
        </w:rPr>
        <w:t xml:space="preserve">оссийской </w:t>
      </w:r>
      <w:r w:rsidRPr="00406548">
        <w:rPr>
          <w:rFonts w:ascii="Times New Roman" w:hAnsi="Times New Roman"/>
        </w:rPr>
        <w:t>Ф</w:t>
      </w:r>
      <w:r w:rsidR="009C221C">
        <w:rPr>
          <w:rFonts w:ascii="Times New Roman" w:hAnsi="Times New Roman"/>
        </w:rPr>
        <w:t>едерации</w:t>
      </w:r>
      <w:r w:rsidRPr="00406548">
        <w:rPr>
          <w:rFonts w:ascii="Times New Roman" w:hAnsi="Times New Roman"/>
        </w:rPr>
        <w:t xml:space="preserve"> «О статусе судей в Российской Федерации», детям судей предоставляется вн</w:t>
      </w:r>
      <w:r>
        <w:rPr>
          <w:rFonts w:ascii="Times New Roman" w:hAnsi="Times New Roman"/>
        </w:rPr>
        <w:t xml:space="preserve">еочередное право на зачисление </w:t>
      </w:r>
      <w:r w:rsidR="005A379E" w:rsidRPr="006B2375">
        <w:rPr>
          <w:rFonts w:ascii="Times New Roman" w:hAnsi="Times New Roman"/>
        </w:rPr>
        <w:t>в дошкольны</w:t>
      </w:r>
      <w:r>
        <w:rPr>
          <w:rFonts w:ascii="Times New Roman" w:hAnsi="Times New Roman"/>
        </w:rPr>
        <w:t>е</w:t>
      </w:r>
      <w:r w:rsidR="005A379E" w:rsidRPr="006B2375">
        <w:rPr>
          <w:rFonts w:ascii="Times New Roman" w:hAnsi="Times New Roman"/>
        </w:rPr>
        <w:t xml:space="preserve"> образовательны</w:t>
      </w:r>
      <w:r>
        <w:rPr>
          <w:rFonts w:ascii="Times New Roman" w:hAnsi="Times New Roman"/>
        </w:rPr>
        <w:t>е</w:t>
      </w:r>
      <w:r w:rsidR="005A379E" w:rsidRPr="006B2375">
        <w:rPr>
          <w:rFonts w:ascii="Times New Roman" w:hAnsi="Times New Roman"/>
        </w:rPr>
        <w:t xml:space="preserve"> организаци</w:t>
      </w:r>
      <w:r>
        <w:rPr>
          <w:rFonts w:ascii="Times New Roman" w:hAnsi="Times New Roman"/>
        </w:rPr>
        <w:t>и</w:t>
      </w:r>
      <w:r w:rsidR="005A379E" w:rsidRPr="006B2375">
        <w:rPr>
          <w:rFonts w:ascii="Times New Roman" w:hAnsi="Times New Roman"/>
        </w:rPr>
        <w:t>, общеобразовательны</w:t>
      </w:r>
      <w:r>
        <w:rPr>
          <w:rFonts w:ascii="Times New Roman" w:hAnsi="Times New Roman"/>
        </w:rPr>
        <w:t>е</w:t>
      </w:r>
      <w:r w:rsidR="005A379E" w:rsidRPr="006B2375">
        <w:rPr>
          <w:rFonts w:ascii="Times New Roman" w:hAnsi="Times New Roman"/>
        </w:rPr>
        <w:t xml:space="preserve"> организаци</w:t>
      </w:r>
      <w:r>
        <w:rPr>
          <w:rFonts w:ascii="Times New Roman" w:hAnsi="Times New Roman"/>
        </w:rPr>
        <w:t>и</w:t>
      </w:r>
      <w:r w:rsidR="005A379E" w:rsidRPr="006B2375">
        <w:rPr>
          <w:rFonts w:ascii="Times New Roman" w:hAnsi="Times New Roman"/>
        </w:rPr>
        <w:t>, имеющи</w:t>
      </w:r>
      <w:r>
        <w:rPr>
          <w:rFonts w:ascii="Times New Roman" w:hAnsi="Times New Roman"/>
        </w:rPr>
        <w:t>е</w:t>
      </w:r>
      <w:r w:rsidR="005A379E" w:rsidRPr="006B2375">
        <w:rPr>
          <w:rFonts w:ascii="Times New Roman" w:hAnsi="Times New Roman"/>
        </w:rPr>
        <w:t xml:space="preserve"> интернат, летни</w:t>
      </w:r>
      <w:r>
        <w:rPr>
          <w:rFonts w:ascii="Times New Roman" w:hAnsi="Times New Roman"/>
        </w:rPr>
        <w:t>е</w:t>
      </w:r>
      <w:r w:rsidR="005A379E" w:rsidRPr="006B2375">
        <w:rPr>
          <w:rFonts w:ascii="Times New Roman" w:hAnsi="Times New Roman"/>
        </w:rPr>
        <w:t xml:space="preserve"> оздоровительны</w:t>
      </w:r>
      <w:r>
        <w:rPr>
          <w:rFonts w:ascii="Times New Roman" w:hAnsi="Times New Roman"/>
        </w:rPr>
        <w:t>е учреждения</w:t>
      </w:r>
      <w:r w:rsidR="005A379E" w:rsidRPr="006B2375">
        <w:rPr>
          <w:rFonts w:ascii="Times New Roman" w:hAnsi="Times New Roman"/>
        </w:rPr>
        <w:t>.</w:t>
      </w:r>
      <w:r w:rsidR="005A379E">
        <w:rPr>
          <w:rFonts w:ascii="Times New Roman" w:hAnsi="Times New Roman"/>
        </w:rPr>
        <w:t xml:space="preserve"> Названные государственные </w:t>
      </w:r>
      <w:r w:rsidR="005A379E" w:rsidRPr="00C51F3B">
        <w:rPr>
          <w:rFonts w:ascii="Times New Roman" w:hAnsi="Times New Roman"/>
        </w:rPr>
        <w:t>гарантии направлен</w:t>
      </w:r>
      <w:r w:rsidR="005A379E">
        <w:rPr>
          <w:rFonts w:ascii="Times New Roman" w:hAnsi="Times New Roman"/>
        </w:rPr>
        <w:t>ы</w:t>
      </w:r>
      <w:r w:rsidR="005A379E" w:rsidRPr="00C51F3B">
        <w:rPr>
          <w:rFonts w:ascii="Times New Roman" w:hAnsi="Times New Roman"/>
        </w:rPr>
        <w:t xml:space="preserve"> на создание условий, позволяющих сочетать исполнение трудовых (служебных) обязанностей с воспитанием детей и уходом за ними.</w:t>
      </w:r>
    </w:p>
    <w:p w:rsidR="005A379E" w:rsidRDefault="005A379E" w:rsidP="005A379E">
      <w:pPr>
        <w:spacing w:line="360" w:lineRule="auto"/>
        <w:ind w:firstLine="709"/>
        <w:rPr>
          <w:rFonts w:ascii="Times New Roman" w:hAnsi="Times New Roman"/>
        </w:rPr>
      </w:pPr>
      <w:r w:rsidRPr="00E56221">
        <w:rPr>
          <w:rFonts w:ascii="Times New Roman" w:hAnsi="Times New Roman"/>
        </w:rPr>
        <w:t xml:space="preserve">Вместе с тем, в целях </w:t>
      </w:r>
      <w:r>
        <w:rPr>
          <w:rFonts w:ascii="Times New Roman" w:hAnsi="Times New Roman"/>
        </w:rPr>
        <w:t xml:space="preserve">недопущения нарушения </w:t>
      </w:r>
      <w:r w:rsidRPr="00E56221">
        <w:rPr>
          <w:rFonts w:ascii="Times New Roman" w:hAnsi="Times New Roman"/>
        </w:rPr>
        <w:t xml:space="preserve">реализации равных прав на </w:t>
      </w:r>
      <w:r>
        <w:rPr>
          <w:rFonts w:ascii="Times New Roman" w:hAnsi="Times New Roman"/>
        </w:rPr>
        <w:t>внеочередное</w:t>
      </w:r>
      <w:r w:rsidRPr="00E5622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обеспечение </w:t>
      </w:r>
      <w:r w:rsidRPr="00E56221">
        <w:rPr>
          <w:rFonts w:ascii="Times New Roman" w:hAnsi="Times New Roman"/>
        </w:rPr>
        <w:t xml:space="preserve">всех детей </w:t>
      </w:r>
      <w:r w:rsidR="00406548">
        <w:rPr>
          <w:rFonts w:ascii="Times New Roman" w:hAnsi="Times New Roman"/>
        </w:rPr>
        <w:t>судей</w:t>
      </w:r>
      <w:r w:rsidRPr="00E56221">
        <w:rPr>
          <w:rFonts w:ascii="Times New Roman" w:hAnsi="Times New Roman"/>
        </w:rPr>
        <w:t xml:space="preserve"> места</w:t>
      </w:r>
      <w:r>
        <w:rPr>
          <w:rFonts w:ascii="Times New Roman" w:hAnsi="Times New Roman"/>
        </w:rPr>
        <w:t>ми</w:t>
      </w:r>
      <w:r w:rsidRPr="00E56221">
        <w:rPr>
          <w:rFonts w:ascii="Times New Roman" w:hAnsi="Times New Roman"/>
        </w:rPr>
        <w:t xml:space="preserve"> </w:t>
      </w:r>
      <w:r w:rsidR="00406548">
        <w:rPr>
          <w:rFonts w:ascii="Times New Roman" w:hAnsi="Times New Roman"/>
        </w:rPr>
        <w:t xml:space="preserve">в образовательных организациях и </w:t>
      </w:r>
      <w:r w:rsidRPr="00E56221">
        <w:rPr>
          <w:rFonts w:ascii="Times New Roman" w:hAnsi="Times New Roman"/>
        </w:rPr>
        <w:t>в летних оздоровительных лагерях</w:t>
      </w:r>
      <w:r>
        <w:rPr>
          <w:rFonts w:ascii="Times New Roman" w:hAnsi="Times New Roman"/>
        </w:rPr>
        <w:t xml:space="preserve">, законопроектом </w:t>
      </w:r>
      <w:r w:rsidR="009C221C">
        <w:rPr>
          <w:rFonts w:ascii="Times New Roman" w:hAnsi="Times New Roman"/>
        </w:rPr>
        <w:br/>
      </w:r>
      <w:r w:rsidRPr="00487746">
        <w:rPr>
          <w:rFonts w:ascii="Times New Roman" w:hAnsi="Times New Roman"/>
        </w:rPr>
        <w:t>«</w:t>
      </w:r>
      <w:r w:rsidR="00406548" w:rsidRPr="00406548">
        <w:rPr>
          <w:rFonts w:ascii="Times New Roman" w:hAnsi="Times New Roman"/>
        </w:rPr>
        <w:t>О внесении изменений в статью 19 Закона Российской Федерации «О статусе судей в Российской Федерации</w:t>
      </w:r>
      <w:r w:rsidRPr="00487746">
        <w:rPr>
          <w:rFonts w:ascii="Times New Roman" w:hAnsi="Times New Roman"/>
        </w:rPr>
        <w:t>»</w:t>
      </w:r>
      <w:r w:rsidRPr="004A73B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предлагается </w:t>
      </w:r>
      <w:r w:rsidRPr="00E56221">
        <w:rPr>
          <w:rFonts w:ascii="Times New Roman" w:hAnsi="Times New Roman"/>
        </w:rPr>
        <w:t xml:space="preserve">распространить данное право, </w:t>
      </w:r>
      <w:r w:rsidR="009C221C">
        <w:rPr>
          <w:rFonts w:ascii="Times New Roman" w:hAnsi="Times New Roman"/>
        </w:rPr>
        <w:br/>
      </w:r>
      <w:r w:rsidRPr="00E56221">
        <w:rPr>
          <w:rFonts w:ascii="Times New Roman" w:hAnsi="Times New Roman"/>
        </w:rPr>
        <w:t xml:space="preserve">в том числе, на детей, усыновленных (удочеренных) или находящихся под опекой или попечительством в семье, включая приемную семью либо </w:t>
      </w:r>
      <w:r w:rsidR="009C221C">
        <w:rPr>
          <w:rFonts w:ascii="Times New Roman" w:hAnsi="Times New Roman"/>
        </w:rPr>
        <w:br/>
      </w:r>
      <w:bookmarkStart w:id="0" w:name="_GoBack"/>
      <w:bookmarkEnd w:id="0"/>
      <w:r w:rsidRPr="00E56221">
        <w:rPr>
          <w:rFonts w:ascii="Times New Roman" w:hAnsi="Times New Roman"/>
        </w:rPr>
        <w:t>в случаях, предусмотренных законами субъектов Российско</w:t>
      </w:r>
      <w:r>
        <w:rPr>
          <w:rFonts w:ascii="Times New Roman" w:hAnsi="Times New Roman"/>
        </w:rPr>
        <w:t>й Федерации, патронатную семью.</w:t>
      </w:r>
    </w:p>
    <w:p w:rsidR="005A379E" w:rsidRDefault="005A379E" w:rsidP="005A379E">
      <w:pPr>
        <w:spacing w:line="360" w:lineRule="auto"/>
        <w:ind w:firstLine="709"/>
        <w:rPr>
          <w:rFonts w:ascii="Times New Roman" w:hAnsi="Times New Roman"/>
        </w:rPr>
      </w:pPr>
      <w:r w:rsidRPr="004850BC">
        <w:rPr>
          <w:rFonts w:ascii="Times New Roman" w:hAnsi="Times New Roman"/>
        </w:rPr>
        <w:t xml:space="preserve">Такой подход </w:t>
      </w:r>
      <w:r>
        <w:rPr>
          <w:rFonts w:ascii="Times New Roman" w:hAnsi="Times New Roman"/>
        </w:rPr>
        <w:t xml:space="preserve">позволяет обеспечить </w:t>
      </w:r>
      <w:r w:rsidRPr="00E25435">
        <w:rPr>
          <w:rFonts w:ascii="Times New Roman" w:hAnsi="Times New Roman"/>
        </w:rPr>
        <w:t>равн</w:t>
      </w:r>
      <w:r>
        <w:rPr>
          <w:rFonts w:ascii="Times New Roman" w:hAnsi="Times New Roman"/>
        </w:rPr>
        <w:t>ый</w:t>
      </w:r>
      <w:r w:rsidRPr="00E25435">
        <w:rPr>
          <w:rFonts w:ascii="Times New Roman" w:hAnsi="Times New Roman"/>
        </w:rPr>
        <w:t xml:space="preserve"> доступ к </w:t>
      </w:r>
      <w:r w:rsidR="00406548">
        <w:rPr>
          <w:rFonts w:ascii="Times New Roman" w:hAnsi="Times New Roman"/>
        </w:rPr>
        <w:t xml:space="preserve">получению образования, </w:t>
      </w:r>
      <w:r w:rsidRPr="00E25435">
        <w:rPr>
          <w:rFonts w:ascii="Times New Roman" w:hAnsi="Times New Roman"/>
        </w:rPr>
        <w:t xml:space="preserve">отдыху и оздоровлению детей </w:t>
      </w:r>
      <w:r w:rsidR="00406548">
        <w:rPr>
          <w:rFonts w:ascii="Times New Roman" w:hAnsi="Times New Roman"/>
        </w:rPr>
        <w:t>судей</w:t>
      </w:r>
      <w:r>
        <w:rPr>
          <w:rFonts w:ascii="Times New Roman" w:hAnsi="Times New Roman"/>
        </w:rPr>
        <w:t xml:space="preserve">, </w:t>
      </w:r>
      <w:r w:rsidRPr="004850BC">
        <w:rPr>
          <w:rFonts w:ascii="Times New Roman" w:hAnsi="Times New Roman"/>
        </w:rPr>
        <w:t>одновременно даёт адресную поддержку тем, кто в ней действительно нуждается</w:t>
      </w:r>
      <w:r>
        <w:rPr>
          <w:rFonts w:ascii="Times New Roman" w:hAnsi="Times New Roman"/>
        </w:rPr>
        <w:t>.</w:t>
      </w:r>
    </w:p>
    <w:p w:rsidR="005A379E" w:rsidRDefault="005A379E" w:rsidP="005A379E">
      <w:pPr>
        <w:ind w:firstLine="709"/>
        <w:rPr>
          <w:rFonts w:ascii="Times New Roman" w:hAnsi="Times New Roman"/>
        </w:rPr>
      </w:pPr>
    </w:p>
    <w:p w:rsidR="00E71098" w:rsidRDefault="00E71098"/>
    <w:sectPr w:rsidR="00E71098">
      <w:headerReference w:type="default" r:id="rId5"/>
      <w:footerReference w:type="default" r:id="rId6"/>
      <w:headerReference w:type="first" r:id="rId7"/>
      <w:footerReference w:type="first" r:id="rId8"/>
      <w:pgSz w:w="11907" w:h="16840" w:code="9"/>
      <w:pgMar w:top="1418" w:right="737" w:bottom="1418" w:left="1588" w:header="720" w:footer="720" w:gutter="0"/>
      <w:paperSrc w:first="1" w:other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B3" w:rsidRDefault="009C221C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B3" w:rsidRDefault="009C221C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B3" w:rsidRDefault="009C221C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3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B3" w:rsidRDefault="009C221C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79E"/>
    <w:rsid w:val="00053A60"/>
    <w:rsid w:val="00066F53"/>
    <w:rsid w:val="00090851"/>
    <w:rsid w:val="00393C66"/>
    <w:rsid w:val="00406548"/>
    <w:rsid w:val="005A379E"/>
    <w:rsid w:val="00667FD0"/>
    <w:rsid w:val="007B381A"/>
    <w:rsid w:val="008D1B40"/>
    <w:rsid w:val="009C221C"/>
    <w:rsid w:val="00A51E9C"/>
    <w:rsid w:val="00BF0BBA"/>
    <w:rsid w:val="00E71098"/>
    <w:rsid w:val="00E9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79E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A379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A379E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5A379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5A379E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5A379E"/>
  </w:style>
  <w:style w:type="paragraph" w:styleId="a8">
    <w:name w:val="Balloon Text"/>
    <w:basedOn w:val="a"/>
    <w:link w:val="a9"/>
    <w:uiPriority w:val="99"/>
    <w:semiHidden/>
    <w:unhideWhenUsed/>
    <w:rsid w:val="009C22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22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79E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A379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A379E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5A379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5A379E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5A379E"/>
  </w:style>
  <w:style w:type="paragraph" w:styleId="a8">
    <w:name w:val="Balloon Text"/>
    <w:basedOn w:val="a"/>
    <w:link w:val="a9"/>
    <w:uiPriority w:val="99"/>
    <w:semiHidden/>
    <w:unhideWhenUsed/>
    <w:rsid w:val="009C22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22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ИЗГАРШЕВА Наталья Сергеевна</dc:creator>
  <cp:lastModifiedBy>ИЗГАРШЕВА Наталья Сергеевна</cp:lastModifiedBy>
  <cp:revision>3</cp:revision>
  <cp:lastPrinted>2026-06-26T06:39:00Z</cp:lastPrinted>
  <dcterms:created xsi:type="dcterms:W3CDTF">2026-06-25T14:57:00Z</dcterms:created>
  <dcterms:modified xsi:type="dcterms:W3CDTF">2026-06-26T07:00:00Z</dcterms:modified>
</cp:coreProperties>
</file>