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6ED" w:rsidRDefault="006E36ED" w:rsidP="00AC4BE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69228E" w:rsidRPr="002F4683" w:rsidRDefault="002F4683" w:rsidP="00AC4BE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683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5D6966" w:rsidRDefault="005D6966" w:rsidP="00AC4BE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5C34" w:rsidRDefault="00F223D3" w:rsidP="0069783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7B7A">
        <w:rPr>
          <w:rFonts w:ascii="Times New Roman" w:hAnsi="Times New Roman"/>
          <w:b/>
          <w:sz w:val="28"/>
          <w:szCs w:val="28"/>
        </w:rPr>
        <w:t xml:space="preserve"> к проекту федеральног</w:t>
      </w:r>
      <w:bookmarkStart w:id="1" w:name="Заголовок_"/>
      <w:r w:rsidR="00320716">
        <w:rPr>
          <w:rFonts w:ascii="Times New Roman" w:hAnsi="Times New Roman"/>
          <w:b/>
          <w:sz w:val="28"/>
          <w:szCs w:val="28"/>
        </w:rPr>
        <w:t xml:space="preserve">о закона </w:t>
      </w:r>
      <w:r w:rsidR="00EA542E">
        <w:rPr>
          <w:rFonts w:ascii="Times New Roman" w:hAnsi="Times New Roman"/>
          <w:b/>
          <w:sz w:val="28"/>
          <w:szCs w:val="28"/>
        </w:rPr>
        <w:t>«</w:t>
      </w:r>
      <w:bookmarkEnd w:id="1"/>
      <w:r w:rsidR="0069783F" w:rsidRPr="0069783F">
        <w:rPr>
          <w:rFonts w:ascii="Times New Roman" w:hAnsi="Times New Roman"/>
          <w:b/>
          <w:sz w:val="28"/>
          <w:szCs w:val="28"/>
        </w:rPr>
        <w:t>О внесении измен</w:t>
      </w:r>
      <w:r w:rsidR="0069783F">
        <w:rPr>
          <w:rFonts w:ascii="Times New Roman" w:hAnsi="Times New Roman"/>
          <w:b/>
          <w:sz w:val="28"/>
          <w:szCs w:val="28"/>
        </w:rPr>
        <w:t xml:space="preserve">ения в статью 2 Федерального закона </w:t>
      </w:r>
      <w:r w:rsidR="0069783F" w:rsidRPr="0069783F">
        <w:rPr>
          <w:rFonts w:ascii="Times New Roman" w:hAnsi="Times New Roman"/>
          <w:b/>
          <w:sz w:val="28"/>
          <w:szCs w:val="28"/>
        </w:rPr>
        <w:t>«О б</w:t>
      </w:r>
      <w:r w:rsidR="00D75C34">
        <w:rPr>
          <w:rFonts w:ascii="Times New Roman" w:hAnsi="Times New Roman"/>
          <w:b/>
          <w:sz w:val="28"/>
          <w:szCs w:val="28"/>
        </w:rPr>
        <w:t xml:space="preserve">лаготворительной деятельности </w:t>
      </w:r>
    </w:p>
    <w:p w:rsidR="00572495" w:rsidRDefault="00D75C34" w:rsidP="0069783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</w:t>
      </w:r>
      <w:r w:rsidR="0069783F" w:rsidRPr="0069783F">
        <w:rPr>
          <w:rFonts w:ascii="Times New Roman" w:hAnsi="Times New Roman"/>
          <w:b/>
          <w:sz w:val="28"/>
          <w:szCs w:val="28"/>
        </w:rPr>
        <w:t>добровольчестве (</w:t>
      </w:r>
      <w:proofErr w:type="spellStart"/>
      <w:r w:rsidR="0069783F" w:rsidRPr="0069783F">
        <w:rPr>
          <w:rFonts w:ascii="Times New Roman" w:hAnsi="Times New Roman"/>
          <w:b/>
          <w:sz w:val="28"/>
          <w:szCs w:val="28"/>
        </w:rPr>
        <w:t>волонтерстве</w:t>
      </w:r>
      <w:proofErr w:type="spellEnd"/>
      <w:r w:rsidR="0069783F" w:rsidRPr="0069783F">
        <w:rPr>
          <w:rFonts w:ascii="Times New Roman" w:hAnsi="Times New Roman"/>
          <w:b/>
          <w:sz w:val="28"/>
          <w:szCs w:val="28"/>
        </w:rPr>
        <w:t>)</w:t>
      </w:r>
      <w:r w:rsidR="009B1D52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B63F2" w:rsidRDefault="00CB63F2" w:rsidP="0057249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75FE0" w:rsidRDefault="00421A13" w:rsidP="00D75C3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федерального </w:t>
      </w:r>
      <w:r w:rsidRPr="008D6512">
        <w:rPr>
          <w:rFonts w:ascii="Times New Roman" w:hAnsi="Times New Roman"/>
          <w:sz w:val="28"/>
          <w:szCs w:val="28"/>
        </w:rPr>
        <w:t xml:space="preserve">закона </w:t>
      </w:r>
      <w:r w:rsidR="00EA542E">
        <w:rPr>
          <w:rFonts w:ascii="Times New Roman" w:hAnsi="Times New Roman"/>
          <w:sz w:val="28"/>
          <w:szCs w:val="28"/>
        </w:rPr>
        <w:t>«</w:t>
      </w:r>
      <w:r w:rsidR="0069783F">
        <w:rPr>
          <w:rFonts w:ascii="Times New Roman" w:hAnsi="Times New Roman"/>
          <w:sz w:val="28"/>
          <w:szCs w:val="28"/>
        </w:rPr>
        <w:t xml:space="preserve">О внесении изменения в статью 2 Федерального закона </w:t>
      </w:r>
      <w:r w:rsidR="0069783F" w:rsidRPr="0069783F">
        <w:rPr>
          <w:rFonts w:ascii="Times New Roman" w:hAnsi="Times New Roman"/>
          <w:sz w:val="28"/>
          <w:szCs w:val="28"/>
        </w:rPr>
        <w:t>«О благотворительной</w:t>
      </w:r>
      <w:r w:rsidR="0069783F">
        <w:rPr>
          <w:rFonts w:ascii="Times New Roman" w:hAnsi="Times New Roman"/>
          <w:sz w:val="28"/>
          <w:szCs w:val="28"/>
        </w:rPr>
        <w:t xml:space="preserve"> деятельности и добровольчестве </w:t>
      </w:r>
      <w:r w:rsidR="0069783F" w:rsidRPr="0069783F">
        <w:rPr>
          <w:rFonts w:ascii="Times New Roman" w:hAnsi="Times New Roman"/>
          <w:sz w:val="28"/>
          <w:szCs w:val="28"/>
        </w:rPr>
        <w:t>(</w:t>
      </w:r>
      <w:proofErr w:type="spellStart"/>
      <w:r w:rsidR="0069783F" w:rsidRPr="0069783F">
        <w:rPr>
          <w:rFonts w:ascii="Times New Roman" w:hAnsi="Times New Roman"/>
          <w:sz w:val="28"/>
          <w:szCs w:val="28"/>
        </w:rPr>
        <w:t>волонтерстве</w:t>
      </w:r>
      <w:proofErr w:type="spellEnd"/>
      <w:r w:rsidR="0069783F" w:rsidRPr="0069783F">
        <w:rPr>
          <w:rFonts w:ascii="Times New Roman" w:hAnsi="Times New Roman"/>
          <w:sz w:val="28"/>
          <w:szCs w:val="28"/>
        </w:rPr>
        <w:t>)</w:t>
      </w:r>
      <w:r w:rsidR="009B1D52">
        <w:rPr>
          <w:rFonts w:ascii="Times New Roman" w:hAnsi="Times New Roman"/>
          <w:sz w:val="28"/>
          <w:szCs w:val="28"/>
        </w:rPr>
        <w:t>»</w:t>
      </w:r>
      <w:r w:rsidR="007E1864">
        <w:rPr>
          <w:rFonts w:ascii="Times New Roman" w:hAnsi="Times New Roman"/>
          <w:sz w:val="28"/>
          <w:szCs w:val="28"/>
        </w:rPr>
        <w:t xml:space="preserve"> </w:t>
      </w:r>
      <w:r w:rsidR="00CB63F2">
        <w:rPr>
          <w:rFonts w:ascii="Times New Roman" w:hAnsi="Times New Roman"/>
          <w:sz w:val="28"/>
          <w:szCs w:val="28"/>
        </w:rPr>
        <w:t>р</w:t>
      </w:r>
      <w:r w:rsidR="00DF1C0E">
        <w:rPr>
          <w:rFonts w:ascii="Times New Roman" w:hAnsi="Times New Roman"/>
          <w:sz w:val="28"/>
          <w:szCs w:val="28"/>
        </w:rPr>
        <w:t>азработан в целях</w:t>
      </w:r>
      <w:r w:rsidR="0069783F">
        <w:rPr>
          <w:rFonts w:ascii="Times New Roman" w:hAnsi="Times New Roman"/>
          <w:sz w:val="28"/>
          <w:szCs w:val="28"/>
        </w:rPr>
        <w:t xml:space="preserve"> </w:t>
      </w:r>
      <w:r w:rsidR="00640BDD">
        <w:rPr>
          <w:rFonts w:ascii="Times New Roman" w:hAnsi="Times New Roman"/>
          <w:sz w:val="28"/>
          <w:szCs w:val="28"/>
        </w:rPr>
        <w:t xml:space="preserve">совершенствования системы </w:t>
      </w:r>
      <w:r w:rsidR="00D75C34">
        <w:rPr>
          <w:rFonts w:ascii="Times New Roman" w:hAnsi="Times New Roman"/>
          <w:sz w:val="28"/>
          <w:szCs w:val="28"/>
        </w:rPr>
        <w:t xml:space="preserve">благотворительности и </w:t>
      </w:r>
      <w:proofErr w:type="spellStart"/>
      <w:r w:rsidR="00D75C34">
        <w:rPr>
          <w:rFonts w:ascii="Times New Roman" w:hAnsi="Times New Roman"/>
          <w:sz w:val="28"/>
          <w:szCs w:val="28"/>
        </w:rPr>
        <w:t>волонтерства</w:t>
      </w:r>
      <w:proofErr w:type="spellEnd"/>
      <w:r w:rsidR="00D75C34">
        <w:rPr>
          <w:rFonts w:ascii="Times New Roman" w:hAnsi="Times New Roman"/>
          <w:sz w:val="28"/>
          <w:szCs w:val="28"/>
        </w:rPr>
        <w:t xml:space="preserve"> в Российской Федерации. </w:t>
      </w:r>
    </w:p>
    <w:p w:rsidR="0069783F" w:rsidRDefault="0069783F" w:rsidP="00D75C3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Статьей 2 Федерального закона от 11.08.1995</w:t>
      </w:r>
      <w:r w:rsidR="00D75C34">
        <w:rPr>
          <w:rFonts w:ascii="Times New Roman" w:hAnsi="Times New Roman"/>
          <w:sz w:val="28"/>
          <w:szCs w:val="28"/>
        </w:rPr>
        <w:t xml:space="preserve"> № 135-ФЗ </w:t>
      </w:r>
      <w:r w:rsidR="00D75C3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«</w:t>
      </w:r>
      <w:r w:rsidR="00D75C34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благотворительной деятельности и добровольчестве (</w:t>
      </w:r>
      <w:proofErr w:type="spellStart"/>
      <w:r>
        <w:rPr>
          <w:rFonts w:ascii="Times New Roman" w:hAnsi="Times New Roman"/>
          <w:sz w:val="28"/>
          <w:szCs w:val="28"/>
        </w:rPr>
        <w:t>волонтерстве</w:t>
      </w:r>
      <w:proofErr w:type="spellEnd"/>
      <w:r>
        <w:rPr>
          <w:rFonts w:ascii="Times New Roman" w:hAnsi="Times New Roman"/>
          <w:sz w:val="28"/>
          <w:szCs w:val="28"/>
        </w:rPr>
        <w:t xml:space="preserve">)» (далее также – 135-ФЗ) определен закрытый перечень </w:t>
      </w:r>
      <w:r w:rsidR="00D75C34">
        <w:rPr>
          <w:rFonts w:ascii="Times New Roman" w:hAnsi="Times New Roman"/>
          <w:sz w:val="28"/>
          <w:szCs w:val="28"/>
        </w:rPr>
        <w:t xml:space="preserve">конкретных </w:t>
      </w:r>
      <w:r>
        <w:rPr>
          <w:rFonts w:ascii="Times New Roman" w:hAnsi="Times New Roman"/>
          <w:sz w:val="28"/>
          <w:szCs w:val="28"/>
        </w:rPr>
        <w:t>целей благотворительной</w:t>
      </w:r>
      <w:r w:rsidR="00D75C34">
        <w:rPr>
          <w:rFonts w:ascii="Times New Roman" w:hAnsi="Times New Roman"/>
          <w:sz w:val="28"/>
          <w:szCs w:val="28"/>
        </w:rPr>
        <w:t xml:space="preserve"> и добровольческой деятельности, позволяющих получать п</w:t>
      </w:r>
      <w:r w:rsidR="00095627">
        <w:rPr>
          <w:rFonts w:ascii="Times New Roman" w:hAnsi="Times New Roman"/>
          <w:sz w:val="28"/>
          <w:szCs w:val="28"/>
        </w:rPr>
        <w:t>омощь</w:t>
      </w:r>
      <w:r w:rsidR="00D75C34">
        <w:rPr>
          <w:rFonts w:ascii="Times New Roman" w:hAnsi="Times New Roman"/>
          <w:sz w:val="28"/>
          <w:szCs w:val="28"/>
        </w:rPr>
        <w:t xml:space="preserve"> органов государственной власти и местного самоуправления </w:t>
      </w:r>
      <w:r w:rsidR="00D75C34">
        <w:rPr>
          <w:rFonts w:ascii="Times New Roman" w:hAnsi="Times New Roman"/>
          <w:sz w:val="28"/>
          <w:szCs w:val="28"/>
        </w:rPr>
        <w:br/>
        <w:t>в форме финансовой, организационной, информационной, консультационной, имущественной и методической поддержки (п. 2 ст. 17</w:t>
      </w:r>
      <w:r w:rsidR="00D75C34">
        <w:rPr>
          <w:rFonts w:ascii="Times New Roman" w:hAnsi="Times New Roman"/>
          <w:sz w:val="28"/>
          <w:szCs w:val="28"/>
          <w:vertAlign w:val="superscript"/>
        </w:rPr>
        <w:t>4</w:t>
      </w:r>
      <w:r w:rsidR="00D75C34">
        <w:rPr>
          <w:rFonts w:ascii="Times New Roman" w:hAnsi="Times New Roman"/>
          <w:sz w:val="28"/>
          <w:szCs w:val="28"/>
        </w:rPr>
        <w:t xml:space="preserve"> 135-ФЗ). </w:t>
      </w:r>
    </w:p>
    <w:p w:rsidR="0069783F" w:rsidRDefault="0069783F" w:rsidP="0069783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Федеральным законом от 12.01.1996 № 7-ФЗ «О некоммерческих организациях» установлен перечень видов деятельности, при осуществлении которых некоммерческие орга</w:t>
      </w:r>
      <w:r w:rsidR="00D75C34">
        <w:rPr>
          <w:rFonts w:ascii="Times New Roman" w:hAnsi="Times New Roman"/>
          <w:sz w:val="28"/>
          <w:szCs w:val="28"/>
        </w:rPr>
        <w:t xml:space="preserve">низации (НКО) считаются социально </w:t>
      </w:r>
      <w:r>
        <w:rPr>
          <w:rFonts w:ascii="Times New Roman" w:hAnsi="Times New Roman"/>
          <w:sz w:val="28"/>
          <w:szCs w:val="28"/>
        </w:rPr>
        <w:t xml:space="preserve">ориентированными и вправе получать государственную поддержку. </w:t>
      </w:r>
    </w:p>
    <w:p w:rsidR="0069783F" w:rsidRPr="0069783F" w:rsidRDefault="0069783F" w:rsidP="0069783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9783F">
        <w:rPr>
          <w:rFonts w:ascii="Times New Roman" w:hAnsi="Times New Roman"/>
          <w:sz w:val="28"/>
          <w:szCs w:val="28"/>
        </w:rPr>
        <w:t>Федеральным законом от 28.11.202</w:t>
      </w:r>
      <w:r>
        <w:rPr>
          <w:rFonts w:ascii="Times New Roman" w:hAnsi="Times New Roman"/>
          <w:sz w:val="28"/>
          <w:szCs w:val="28"/>
        </w:rPr>
        <w:t xml:space="preserve">5 № 446-ФЗ внесено изменение </w:t>
      </w:r>
      <w:r>
        <w:rPr>
          <w:rFonts w:ascii="Times New Roman" w:hAnsi="Times New Roman"/>
          <w:sz w:val="28"/>
          <w:szCs w:val="28"/>
        </w:rPr>
        <w:br/>
        <w:t xml:space="preserve">в указанный перечень, дополнившее его деятельностью по социальной реабилитации (в том числе оказанию психологической помощи, трудовой адаптации, профессиональной переподготовке) ветеранов боевых действий, </w:t>
      </w:r>
      <w:r>
        <w:rPr>
          <w:rFonts w:ascii="Times New Roman" w:hAnsi="Times New Roman"/>
          <w:sz w:val="28"/>
          <w:szCs w:val="28"/>
        </w:rPr>
        <w:br/>
        <w:t>а также по оказанию психологической помощи членам их семей (в том числе членам семей погибших ветеранов боевых действий). Таким обр</w:t>
      </w:r>
      <w:r w:rsidR="00D75C34">
        <w:rPr>
          <w:rFonts w:ascii="Times New Roman" w:hAnsi="Times New Roman"/>
          <w:sz w:val="28"/>
          <w:szCs w:val="28"/>
        </w:rPr>
        <w:t xml:space="preserve">азом, НКО, </w:t>
      </w:r>
      <w:r>
        <w:rPr>
          <w:rFonts w:ascii="Times New Roman" w:hAnsi="Times New Roman"/>
          <w:sz w:val="28"/>
          <w:szCs w:val="28"/>
        </w:rPr>
        <w:t>осуществляющие такой вид деятельности, вправе</w:t>
      </w:r>
      <w:r w:rsidR="00D75C34">
        <w:rPr>
          <w:rFonts w:ascii="Times New Roman" w:hAnsi="Times New Roman"/>
          <w:sz w:val="28"/>
          <w:szCs w:val="28"/>
        </w:rPr>
        <w:t xml:space="preserve"> претендовать </w:t>
      </w:r>
      <w:r w:rsidR="00D75C34">
        <w:rPr>
          <w:rFonts w:ascii="Times New Roman" w:hAnsi="Times New Roman"/>
          <w:sz w:val="28"/>
          <w:szCs w:val="28"/>
        </w:rPr>
        <w:br/>
        <w:t xml:space="preserve">на </w:t>
      </w:r>
      <w:r>
        <w:rPr>
          <w:rFonts w:ascii="Times New Roman" w:hAnsi="Times New Roman"/>
          <w:sz w:val="28"/>
          <w:szCs w:val="28"/>
        </w:rPr>
        <w:t xml:space="preserve">господдержку. </w:t>
      </w:r>
    </w:p>
    <w:p w:rsidR="00E10C47" w:rsidRDefault="00EF7AF2" w:rsidP="00D75C3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Законопроектом пред</w:t>
      </w:r>
      <w:r w:rsidR="00E10C47">
        <w:rPr>
          <w:rFonts w:ascii="Times New Roman" w:hAnsi="Times New Roman"/>
          <w:sz w:val="28"/>
          <w:szCs w:val="28"/>
        </w:rPr>
        <w:t>лагается</w:t>
      </w:r>
      <w:r w:rsidR="00D75C34">
        <w:rPr>
          <w:rFonts w:ascii="Times New Roman" w:hAnsi="Times New Roman"/>
          <w:sz w:val="28"/>
          <w:szCs w:val="28"/>
        </w:rPr>
        <w:t xml:space="preserve"> для обеспечения комплексного правового регулирования и развития волонтерской деятельности внести аналогичные изменения в 135-ФЗ, уточнив в перечне целей благотворительной </w:t>
      </w:r>
      <w:r w:rsidR="00D75C34">
        <w:rPr>
          <w:rFonts w:ascii="Times New Roman" w:hAnsi="Times New Roman"/>
          <w:sz w:val="28"/>
          <w:szCs w:val="28"/>
        </w:rPr>
        <w:br/>
        <w:t xml:space="preserve">и добровольческой деятельности, что такая деятельность осуществляется </w:t>
      </w:r>
      <w:r w:rsidR="00D75C34">
        <w:rPr>
          <w:rFonts w:ascii="Times New Roman" w:hAnsi="Times New Roman"/>
          <w:sz w:val="28"/>
          <w:szCs w:val="28"/>
        </w:rPr>
        <w:br/>
        <w:t xml:space="preserve">в целях </w:t>
      </w:r>
      <w:r w:rsidR="00D75C34" w:rsidRPr="00D75C34">
        <w:rPr>
          <w:rFonts w:ascii="Times New Roman" w:hAnsi="Times New Roman"/>
          <w:sz w:val="28"/>
          <w:szCs w:val="28"/>
        </w:rPr>
        <w:t>социальной реабилитации, включая оказание психологической помощи, трудовую адаптацию и профессиональную переподготовку ветеранов боевых действий, а также оказание психологической помощи членам семей ветеранов боевых действий и членам семей погибших (умерших) ветеранов боевых действий</w:t>
      </w:r>
      <w:r w:rsidR="00D75C34">
        <w:rPr>
          <w:rFonts w:ascii="Times New Roman" w:hAnsi="Times New Roman"/>
          <w:sz w:val="28"/>
          <w:szCs w:val="28"/>
        </w:rPr>
        <w:t xml:space="preserve">. </w:t>
      </w:r>
    </w:p>
    <w:p w:rsidR="0069783F" w:rsidRPr="004A2F13" w:rsidRDefault="0069783F" w:rsidP="004A2F1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Законопроектом приводится в</w:t>
      </w:r>
      <w:r w:rsidR="00D75C34">
        <w:rPr>
          <w:rFonts w:ascii="Times New Roman" w:hAnsi="Times New Roman"/>
          <w:sz w:val="28"/>
          <w:szCs w:val="28"/>
        </w:rPr>
        <w:t xml:space="preserve"> соответствие Федеральный закон </w:t>
      </w:r>
      <w:r w:rsidR="00D75C34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«О благотворительной деятельности и добровольчестве (</w:t>
      </w:r>
      <w:proofErr w:type="spellStart"/>
      <w:r>
        <w:rPr>
          <w:rFonts w:ascii="Times New Roman" w:hAnsi="Times New Roman"/>
          <w:sz w:val="28"/>
          <w:szCs w:val="28"/>
        </w:rPr>
        <w:t>волонтерстве</w:t>
      </w:r>
      <w:proofErr w:type="spellEnd"/>
      <w:r>
        <w:rPr>
          <w:rFonts w:ascii="Times New Roman" w:hAnsi="Times New Roman"/>
          <w:sz w:val="28"/>
          <w:szCs w:val="28"/>
        </w:rPr>
        <w:t>)»</w:t>
      </w:r>
      <w:r w:rsidR="00D75C34">
        <w:rPr>
          <w:rFonts w:ascii="Times New Roman" w:hAnsi="Times New Roman"/>
          <w:sz w:val="28"/>
          <w:szCs w:val="28"/>
        </w:rPr>
        <w:t xml:space="preserve"> </w:t>
      </w:r>
      <w:r w:rsidR="00D75C34">
        <w:rPr>
          <w:rFonts w:ascii="Times New Roman" w:hAnsi="Times New Roman"/>
          <w:sz w:val="28"/>
          <w:szCs w:val="28"/>
        </w:rPr>
        <w:br/>
        <w:t xml:space="preserve">с </w:t>
      </w:r>
      <w:r>
        <w:rPr>
          <w:rFonts w:ascii="Times New Roman" w:hAnsi="Times New Roman"/>
          <w:sz w:val="28"/>
          <w:szCs w:val="28"/>
        </w:rPr>
        <w:t xml:space="preserve">действующей редакцией Федерального закона «О некоммерческих </w:t>
      </w:r>
      <w:r>
        <w:rPr>
          <w:rFonts w:ascii="Times New Roman" w:hAnsi="Times New Roman"/>
          <w:sz w:val="28"/>
          <w:szCs w:val="28"/>
        </w:rPr>
        <w:lastRenderedPageBreak/>
        <w:t>организациях»</w:t>
      </w:r>
      <w:r w:rsidR="00640BDD">
        <w:rPr>
          <w:rFonts w:ascii="Times New Roman" w:hAnsi="Times New Roman"/>
          <w:sz w:val="28"/>
          <w:szCs w:val="28"/>
        </w:rPr>
        <w:t xml:space="preserve">, расширяя возможности для участия граждан и организаций </w:t>
      </w:r>
      <w:r w:rsidR="00640BDD">
        <w:rPr>
          <w:rFonts w:ascii="Times New Roman" w:hAnsi="Times New Roman"/>
          <w:sz w:val="28"/>
          <w:szCs w:val="28"/>
        </w:rPr>
        <w:br/>
        <w:t>в волонтерской деятельности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1010E2" w:rsidRPr="001010E2" w:rsidRDefault="001010E2" w:rsidP="00403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10E2">
        <w:rPr>
          <w:rFonts w:ascii="Times New Roman" w:hAnsi="Times New Roman"/>
          <w:sz w:val="28"/>
          <w:szCs w:val="28"/>
        </w:rPr>
        <w:t xml:space="preserve">Законопроект не противоречит положениям Договора о Евразийском экономическом союзе, а также положениям иных международных </w:t>
      </w:r>
      <w:r w:rsidR="004A2F13">
        <w:rPr>
          <w:rFonts w:ascii="Times New Roman" w:hAnsi="Times New Roman"/>
          <w:sz w:val="28"/>
          <w:szCs w:val="28"/>
        </w:rPr>
        <w:t xml:space="preserve">договоров Российской Федерации. </w:t>
      </w:r>
    </w:p>
    <w:p w:rsidR="001010E2" w:rsidRDefault="001010E2" w:rsidP="004032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010E2">
        <w:rPr>
          <w:rFonts w:ascii="Times New Roman" w:hAnsi="Times New Roman"/>
          <w:sz w:val="28"/>
          <w:szCs w:val="28"/>
        </w:rPr>
        <w:t>Принятие законопроекта не повлечет негативных социально-экономических, финансовых и иных последствий, а также не окажет отрицательного влияния на достижение целей государственных программ Российской Федерации.</w:t>
      </w:r>
      <w:r w:rsidR="004A2F13">
        <w:rPr>
          <w:rFonts w:ascii="Times New Roman" w:hAnsi="Times New Roman"/>
          <w:sz w:val="28"/>
          <w:szCs w:val="28"/>
        </w:rPr>
        <w:t xml:space="preserve"> </w:t>
      </w:r>
    </w:p>
    <w:p w:rsidR="004A2F13" w:rsidRDefault="004A2F13" w:rsidP="0040327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4A2F13" w:rsidSect="00836DF4">
      <w:headerReference w:type="default" r:id="rId9"/>
      <w:pgSz w:w="11906" w:h="16838"/>
      <w:pgMar w:top="680" w:right="851" w:bottom="39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FAC" w:rsidRDefault="002E0FAC" w:rsidP="00494172">
      <w:pPr>
        <w:spacing w:line="240" w:lineRule="auto"/>
      </w:pPr>
      <w:r>
        <w:separator/>
      </w:r>
    </w:p>
  </w:endnote>
  <w:endnote w:type="continuationSeparator" w:id="0">
    <w:p w:rsidR="002E0FAC" w:rsidRDefault="002E0FAC" w:rsidP="004941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FAC" w:rsidRDefault="002E0FAC" w:rsidP="00494172">
      <w:pPr>
        <w:spacing w:line="240" w:lineRule="auto"/>
      </w:pPr>
      <w:r>
        <w:separator/>
      </w:r>
    </w:p>
  </w:footnote>
  <w:footnote w:type="continuationSeparator" w:id="0">
    <w:p w:rsidR="002E0FAC" w:rsidRDefault="002E0FAC" w:rsidP="004941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105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94172" w:rsidRPr="00D279FB" w:rsidRDefault="00A31A1D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279FB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="002C57AF" w:rsidRPr="00D279FB">
          <w:rPr>
            <w:rFonts w:ascii="Times New Roman" w:hAnsi="Times New Roman" w:cs="Times New Roman"/>
            <w:noProof/>
            <w:sz w:val="28"/>
            <w:szCs w:val="28"/>
          </w:rPr>
          <w:instrText xml:space="preserve"> PAGE   \* MERGEFORMAT </w:instrText>
        </w:r>
        <w:r w:rsidRPr="00D279FB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FF142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279FB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494172" w:rsidRDefault="0049417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00719"/>
    <w:multiLevelType w:val="hybridMultilevel"/>
    <w:tmpl w:val="7E82C438"/>
    <w:lvl w:ilvl="0" w:tplc="0DFCB8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61E65E5"/>
    <w:multiLevelType w:val="multilevel"/>
    <w:tmpl w:val="89A60F32"/>
    <w:lvl w:ilvl="0">
      <w:start w:val="1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1554" w:hanging="42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2847" w:hanging="72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625" w:hanging="108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403" w:hanging="144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abstractNum w:abstractNumId="2">
    <w:nsid w:val="6ED65406"/>
    <w:multiLevelType w:val="hybridMultilevel"/>
    <w:tmpl w:val="69DC7B66"/>
    <w:lvl w:ilvl="0" w:tplc="EC507F1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79FB73AA"/>
    <w:multiLevelType w:val="hybridMultilevel"/>
    <w:tmpl w:val="98905BE6"/>
    <w:lvl w:ilvl="0" w:tplc="5DDE76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122"/>
    <w:rsid w:val="0001486D"/>
    <w:rsid w:val="00015687"/>
    <w:rsid w:val="000267C1"/>
    <w:rsid w:val="00030AED"/>
    <w:rsid w:val="000355B7"/>
    <w:rsid w:val="00037B29"/>
    <w:rsid w:val="000422A3"/>
    <w:rsid w:val="00053CB3"/>
    <w:rsid w:val="000651F6"/>
    <w:rsid w:val="00067739"/>
    <w:rsid w:val="00071ED7"/>
    <w:rsid w:val="0008470A"/>
    <w:rsid w:val="00086D8A"/>
    <w:rsid w:val="00090900"/>
    <w:rsid w:val="00092433"/>
    <w:rsid w:val="00093A96"/>
    <w:rsid w:val="00095627"/>
    <w:rsid w:val="00096E51"/>
    <w:rsid w:val="000B4726"/>
    <w:rsid w:val="000B6551"/>
    <w:rsid w:val="000B7C4F"/>
    <w:rsid w:val="000E6833"/>
    <w:rsid w:val="000F7AD3"/>
    <w:rsid w:val="001010E2"/>
    <w:rsid w:val="00114267"/>
    <w:rsid w:val="001148C9"/>
    <w:rsid w:val="00134281"/>
    <w:rsid w:val="0014071A"/>
    <w:rsid w:val="00154889"/>
    <w:rsid w:val="00171829"/>
    <w:rsid w:val="001A1F3B"/>
    <w:rsid w:val="001C575E"/>
    <w:rsid w:val="001D5D91"/>
    <w:rsid w:val="001D7096"/>
    <w:rsid w:val="001E184D"/>
    <w:rsid w:val="001E7A17"/>
    <w:rsid w:val="00203254"/>
    <w:rsid w:val="00220CE3"/>
    <w:rsid w:val="00226AC2"/>
    <w:rsid w:val="00226EEA"/>
    <w:rsid w:val="002309ED"/>
    <w:rsid w:val="00252EC1"/>
    <w:rsid w:val="00261D0A"/>
    <w:rsid w:val="00280343"/>
    <w:rsid w:val="00284A95"/>
    <w:rsid w:val="00287020"/>
    <w:rsid w:val="00294217"/>
    <w:rsid w:val="00296AA5"/>
    <w:rsid w:val="002A616C"/>
    <w:rsid w:val="002A7C54"/>
    <w:rsid w:val="002B5089"/>
    <w:rsid w:val="002C11F3"/>
    <w:rsid w:val="002C57AF"/>
    <w:rsid w:val="002C5BA4"/>
    <w:rsid w:val="002D1584"/>
    <w:rsid w:val="002D2CE4"/>
    <w:rsid w:val="002D3A1F"/>
    <w:rsid w:val="002D766C"/>
    <w:rsid w:val="002E0FAC"/>
    <w:rsid w:val="002E390A"/>
    <w:rsid w:val="002E73D2"/>
    <w:rsid w:val="002F174A"/>
    <w:rsid w:val="002F4683"/>
    <w:rsid w:val="00301127"/>
    <w:rsid w:val="0031479A"/>
    <w:rsid w:val="00320716"/>
    <w:rsid w:val="00331124"/>
    <w:rsid w:val="003406D9"/>
    <w:rsid w:val="0037073C"/>
    <w:rsid w:val="00372F91"/>
    <w:rsid w:val="00383772"/>
    <w:rsid w:val="00384766"/>
    <w:rsid w:val="0038623F"/>
    <w:rsid w:val="003977BB"/>
    <w:rsid w:val="003A7871"/>
    <w:rsid w:val="003B08EA"/>
    <w:rsid w:val="003B3F90"/>
    <w:rsid w:val="003C0B95"/>
    <w:rsid w:val="003C7AEC"/>
    <w:rsid w:val="003D1047"/>
    <w:rsid w:val="003D3BFC"/>
    <w:rsid w:val="003D4C9A"/>
    <w:rsid w:val="003D7172"/>
    <w:rsid w:val="003E152C"/>
    <w:rsid w:val="003E4644"/>
    <w:rsid w:val="003F0BDC"/>
    <w:rsid w:val="00401F3D"/>
    <w:rsid w:val="00403276"/>
    <w:rsid w:val="00404C51"/>
    <w:rsid w:val="00414A1C"/>
    <w:rsid w:val="0042062F"/>
    <w:rsid w:val="00420DB1"/>
    <w:rsid w:val="00421A13"/>
    <w:rsid w:val="004261E6"/>
    <w:rsid w:val="00436A26"/>
    <w:rsid w:val="00447957"/>
    <w:rsid w:val="00452059"/>
    <w:rsid w:val="00457D4B"/>
    <w:rsid w:val="00470BE8"/>
    <w:rsid w:val="00483B80"/>
    <w:rsid w:val="00484D4C"/>
    <w:rsid w:val="00491547"/>
    <w:rsid w:val="00491A77"/>
    <w:rsid w:val="00494172"/>
    <w:rsid w:val="00495122"/>
    <w:rsid w:val="004959D5"/>
    <w:rsid w:val="004A2F13"/>
    <w:rsid w:val="004B272F"/>
    <w:rsid w:val="004B4F03"/>
    <w:rsid w:val="004C08B3"/>
    <w:rsid w:val="004D2678"/>
    <w:rsid w:val="004F019B"/>
    <w:rsid w:val="004F407F"/>
    <w:rsid w:val="004F550E"/>
    <w:rsid w:val="004F6D51"/>
    <w:rsid w:val="004F6DB6"/>
    <w:rsid w:val="004F7D63"/>
    <w:rsid w:val="0050078E"/>
    <w:rsid w:val="0050542A"/>
    <w:rsid w:val="0050676D"/>
    <w:rsid w:val="00515CAD"/>
    <w:rsid w:val="00523D56"/>
    <w:rsid w:val="00533F68"/>
    <w:rsid w:val="00537150"/>
    <w:rsid w:val="00541FDA"/>
    <w:rsid w:val="005464AA"/>
    <w:rsid w:val="00551643"/>
    <w:rsid w:val="005517FD"/>
    <w:rsid w:val="00551BA4"/>
    <w:rsid w:val="00562B2F"/>
    <w:rsid w:val="0056520C"/>
    <w:rsid w:val="00565976"/>
    <w:rsid w:val="005719EA"/>
    <w:rsid w:val="00572495"/>
    <w:rsid w:val="00572A43"/>
    <w:rsid w:val="00577FF6"/>
    <w:rsid w:val="00584BDD"/>
    <w:rsid w:val="00591913"/>
    <w:rsid w:val="00592F10"/>
    <w:rsid w:val="005A373B"/>
    <w:rsid w:val="005B28F5"/>
    <w:rsid w:val="005B30C3"/>
    <w:rsid w:val="005B4456"/>
    <w:rsid w:val="005B6557"/>
    <w:rsid w:val="005B6C6D"/>
    <w:rsid w:val="005C24E2"/>
    <w:rsid w:val="005C5900"/>
    <w:rsid w:val="005D0FE4"/>
    <w:rsid w:val="005D6966"/>
    <w:rsid w:val="005E266C"/>
    <w:rsid w:val="005E62CF"/>
    <w:rsid w:val="005F1C14"/>
    <w:rsid w:val="0060253E"/>
    <w:rsid w:val="00602DD2"/>
    <w:rsid w:val="006215A1"/>
    <w:rsid w:val="006215EB"/>
    <w:rsid w:val="006329B1"/>
    <w:rsid w:val="00634B4D"/>
    <w:rsid w:val="00640BDD"/>
    <w:rsid w:val="00665EC2"/>
    <w:rsid w:val="0068196C"/>
    <w:rsid w:val="006846C0"/>
    <w:rsid w:val="00686231"/>
    <w:rsid w:val="00687E32"/>
    <w:rsid w:val="0069228E"/>
    <w:rsid w:val="0069783F"/>
    <w:rsid w:val="006A75CB"/>
    <w:rsid w:val="006B7A42"/>
    <w:rsid w:val="006D5CF0"/>
    <w:rsid w:val="006D677C"/>
    <w:rsid w:val="006D7B7A"/>
    <w:rsid w:val="006E36ED"/>
    <w:rsid w:val="006E6F87"/>
    <w:rsid w:val="006E778A"/>
    <w:rsid w:val="007114B2"/>
    <w:rsid w:val="00711B29"/>
    <w:rsid w:val="00717EFF"/>
    <w:rsid w:val="007234F7"/>
    <w:rsid w:val="00723EC6"/>
    <w:rsid w:val="00730319"/>
    <w:rsid w:val="00732335"/>
    <w:rsid w:val="007441D1"/>
    <w:rsid w:val="00744A25"/>
    <w:rsid w:val="00745457"/>
    <w:rsid w:val="007538B9"/>
    <w:rsid w:val="007658FA"/>
    <w:rsid w:val="007719E1"/>
    <w:rsid w:val="00771B1E"/>
    <w:rsid w:val="00774B99"/>
    <w:rsid w:val="00792E8B"/>
    <w:rsid w:val="00794377"/>
    <w:rsid w:val="00794FEE"/>
    <w:rsid w:val="007C1A4C"/>
    <w:rsid w:val="007D0425"/>
    <w:rsid w:val="007E1864"/>
    <w:rsid w:val="007E1875"/>
    <w:rsid w:val="007E2DBC"/>
    <w:rsid w:val="00802E96"/>
    <w:rsid w:val="00803EA6"/>
    <w:rsid w:val="008054CD"/>
    <w:rsid w:val="008067CD"/>
    <w:rsid w:val="008111F4"/>
    <w:rsid w:val="00813F2B"/>
    <w:rsid w:val="0082009A"/>
    <w:rsid w:val="00832AE3"/>
    <w:rsid w:val="00835BBF"/>
    <w:rsid w:val="00836DF4"/>
    <w:rsid w:val="008470A6"/>
    <w:rsid w:val="00850AF6"/>
    <w:rsid w:val="0085658A"/>
    <w:rsid w:val="0087581F"/>
    <w:rsid w:val="00880175"/>
    <w:rsid w:val="008822BF"/>
    <w:rsid w:val="00892052"/>
    <w:rsid w:val="008A6A35"/>
    <w:rsid w:val="008B0FBA"/>
    <w:rsid w:val="008C362D"/>
    <w:rsid w:val="008D40AF"/>
    <w:rsid w:val="008D6512"/>
    <w:rsid w:val="008E4CBF"/>
    <w:rsid w:val="008E7B2A"/>
    <w:rsid w:val="00902786"/>
    <w:rsid w:val="0092400E"/>
    <w:rsid w:val="00927210"/>
    <w:rsid w:val="009274E1"/>
    <w:rsid w:val="0093304B"/>
    <w:rsid w:val="0094229F"/>
    <w:rsid w:val="009524D0"/>
    <w:rsid w:val="009604DD"/>
    <w:rsid w:val="009667A5"/>
    <w:rsid w:val="00974834"/>
    <w:rsid w:val="009802B4"/>
    <w:rsid w:val="009820BD"/>
    <w:rsid w:val="009835FB"/>
    <w:rsid w:val="00983F64"/>
    <w:rsid w:val="00984D37"/>
    <w:rsid w:val="00995D76"/>
    <w:rsid w:val="009A3EB3"/>
    <w:rsid w:val="009B1816"/>
    <w:rsid w:val="009B1D52"/>
    <w:rsid w:val="009B2338"/>
    <w:rsid w:val="009B4AD1"/>
    <w:rsid w:val="009C68E4"/>
    <w:rsid w:val="009E5061"/>
    <w:rsid w:val="009F768F"/>
    <w:rsid w:val="00A05EF2"/>
    <w:rsid w:val="00A10737"/>
    <w:rsid w:val="00A11F50"/>
    <w:rsid w:val="00A21E0C"/>
    <w:rsid w:val="00A23A02"/>
    <w:rsid w:val="00A31A1D"/>
    <w:rsid w:val="00A67417"/>
    <w:rsid w:val="00A722CD"/>
    <w:rsid w:val="00A90214"/>
    <w:rsid w:val="00AA0A10"/>
    <w:rsid w:val="00AC4BEB"/>
    <w:rsid w:val="00AC535E"/>
    <w:rsid w:val="00AC77B4"/>
    <w:rsid w:val="00AD2200"/>
    <w:rsid w:val="00AD24F5"/>
    <w:rsid w:val="00AD72E1"/>
    <w:rsid w:val="00AE0E24"/>
    <w:rsid w:val="00AE2AAB"/>
    <w:rsid w:val="00AF134D"/>
    <w:rsid w:val="00AF301C"/>
    <w:rsid w:val="00B11E2D"/>
    <w:rsid w:val="00B12CF1"/>
    <w:rsid w:val="00B210F2"/>
    <w:rsid w:val="00B22730"/>
    <w:rsid w:val="00B409B3"/>
    <w:rsid w:val="00B46E71"/>
    <w:rsid w:val="00B50401"/>
    <w:rsid w:val="00B57514"/>
    <w:rsid w:val="00B65480"/>
    <w:rsid w:val="00B70C6C"/>
    <w:rsid w:val="00B7260F"/>
    <w:rsid w:val="00B737DC"/>
    <w:rsid w:val="00B753AB"/>
    <w:rsid w:val="00B76C3C"/>
    <w:rsid w:val="00B8028B"/>
    <w:rsid w:val="00B832FB"/>
    <w:rsid w:val="00B91EF0"/>
    <w:rsid w:val="00B928E6"/>
    <w:rsid w:val="00B937AD"/>
    <w:rsid w:val="00BA0B61"/>
    <w:rsid w:val="00BA65D3"/>
    <w:rsid w:val="00BB4F36"/>
    <w:rsid w:val="00BF3208"/>
    <w:rsid w:val="00C24564"/>
    <w:rsid w:val="00C2500F"/>
    <w:rsid w:val="00C30223"/>
    <w:rsid w:val="00C33298"/>
    <w:rsid w:val="00C37DB3"/>
    <w:rsid w:val="00C42A3C"/>
    <w:rsid w:val="00C561BB"/>
    <w:rsid w:val="00C66991"/>
    <w:rsid w:val="00C85F72"/>
    <w:rsid w:val="00C905D8"/>
    <w:rsid w:val="00C9299B"/>
    <w:rsid w:val="00CA48A1"/>
    <w:rsid w:val="00CB2433"/>
    <w:rsid w:val="00CB4177"/>
    <w:rsid w:val="00CB42D2"/>
    <w:rsid w:val="00CB63F2"/>
    <w:rsid w:val="00CD30EE"/>
    <w:rsid w:val="00CE43EC"/>
    <w:rsid w:val="00CF598D"/>
    <w:rsid w:val="00D02B5A"/>
    <w:rsid w:val="00D03638"/>
    <w:rsid w:val="00D279FB"/>
    <w:rsid w:val="00D3322A"/>
    <w:rsid w:val="00D62EC4"/>
    <w:rsid w:val="00D75C34"/>
    <w:rsid w:val="00DB4F25"/>
    <w:rsid w:val="00DE3C7A"/>
    <w:rsid w:val="00DE6943"/>
    <w:rsid w:val="00DF1C0E"/>
    <w:rsid w:val="00DF3314"/>
    <w:rsid w:val="00DF7996"/>
    <w:rsid w:val="00E10C47"/>
    <w:rsid w:val="00E2485B"/>
    <w:rsid w:val="00E30530"/>
    <w:rsid w:val="00E31B4A"/>
    <w:rsid w:val="00E32233"/>
    <w:rsid w:val="00E34F17"/>
    <w:rsid w:val="00E46F85"/>
    <w:rsid w:val="00E51003"/>
    <w:rsid w:val="00E5396F"/>
    <w:rsid w:val="00E5622A"/>
    <w:rsid w:val="00E57E40"/>
    <w:rsid w:val="00E608BA"/>
    <w:rsid w:val="00E6389E"/>
    <w:rsid w:val="00E70C8D"/>
    <w:rsid w:val="00E75FE0"/>
    <w:rsid w:val="00E800E6"/>
    <w:rsid w:val="00E865C6"/>
    <w:rsid w:val="00E93B25"/>
    <w:rsid w:val="00EA542E"/>
    <w:rsid w:val="00EA5F4C"/>
    <w:rsid w:val="00EE1995"/>
    <w:rsid w:val="00EF4B76"/>
    <w:rsid w:val="00EF7AF2"/>
    <w:rsid w:val="00F108B0"/>
    <w:rsid w:val="00F1268A"/>
    <w:rsid w:val="00F223D3"/>
    <w:rsid w:val="00F22CC2"/>
    <w:rsid w:val="00F2549B"/>
    <w:rsid w:val="00F331B4"/>
    <w:rsid w:val="00F40ECD"/>
    <w:rsid w:val="00F41D31"/>
    <w:rsid w:val="00F61A3C"/>
    <w:rsid w:val="00F6215B"/>
    <w:rsid w:val="00F6320E"/>
    <w:rsid w:val="00F67CD5"/>
    <w:rsid w:val="00F93CAA"/>
    <w:rsid w:val="00F94B60"/>
    <w:rsid w:val="00FC0068"/>
    <w:rsid w:val="00FD2C1F"/>
    <w:rsid w:val="00FD4966"/>
    <w:rsid w:val="00FD4BDA"/>
    <w:rsid w:val="00FF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3D3"/>
    <w:pPr>
      <w:spacing w:after="0"/>
    </w:pPr>
    <w:rPr>
      <w:rFonts w:ascii="Arial" w:eastAsia="Arial" w:hAnsi="Arial" w:cs="Arial"/>
      <w:color w:val="000000"/>
      <w:lang w:eastAsia="ru-RU"/>
    </w:rPr>
  </w:style>
  <w:style w:type="paragraph" w:styleId="1">
    <w:name w:val="heading 1"/>
    <w:basedOn w:val="a"/>
    <w:link w:val="10"/>
    <w:uiPriority w:val="9"/>
    <w:qFormat/>
    <w:rsid w:val="00A11F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2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223D3"/>
    <w:pPr>
      <w:ind w:left="720"/>
      <w:contextualSpacing/>
    </w:pPr>
  </w:style>
  <w:style w:type="paragraph" w:customStyle="1" w:styleId="11">
    <w:name w:val="Обычный1"/>
    <w:rsid w:val="00F223D3"/>
    <w:pPr>
      <w:spacing w:after="0"/>
    </w:pPr>
    <w:rPr>
      <w:rFonts w:ascii="Arial" w:eastAsia="Arial" w:hAnsi="Arial" w:cs="Arial"/>
      <w:color w:val="000000"/>
      <w:lang w:eastAsia="ru-RU"/>
    </w:rPr>
  </w:style>
  <w:style w:type="paragraph" w:customStyle="1" w:styleId="a5">
    <w:name w:val="Содержимое таблицы"/>
    <w:basedOn w:val="a"/>
    <w:rsid w:val="00F223D3"/>
    <w:pPr>
      <w:suppressLineNumbers/>
      <w:suppressAutoHyphens/>
      <w:spacing w:after="200"/>
    </w:pPr>
    <w:rPr>
      <w:rFonts w:ascii="Calibri" w:eastAsia="Calibri" w:hAnsi="Calibri" w:cs="Calibri"/>
      <w:color w:val="auto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A11F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6D7B7A"/>
  </w:style>
  <w:style w:type="character" w:customStyle="1" w:styleId="nobr">
    <w:name w:val="nobr"/>
    <w:basedOn w:val="a0"/>
    <w:rsid w:val="006D7B7A"/>
  </w:style>
  <w:style w:type="paragraph" w:styleId="a6">
    <w:name w:val="Normal (Web)"/>
    <w:basedOn w:val="a"/>
    <w:uiPriority w:val="99"/>
    <w:unhideWhenUsed/>
    <w:rsid w:val="00CF5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a7">
    <w:name w:val="Table Grid"/>
    <w:basedOn w:val="a1"/>
    <w:uiPriority w:val="59"/>
    <w:rsid w:val="00711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9417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94172"/>
    <w:rPr>
      <w:rFonts w:ascii="Arial" w:eastAsia="Arial" w:hAnsi="Arial" w:cs="Arial"/>
      <w:color w:val="000000"/>
      <w:lang w:eastAsia="ru-RU"/>
    </w:rPr>
  </w:style>
  <w:style w:type="paragraph" w:styleId="aa">
    <w:name w:val="footer"/>
    <w:basedOn w:val="a"/>
    <w:link w:val="ab"/>
    <w:uiPriority w:val="99"/>
    <w:unhideWhenUsed/>
    <w:rsid w:val="00494172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94172"/>
    <w:rPr>
      <w:rFonts w:ascii="Arial" w:eastAsia="Arial" w:hAnsi="Arial" w:cs="Arial"/>
      <w:color w:val="000000"/>
      <w:lang w:eastAsia="ru-RU"/>
    </w:rPr>
  </w:style>
  <w:style w:type="character" w:styleId="ac">
    <w:name w:val="Emphasis"/>
    <w:basedOn w:val="a0"/>
    <w:uiPriority w:val="20"/>
    <w:qFormat/>
    <w:rsid w:val="00850AF6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FD4B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D4BDA"/>
    <w:rPr>
      <w:rFonts w:ascii="Segoe UI" w:eastAsia="Arial" w:hAnsi="Segoe UI" w:cs="Segoe UI"/>
      <w:color w:val="000000"/>
      <w:sz w:val="18"/>
      <w:szCs w:val="18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EF7AF2"/>
    <w:pPr>
      <w:spacing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EF7AF2"/>
    <w:rPr>
      <w:rFonts w:ascii="Arial" w:eastAsia="Arial" w:hAnsi="Arial" w:cs="Arial"/>
      <w:color w:val="000000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EF7AF2"/>
    <w:rPr>
      <w:vertAlign w:val="superscript"/>
    </w:rPr>
  </w:style>
  <w:style w:type="character" w:styleId="af2">
    <w:name w:val="FollowedHyperlink"/>
    <w:basedOn w:val="a0"/>
    <w:uiPriority w:val="99"/>
    <w:semiHidden/>
    <w:unhideWhenUsed/>
    <w:rsid w:val="004A2F1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3D3"/>
    <w:pPr>
      <w:spacing w:after="0"/>
    </w:pPr>
    <w:rPr>
      <w:rFonts w:ascii="Arial" w:eastAsia="Arial" w:hAnsi="Arial" w:cs="Arial"/>
      <w:color w:val="000000"/>
      <w:lang w:eastAsia="ru-RU"/>
    </w:rPr>
  </w:style>
  <w:style w:type="paragraph" w:styleId="1">
    <w:name w:val="heading 1"/>
    <w:basedOn w:val="a"/>
    <w:link w:val="10"/>
    <w:uiPriority w:val="9"/>
    <w:qFormat/>
    <w:rsid w:val="00A11F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2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223D3"/>
    <w:pPr>
      <w:ind w:left="720"/>
      <w:contextualSpacing/>
    </w:pPr>
  </w:style>
  <w:style w:type="paragraph" w:customStyle="1" w:styleId="11">
    <w:name w:val="Обычный1"/>
    <w:rsid w:val="00F223D3"/>
    <w:pPr>
      <w:spacing w:after="0"/>
    </w:pPr>
    <w:rPr>
      <w:rFonts w:ascii="Arial" w:eastAsia="Arial" w:hAnsi="Arial" w:cs="Arial"/>
      <w:color w:val="000000"/>
      <w:lang w:eastAsia="ru-RU"/>
    </w:rPr>
  </w:style>
  <w:style w:type="paragraph" w:customStyle="1" w:styleId="a5">
    <w:name w:val="Содержимое таблицы"/>
    <w:basedOn w:val="a"/>
    <w:rsid w:val="00F223D3"/>
    <w:pPr>
      <w:suppressLineNumbers/>
      <w:suppressAutoHyphens/>
      <w:spacing w:after="200"/>
    </w:pPr>
    <w:rPr>
      <w:rFonts w:ascii="Calibri" w:eastAsia="Calibri" w:hAnsi="Calibri" w:cs="Calibri"/>
      <w:color w:val="auto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A11F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6D7B7A"/>
  </w:style>
  <w:style w:type="character" w:customStyle="1" w:styleId="nobr">
    <w:name w:val="nobr"/>
    <w:basedOn w:val="a0"/>
    <w:rsid w:val="006D7B7A"/>
  </w:style>
  <w:style w:type="paragraph" w:styleId="a6">
    <w:name w:val="Normal (Web)"/>
    <w:basedOn w:val="a"/>
    <w:uiPriority w:val="99"/>
    <w:unhideWhenUsed/>
    <w:rsid w:val="00CF5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a7">
    <w:name w:val="Table Grid"/>
    <w:basedOn w:val="a1"/>
    <w:uiPriority w:val="59"/>
    <w:rsid w:val="00711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9417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94172"/>
    <w:rPr>
      <w:rFonts w:ascii="Arial" w:eastAsia="Arial" w:hAnsi="Arial" w:cs="Arial"/>
      <w:color w:val="000000"/>
      <w:lang w:eastAsia="ru-RU"/>
    </w:rPr>
  </w:style>
  <w:style w:type="paragraph" w:styleId="aa">
    <w:name w:val="footer"/>
    <w:basedOn w:val="a"/>
    <w:link w:val="ab"/>
    <w:uiPriority w:val="99"/>
    <w:unhideWhenUsed/>
    <w:rsid w:val="00494172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94172"/>
    <w:rPr>
      <w:rFonts w:ascii="Arial" w:eastAsia="Arial" w:hAnsi="Arial" w:cs="Arial"/>
      <w:color w:val="000000"/>
      <w:lang w:eastAsia="ru-RU"/>
    </w:rPr>
  </w:style>
  <w:style w:type="character" w:styleId="ac">
    <w:name w:val="Emphasis"/>
    <w:basedOn w:val="a0"/>
    <w:uiPriority w:val="20"/>
    <w:qFormat/>
    <w:rsid w:val="00850AF6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FD4B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D4BDA"/>
    <w:rPr>
      <w:rFonts w:ascii="Segoe UI" w:eastAsia="Arial" w:hAnsi="Segoe UI" w:cs="Segoe UI"/>
      <w:color w:val="000000"/>
      <w:sz w:val="18"/>
      <w:szCs w:val="18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EF7AF2"/>
    <w:pPr>
      <w:spacing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EF7AF2"/>
    <w:rPr>
      <w:rFonts w:ascii="Arial" w:eastAsia="Arial" w:hAnsi="Arial" w:cs="Arial"/>
      <w:color w:val="000000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EF7AF2"/>
    <w:rPr>
      <w:vertAlign w:val="superscript"/>
    </w:rPr>
  </w:style>
  <w:style w:type="character" w:styleId="af2">
    <w:name w:val="FollowedHyperlink"/>
    <w:basedOn w:val="a0"/>
    <w:uiPriority w:val="99"/>
    <w:semiHidden/>
    <w:unhideWhenUsed/>
    <w:rsid w:val="004A2F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7101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2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85949">
          <w:marLeft w:val="0"/>
          <w:marRight w:val="0"/>
          <w:marTop w:val="0"/>
          <w:marBottom w:val="0"/>
          <w:divBdr>
            <w:top w:val="single" w:sz="4" w:space="10" w:color="B3B0A4"/>
            <w:left w:val="single" w:sz="4" w:space="5" w:color="B3B0A4"/>
            <w:bottom w:val="single" w:sz="4" w:space="0" w:color="B3B0A4"/>
            <w:right w:val="single" w:sz="4" w:space="3" w:color="B3B0A4"/>
          </w:divBdr>
        </w:div>
      </w:divsChild>
    </w:div>
    <w:div w:id="7004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73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8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5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6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4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0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0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9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0EC91-3B98-4BE6-BCB2-852B51E5F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Смоленская областная Дума</Company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Задедюрина Екатерина Константиновна</dc:creator>
  <cp:lastModifiedBy>ВОСТРИКОВА Дарья Олеговна</cp:lastModifiedBy>
  <cp:revision>2</cp:revision>
  <cp:lastPrinted>2024-04-03T07:53:00Z</cp:lastPrinted>
  <dcterms:created xsi:type="dcterms:W3CDTF">2026-07-03T08:57:00Z</dcterms:created>
  <dcterms:modified xsi:type="dcterms:W3CDTF">2026-07-03T08:57:00Z</dcterms:modified>
</cp:coreProperties>
</file>