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AB4C1F" w:rsidP="00AB228B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AB228B" w:rsidRPr="00112200" w:rsidRDefault="00AB228B" w:rsidP="00AB228B">
      <w:pPr>
        <w:pStyle w:val="a9"/>
        <w:spacing w:before="0" w:line="120" w:lineRule="exact"/>
        <w:rPr>
          <w:b/>
        </w:rPr>
      </w:pPr>
    </w:p>
    <w:p w:rsidR="00AB4C1F" w:rsidRDefault="00AB4C1F" w:rsidP="00AB228B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AB228B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изменений в </w:t>
      </w:r>
      <w:r w:rsidR="0016619E">
        <w:rPr>
          <w:rFonts w:ascii="Times New Roman" w:hAnsi="Times New Roman"/>
        </w:rPr>
        <w:t xml:space="preserve">статью 241 </w:t>
      </w:r>
      <w:r w:rsidRPr="00112200">
        <w:rPr>
          <w:rFonts w:ascii="Times New Roman" w:hAnsi="Times New Roman"/>
        </w:rPr>
        <w:t>Бюджетн</w:t>
      </w:r>
      <w:r w:rsidR="0016619E">
        <w:rPr>
          <w:rFonts w:ascii="Times New Roman" w:hAnsi="Times New Roman"/>
        </w:rPr>
        <w:t>ого</w:t>
      </w:r>
      <w:r w:rsidRPr="00112200">
        <w:rPr>
          <w:rFonts w:ascii="Times New Roman" w:hAnsi="Times New Roman"/>
        </w:rPr>
        <w:t xml:space="preserve"> кодекс</w:t>
      </w:r>
      <w:r w:rsidR="0016619E">
        <w:rPr>
          <w:rFonts w:ascii="Times New Roman" w:hAnsi="Times New Roman"/>
        </w:rPr>
        <w:t>а</w:t>
      </w:r>
      <w:r w:rsidRPr="00112200">
        <w:rPr>
          <w:rFonts w:ascii="Times New Roman" w:hAnsi="Times New Roman"/>
        </w:rPr>
        <w:t xml:space="preserve"> Российской Федерации</w:t>
      </w:r>
      <w:r w:rsidR="00AB228B">
        <w:rPr>
          <w:rFonts w:ascii="Times New Roman" w:hAnsi="Times New Roman"/>
        </w:rPr>
        <w:t>"</w:t>
      </w:r>
    </w:p>
    <w:p w:rsidR="00AB228B" w:rsidRDefault="00AB228B" w:rsidP="00AB228B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AB228B" w:rsidRPr="00112200" w:rsidRDefault="00AB228B" w:rsidP="00AB228B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011555" w:rsidRPr="00FB3975" w:rsidRDefault="00011555" w:rsidP="00AB228B">
      <w:pPr>
        <w:ind w:firstLine="709"/>
        <w:rPr>
          <w:rFonts w:ascii="Times New Roman" w:hAnsi="Times New Roman"/>
          <w:szCs w:val="28"/>
        </w:rPr>
      </w:pPr>
      <w:proofErr w:type="gramStart"/>
      <w:r w:rsidRPr="00353B19">
        <w:rPr>
          <w:rFonts w:ascii="Times New Roman" w:hAnsi="Times New Roman"/>
          <w:szCs w:val="28"/>
        </w:rPr>
        <w:t xml:space="preserve">Проект федерального закона </w:t>
      </w:r>
      <w:r w:rsidR="00AB228B">
        <w:rPr>
          <w:rFonts w:ascii="Times New Roman" w:hAnsi="Times New Roman"/>
          <w:szCs w:val="28"/>
        </w:rPr>
        <w:t>"</w:t>
      </w:r>
      <w:r w:rsidR="00FB3975" w:rsidRPr="00FB3975">
        <w:rPr>
          <w:rFonts w:ascii="Times New Roman" w:hAnsi="Times New Roman"/>
          <w:szCs w:val="28"/>
        </w:rPr>
        <w:t>О внесении изменений в</w:t>
      </w:r>
      <w:r w:rsidR="00AB228B">
        <w:rPr>
          <w:rFonts w:ascii="Times New Roman" w:hAnsi="Times New Roman"/>
          <w:szCs w:val="28"/>
        </w:rPr>
        <w:t xml:space="preserve"> статью </w:t>
      </w:r>
      <w:r w:rsidR="00FB3975">
        <w:rPr>
          <w:rFonts w:ascii="Times New Roman" w:hAnsi="Times New Roman"/>
          <w:szCs w:val="28"/>
        </w:rPr>
        <w:t xml:space="preserve">241 Бюджетного кодекса </w:t>
      </w:r>
      <w:r w:rsidR="00FB3975" w:rsidRPr="00FB3975">
        <w:rPr>
          <w:rFonts w:ascii="Times New Roman" w:hAnsi="Times New Roman"/>
          <w:szCs w:val="28"/>
        </w:rPr>
        <w:t>Российской Федерации</w:t>
      </w:r>
      <w:r w:rsidR="00AB228B">
        <w:rPr>
          <w:rFonts w:ascii="Times New Roman" w:hAnsi="Times New Roman"/>
          <w:spacing w:val="-2"/>
          <w:szCs w:val="28"/>
        </w:rPr>
        <w:t>"</w:t>
      </w:r>
      <w:r w:rsidRPr="00353B19">
        <w:rPr>
          <w:rFonts w:ascii="Times New Roman" w:hAnsi="Times New Roman"/>
          <w:spacing w:val="-2"/>
          <w:szCs w:val="28"/>
        </w:rPr>
        <w:t xml:space="preserve"> </w:t>
      </w:r>
      <w:r w:rsidR="00FA0C54">
        <w:t xml:space="preserve">разработан </w:t>
      </w:r>
      <w:r w:rsidR="00272DF6">
        <w:t xml:space="preserve">в </w:t>
      </w:r>
      <w:r w:rsidR="00FA0C54">
        <w:t>целях</w:t>
      </w:r>
      <w:r w:rsidRPr="00066019">
        <w:t xml:space="preserve"> обеспечения возможности участия публично-правовой компании </w:t>
      </w:r>
      <w:r w:rsidR="00AB228B">
        <w:t>"</w:t>
      </w:r>
      <w:r w:rsidRPr="00066019">
        <w:t>Единый заказчик в сфере строительства</w:t>
      </w:r>
      <w:r w:rsidR="00AB228B">
        <w:t>"</w:t>
      </w:r>
      <w:r w:rsidRPr="00066019">
        <w:t xml:space="preserve"> в реализации мероприятий по реконструкции объектов, находящихся в государственной собственности субъектов Российской Федерации, путем передачи исполнительными органами субъектов Российской Федерации </w:t>
      </w:r>
      <w:r w:rsidRPr="00557A83">
        <w:rPr>
          <w:spacing w:val="-2"/>
        </w:rPr>
        <w:t xml:space="preserve">полномочий </w:t>
      </w:r>
      <w:r w:rsidR="00FA0C54">
        <w:t>государственного заказчика</w:t>
      </w:r>
      <w:r w:rsidRPr="00557A83">
        <w:rPr>
          <w:rFonts w:ascii="Times New Roman" w:hAnsi="Times New Roman"/>
          <w:szCs w:val="28"/>
        </w:rPr>
        <w:t xml:space="preserve"> (далее соответственно </w:t>
      </w:r>
      <w:r w:rsidR="00AB228B">
        <w:rPr>
          <w:rFonts w:ascii="Times New Roman" w:hAnsi="Times New Roman"/>
          <w:szCs w:val="28"/>
        </w:rPr>
        <w:t>-</w:t>
      </w:r>
      <w:r w:rsidRPr="00557A83">
        <w:rPr>
          <w:rFonts w:ascii="Times New Roman" w:hAnsi="Times New Roman"/>
          <w:szCs w:val="28"/>
        </w:rPr>
        <w:t xml:space="preserve"> </w:t>
      </w:r>
      <w:r w:rsidR="00557A83" w:rsidRPr="00557A83">
        <w:rPr>
          <w:rFonts w:ascii="Times New Roman" w:hAnsi="Times New Roman"/>
          <w:szCs w:val="28"/>
        </w:rPr>
        <w:t>Бюджетный кодекс,</w:t>
      </w:r>
      <w:r w:rsidR="00557A83" w:rsidRPr="00557A83">
        <w:t xml:space="preserve"> </w:t>
      </w:r>
      <w:r w:rsidR="00097589" w:rsidRPr="00557A83">
        <w:t>Компания,</w:t>
      </w:r>
      <w:r w:rsidR="00557A83" w:rsidRPr="00557A83">
        <w:rPr>
          <w:rFonts w:ascii="Times New Roman" w:hAnsi="Times New Roman"/>
          <w:szCs w:val="28"/>
        </w:rPr>
        <w:t xml:space="preserve"> </w:t>
      </w:r>
      <w:r w:rsidR="00097589" w:rsidRPr="00557A83">
        <w:rPr>
          <w:rFonts w:ascii="Times New Roman" w:hAnsi="Times New Roman"/>
          <w:szCs w:val="28"/>
        </w:rPr>
        <w:t>законопроект</w:t>
      </w:r>
      <w:r w:rsidR="00557A83" w:rsidRPr="00557A83">
        <w:rPr>
          <w:rFonts w:ascii="Times New Roman" w:hAnsi="Times New Roman"/>
          <w:szCs w:val="28"/>
        </w:rPr>
        <w:t>)</w:t>
      </w:r>
      <w:r w:rsidR="00FA0C54">
        <w:rPr>
          <w:rFonts w:ascii="Times New Roman" w:hAnsi="Times New Roman"/>
          <w:szCs w:val="28"/>
        </w:rPr>
        <w:t>.</w:t>
      </w:r>
      <w:r w:rsidR="00557A83">
        <w:rPr>
          <w:rFonts w:ascii="Times New Roman" w:hAnsi="Times New Roman"/>
          <w:szCs w:val="28"/>
        </w:rPr>
        <w:t xml:space="preserve"> </w:t>
      </w:r>
      <w:proofErr w:type="gramEnd"/>
    </w:p>
    <w:p w:rsidR="00011555" w:rsidRDefault="00011555" w:rsidP="00AB228B">
      <w:pPr>
        <w:ind w:firstLine="709"/>
        <w:contextualSpacing/>
      </w:pPr>
      <w:r>
        <w:t xml:space="preserve">В настоящее время при реализации в субъектах Российской Федерации мероприятий по строительству (реконструкции) объектов здравоохранения, образования, культуры (далее </w:t>
      </w:r>
      <w:r w:rsidR="00AB228B">
        <w:t>-</w:t>
      </w:r>
      <w:r>
        <w:t xml:space="preserve"> объекты) предусмотрена возможность </w:t>
      </w:r>
      <w:r w:rsidRPr="009A3A26">
        <w:t>передач</w:t>
      </w:r>
      <w:r>
        <w:t>и</w:t>
      </w:r>
      <w:r w:rsidRPr="009A3A26">
        <w:t xml:space="preserve"> полномочий государственного заказчика </w:t>
      </w:r>
      <w:r w:rsidR="00557A83" w:rsidRPr="007F0109">
        <w:t>государственным корпорациям (компаниям), публично-правовым компаниям</w:t>
      </w:r>
      <w:r>
        <w:t xml:space="preserve"> исключительно для нового строительства </w:t>
      </w:r>
      <w:r w:rsidRPr="009A50E8">
        <w:t>(</w:t>
      </w:r>
      <w:r>
        <w:t>пункт</w:t>
      </w:r>
      <w:r w:rsidRPr="009A50E8">
        <w:t xml:space="preserve"> 4</w:t>
      </w:r>
      <w:r w:rsidRPr="00FB3975">
        <w:rPr>
          <w:vertAlign w:val="superscript"/>
        </w:rPr>
        <w:t>1</w:t>
      </w:r>
      <w:r w:rsidRPr="009A50E8">
        <w:t xml:space="preserve"> статьи 79 Бюджетного кодекса</w:t>
      </w:r>
      <w:r>
        <w:t xml:space="preserve">). </w:t>
      </w:r>
    </w:p>
    <w:p w:rsidR="00011555" w:rsidRPr="009A50E8" w:rsidRDefault="00011555" w:rsidP="00AB228B">
      <w:pPr>
        <w:ind w:firstLine="709"/>
      </w:pPr>
      <w:r>
        <w:rPr>
          <w:szCs w:val="28"/>
        </w:rPr>
        <w:t xml:space="preserve">Законопроектом </w:t>
      </w:r>
      <w:r w:rsidRPr="009B1A3B">
        <w:rPr>
          <w:szCs w:val="28"/>
        </w:rPr>
        <w:t>предлагается внести изменения в стат</w:t>
      </w:r>
      <w:r>
        <w:rPr>
          <w:szCs w:val="28"/>
        </w:rPr>
        <w:t>ью</w:t>
      </w:r>
      <w:r w:rsidR="00AB228B">
        <w:rPr>
          <w:szCs w:val="28"/>
        </w:rPr>
        <w:t> </w:t>
      </w:r>
      <w:r w:rsidRPr="009B1A3B">
        <w:rPr>
          <w:szCs w:val="28"/>
        </w:rPr>
        <w:t xml:space="preserve">241 </w:t>
      </w:r>
      <w:r>
        <w:rPr>
          <w:szCs w:val="28"/>
        </w:rPr>
        <w:br/>
      </w:r>
      <w:r w:rsidRPr="009B1A3B">
        <w:rPr>
          <w:szCs w:val="28"/>
        </w:rPr>
        <w:t>Бюджетно</w:t>
      </w:r>
      <w:r>
        <w:rPr>
          <w:szCs w:val="28"/>
        </w:rPr>
        <w:t xml:space="preserve">го кодекса в целях </w:t>
      </w:r>
      <w:r>
        <w:t>з</w:t>
      </w:r>
      <w:r w:rsidRPr="00066019">
        <w:t>аконодательно</w:t>
      </w:r>
      <w:r>
        <w:t>го</w:t>
      </w:r>
      <w:r w:rsidRPr="00066019">
        <w:t xml:space="preserve"> обеспечен</w:t>
      </w:r>
      <w:r>
        <w:t>ия</w:t>
      </w:r>
      <w:r w:rsidRPr="00066019">
        <w:t xml:space="preserve"> возможност</w:t>
      </w:r>
      <w:r>
        <w:t>и</w:t>
      </w:r>
      <w:r w:rsidRPr="00066019">
        <w:t xml:space="preserve"> </w:t>
      </w:r>
      <w:r w:rsidRPr="009A50E8">
        <w:t xml:space="preserve">осуществления </w:t>
      </w:r>
      <w:r>
        <w:t>Компанией</w:t>
      </w:r>
      <w:r w:rsidRPr="009A50E8">
        <w:t xml:space="preserve"> в исключительных случаях функций по обеспечению </w:t>
      </w:r>
      <w:r>
        <w:t>реконструкции</w:t>
      </w:r>
      <w:r w:rsidRPr="009A50E8">
        <w:t xml:space="preserve"> объектов, которые находятся или будут находиться </w:t>
      </w:r>
      <w:r>
        <w:br/>
      </w:r>
      <w:r w:rsidRPr="009A50E8">
        <w:t>в государственной собственности субъектов Российской Федерации</w:t>
      </w:r>
      <w:r w:rsidR="00272DF6">
        <w:t>,</w:t>
      </w:r>
      <w:r w:rsidR="00557A83">
        <w:t xml:space="preserve"> </w:t>
      </w:r>
      <w:r w:rsidR="00557A83">
        <w:br/>
      </w:r>
      <w:r>
        <w:t>и</w:t>
      </w:r>
      <w:r w:rsidR="00272DF6">
        <w:t xml:space="preserve"> предусматриваются</w:t>
      </w:r>
      <w:r w:rsidRPr="009A50E8">
        <w:t xml:space="preserve"> следующие особенности регулирования бюджетных правоотношений</w:t>
      </w:r>
      <w:r>
        <w:t>:</w:t>
      </w:r>
    </w:p>
    <w:p w:rsidR="00011555" w:rsidRPr="009A50E8" w:rsidRDefault="00AB228B" w:rsidP="00AB228B">
      <w:pPr>
        <w:ind w:firstLine="709"/>
        <w:contextualSpacing/>
      </w:pPr>
      <w:r>
        <w:t>1) </w:t>
      </w:r>
      <w:r w:rsidR="00011555" w:rsidRPr="009A50E8">
        <w:t xml:space="preserve">указание </w:t>
      </w:r>
      <w:r w:rsidR="00011555">
        <w:t>Компании</w:t>
      </w:r>
      <w:r w:rsidR="00011555" w:rsidRPr="009A50E8">
        <w:t xml:space="preserve"> в решении субъекта Российской Федерации </w:t>
      </w:r>
      <w:r w:rsidR="00011555">
        <w:br/>
      </w:r>
      <w:r w:rsidR="00011555" w:rsidRPr="009A50E8">
        <w:t>о подготовке и реализации бюджетных инвестиций в случа</w:t>
      </w:r>
      <w:r w:rsidR="00011555">
        <w:t>е принятия Правительством Россий</w:t>
      </w:r>
      <w:r w:rsidR="00011555" w:rsidRPr="009A50E8">
        <w:t xml:space="preserve">ской Федерации решения, что строительство (реконструкцию) объекта обеспечивает </w:t>
      </w:r>
      <w:r w:rsidR="00011555">
        <w:t>Компания</w:t>
      </w:r>
      <w:r w:rsidR="00384359">
        <w:t>;</w:t>
      </w:r>
    </w:p>
    <w:p w:rsidR="00011555" w:rsidRPr="009A50E8" w:rsidRDefault="00AB228B" w:rsidP="00AB228B">
      <w:pPr>
        <w:ind w:firstLine="709"/>
        <w:contextualSpacing/>
      </w:pPr>
      <w:r>
        <w:t>2) </w:t>
      </w:r>
      <w:r w:rsidR="00011555" w:rsidRPr="009A50E8">
        <w:t xml:space="preserve">формирование в </w:t>
      </w:r>
      <w:r w:rsidR="00011555" w:rsidRPr="004C6BF4">
        <w:t xml:space="preserve">государственной интегрированной информационной системе управления общественными финансами </w:t>
      </w:r>
      <w:r>
        <w:t>"</w:t>
      </w:r>
      <w:r w:rsidR="00011555" w:rsidRPr="004C6BF4">
        <w:t>Электронный бюджет</w:t>
      </w:r>
      <w:r>
        <w:t>"</w:t>
      </w:r>
      <w:r w:rsidR="00011555" w:rsidRPr="009A50E8">
        <w:t xml:space="preserve"> </w:t>
      </w:r>
      <w:r w:rsidR="00011555">
        <w:br/>
      </w:r>
      <w:r w:rsidR="00011555" w:rsidRPr="009A50E8">
        <w:t xml:space="preserve">сведений об объекте; </w:t>
      </w:r>
    </w:p>
    <w:p w:rsidR="0026632C" w:rsidRDefault="00011555" w:rsidP="00AB228B">
      <w:pPr>
        <w:ind w:firstLine="709"/>
        <w:contextualSpacing/>
      </w:pPr>
      <w:r w:rsidRPr="009A50E8">
        <w:t>3)</w:t>
      </w:r>
      <w:r w:rsidR="00AB228B">
        <w:t> </w:t>
      </w:r>
      <w:r w:rsidRPr="009A50E8">
        <w:t xml:space="preserve">заключение с </w:t>
      </w:r>
      <w:r>
        <w:t>Компанией</w:t>
      </w:r>
      <w:r w:rsidRPr="009A50E8">
        <w:t xml:space="preserve"> соглашения о передаче полномочий государственного заказчика в соответствии с типовой формой, утвержденной Минфином России, а также возможность передать </w:t>
      </w:r>
      <w:r>
        <w:t>Компании</w:t>
      </w:r>
      <w:r w:rsidRPr="009A50E8">
        <w:t xml:space="preserve"> указанные полномочия в целях реконструкции объекта; </w:t>
      </w:r>
    </w:p>
    <w:p w:rsidR="00011555" w:rsidRPr="003044B8" w:rsidRDefault="00011555" w:rsidP="00AB228B">
      <w:pPr>
        <w:ind w:firstLine="709"/>
        <w:contextualSpacing/>
      </w:pPr>
      <w:r w:rsidRPr="009A50E8">
        <w:lastRenderedPageBreak/>
        <w:t>4)</w:t>
      </w:r>
      <w:r w:rsidR="00AB228B">
        <w:t> </w:t>
      </w:r>
      <w:r w:rsidRPr="009A50E8">
        <w:t xml:space="preserve">предоставление федеральному бюджету из бюджета субъекта </w:t>
      </w:r>
      <w:r w:rsidR="0026632C">
        <w:br/>
      </w:r>
      <w:r w:rsidRPr="009A50E8">
        <w:t xml:space="preserve">Российской Федерации иного межбюджетного трансферта в связи </w:t>
      </w:r>
      <w:r w:rsidR="00AB228B">
        <w:br/>
      </w:r>
      <w:r w:rsidRPr="009A50E8">
        <w:t xml:space="preserve">с исполнением полномочий субъекта Российской Федерации, связанных </w:t>
      </w:r>
      <w:r>
        <w:br/>
      </w:r>
      <w:r w:rsidRPr="009A50E8">
        <w:t>с выполнением функций технического заказчика и проведением строительного контроля в отношении</w:t>
      </w:r>
      <w:r>
        <w:t xml:space="preserve"> регионального</w:t>
      </w:r>
      <w:r w:rsidRPr="009A50E8">
        <w:t xml:space="preserve"> объекта, требованиями к правилам</w:t>
      </w:r>
      <w:r w:rsidR="00272DF6">
        <w:t>,</w:t>
      </w:r>
      <w:r w:rsidRPr="009A50E8">
        <w:t xml:space="preserve"> предоставлению которого определит Правительство Российской Федерации.</w:t>
      </w:r>
    </w:p>
    <w:p w:rsidR="003779DE" w:rsidRDefault="003779DE" w:rsidP="00AB228B">
      <w:pPr>
        <w:ind w:firstLine="709"/>
        <w:rPr>
          <w:szCs w:val="28"/>
        </w:rPr>
      </w:pPr>
      <w:r>
        <w:rPr>
          <w:szCs w:val="28"/>
        </w:rPr>
        <w:t xml:space="preserve">Для реализации особенностей регулирования </w:t>
      </w:r>
      <w:r w:rsidRPr="003044B8">
        <w:rPr>
          <w:szCs w:val="28"/>
        </w:rPr>
        <w:t>бюджетных правоотношений</w:t>
      </w:r>
      <w:r>
        <w:rPr>
          <w:szCs w:val="28"/>
        </w:rPr>
        <w:t>, предусмотренных</w:t>
      </w:r>
      <w:r w:rsidRPr="00832BEF">
        <w:rPr>
          <w:szCs w:val="28"/>
        </w:rPr>
        <w:t xml:space="preserve"> </w:t>
      </w:r>
      <w:r>
        <w:rPr>
          <w:szCs w:val="28"/>
        </w:rPr>
        <w:t>п</w:t>
      </w:r>
      <w:r w:rsidR="00011555" w:rsidRPr="00832BEF">
        <w:rPr>
          <w:szCs w:val="28"/>
        </w:rPr>
        <w:t>оправк</w:t>
      </w:r>
      <w:r>
        <w:rPr>
          <w:szCs w:val="28"/>
        </w:rPr>
        <w:t>ой</w:t>
      </w:r>
      <w:r w:rsidR="00AB228B">
        <w:rPr>
          <w:szCs w:val="28"/>
        </w:rPr>
        <w:t xml:space="preserve"> в статью </w:t>
      </w:r>
      <w:r w:rsidR="00011555" w:rsidRPr="00832BEF">
        <w:rPr>
          <w:szCs w:val="28"/>
        </w:rPr>
        <w:t>241 Бюджетного кодекса</w:t>
      </w:r>
      <w:r>
        <w:rPr>
          <w:szCs w:val="28"/>
        </w:rPr>
        <w:t>,</w:t>
      </w:r>
      <w:r w:rsidR="00011555" w:rsidRPr="00832BEF">
        <w:rPr>
          <w:szCs w:val="28"/>
        </w:rPr>
        <w:t xml:space="preserve"> </w:t>
      </w:r>
      <w:r w:rsidR="00097589">
        <w:rPr>
          <w:szCs w:val="28"/>
        </w:rPr>
        <w:t>требу</w:t>
      </w:r>
      <w:r>
        <w:rPr>
          <w:szCs w:val="28"/>
        </w:rPr>
        <w:t xml:space="preserve">ется внесение изменений в </w:t>
      </w:r>
      <w:r w:rsidRPr="00097589">
        <w:rPr>
          <w:szCs w:val="28"/>
        </w:rPr>
        <w:t>Федеральный закон от 22</w:t>
      </w:r>
      <w:r>
        <w:rPr>
          <w:szCs w:val="28"/>
        </w:rPr>
        <w:t xml:space="preserve"> декабря </w:t>
      </w:r>
      <w:r w:rsidR="00AB228B">
        <w:rPr>
          <w:szCs w:val="28"/>
        </w:rPr>
        <w:br/>
      </w:r>
      <w:r w:rsidRPr="00097589">
        <w:rPr>
          <w:szCs w:val="28"/>
        </w:rPr>
        <w:t xml:space="preserve">2020 </w:t>
      </w:r>
      <w:r>
        <w:rPr>
          <w:szCs w:val="28"/>
        </w:rPr>
        <w:t>г. №</w:t>
      </w:r>
      <w:r w:rsidRPr="00097589">
        <w:rPr>
          <w:szCs w:val="28"/>
        </w:rPr>
        <w:t xml:space="preserve"> 435-ФЗ </w:t>
      </w:r>
      <w:r w:rsidR="00AB228B">
        <w:rPr>
          <w:szCs w:val="28"/>
        </w:rPr>
        <w:t>"</w:t>
      </w:r>
      <w:r w:rsidRPr="00097589">
        <w:rPr>
          <w:szCs w:val="28"/>
        </w:rPr>
        <w:t xml:space="preserve">О публично-правовой компании </w:t>
      </w:r>
      <w:r w:rsidR="00AB228B">
        <w:rPr>
          <w:szCs w:val="28"/>
        </w:rPr>
        <w:t>"</w:t>
      </w:r>
      <w:r w:rsidRPr="00097589">
        <w:rPr>
          <w:szCs w:val="28"/>
        </w:rPr>
        <w:t>Единый заказчик в сфере строительства</w:t>
      </w:r>
      <w:r w:rsidR="00AB228B">
        <w:rPr>
          <w:szCs w:val="28"/>
        </w:rPr>
        <w:t>"</w:t>
      </w:r>
      <w:r w:rsidRPr="00097589">
        <w:rPr>
          <w:szCs w:val="28"/>
        </w:rPr>
        <w:t xml:space="preserve"> и о внесении изменений в отдельные законодательные акты </w:t>
      </w:r>
      <w:r>
        <w:rPr>
          <w:szCs w:val="28"/>
        </w:rPr>
        <w:br/>
      </w:r>
      <w:r w:rsidRPr="00097589">
        <w:rPr>
          <w:szCs w:val="28"/>
        </w:rPr>
        <w:t>Российской Федерации</w:t>
      </w:r>
      <w:r w:rsidR="00AB228B">
        <w:rPr>
          <w:szCs w:val="28"/>
        </w:rPr>
        <w:t>"</w:t>
      </w:r>
      <w:r>
        <w:rPr>
          <w:szCs w:val="28"/>
        </w:rPr>
        <w:t xml:space="preserve"> в целях:</w:t>
      </w:r>
    </w:p>
    <w:p w:rsidR="00765080" w:rsidRDefault="003779DE" w:rsidP="00AB228B">
      <w:pPr>
        <w:ind w:firstLine="709"/>
      </w:pPr>
      <w:r>
        <w:rPr>
          <w:szCs w:val="28"/>
        </w:rPr>
        <w:t>1)</w:t>
      </w:r>
      <w:r w:rsidR="00AB228B">
        <w:rPr>
          <w:szCs w:val="28"/>
        </w:rPr>
        <w:t> </w:t>
      </w:r>
      <w:r w:rsidR="00557A83">
        <w:rPr>
          <w:szCs w:val="28"/>
        </w:rPr>
        <w:t>определени</w:t>
      </w:r>
      <w:r w:rsidR="00765080">
        <w:rPr>
          <w:szCs w:val="28"/>
        </w:rPr>
        <w:t>я</w:t>
      </w:r>
      <w:r w:rsidR="00557A83">
        <w:rPr>
          <w:szCs w:val="28"/>
        </w:rPr>
        <w:t xml:space="preserve"> условий привлечения </w:t>
      </w:r>
      <w:r w:rsidR="00FA0C54">
        <w:rPr>
          <w:szCs w:val="28"/>
        </w:rPr>
        <w:t xml:space="preserve">Компании </w:t>
      </w:r>
      <w:r w:rsidR="00765080">
        <w:rPr>
          <w:szCs w:val="28"/>
        </w:rPr>
        <w:t>по решению Правительства</w:t>
      </w:r>
      <w:r w:rsidR="00FA0C54">
        <w:rPr>
          <w:szCs w:val="28"/>
        </w:rPr>
        <w:t xml:space="preserve"> </w:t>
      </w:r>
      <w:r w:rsidR="00765080">
        <w:rPr>
          <w:szCs w:val="28"/>
        </w:rPr>
        <w:t>Российской Федерации</w:t>
      </w:r>
      <w:r w:rsidR="00D65BD9">
        <w:rPr>
          <w:szCs w:val="28"/>
        </w:rPr>
        <w:t>, принятому в установленным им порядке,</w:t>
      </w:r>
      <w:r w:rsidR="00765080">
        <w:rPr>
          <w:szCs w:val="28"/>
        </w:rPr>
        <w:t xml:space="preserve"> </w:t>
      </w:r>
      <w:r w:rsidR="00557A83">
        <w:rPr>
          <w:szCs w:val="28"/>
        </w:rPr>
        <w:t xml:space="preserve">к реконструкции </w:t>
      </w:r>
      <w:r w:rsidR="006326E1" w:rsidRPr="009A50E8">
        <w:t xml:space="preserve">объектов, которые находятся или будут находиться </w:t>
      </w:r>
      <w:r w:rsidR="00D65BD9">
        <w:br/>
      </w:r>
      <w:r w:rsidR="006326E1" w:rsidRPr="009A50E8">
        <w:t>в государственной собственности субъектов</w:t>
      </w:r>
      <w:r w:rsidR="008E4560">
        <w:t xml:space="preserve"> </w:t>
      </w:r>
      <w:r w:rsidR="008E4560" w:rsidRPr="009A50E8">
        <w:t>Российской Федерации</w:t>
      </w:r>
      <w:r w:rsidR="00765080">
        <w:t>;</w:t>
      </w:r>
    </w:p>
    <w:p w:rsidR="00A711C4" w:rsidRDefault="00765080" w:rsidP="00AB228B">
      <w:pPr>
        <w:ind w:firstLine="709"/>
      </w:pPr>
      <w:r>
        <w:t>2)</w:t>
      </w:r>
      <w:r w:rsidR="00AB228B">
        <w:t> </w:t>
      </w:r>
      <w:r w:rsidR="008E4560">
        <w:t>установления правовых оснований для осуществления Компани</w:t>
      </w:r>
      <w:r w:rsidR="00FA0C54">
        <w:t>е</w:t>
      </w:r>
      <w:r w:rsidR="008E4560">
        <w:t xml:space="preserve">й функций </w:t>
      </w:r>
      <w:r w:rsidR="008E4560">
        <w:rPr>
          <w:szCs w:val="28"/>
        </w:rPr>
        <w:t xml:space="preserve">технического заказчика при реконструкции </w:t>
      </w:r>
      <w:r w:rsidR="008E4560" w:rsidRPr="004D39AF">
        <w:rPr>
          <w:rFonts w:ascii="Times New Roman" w:hAnsi="Times New Roman"/>
          <w:bCs/>
          <w:szCs w:val="28"/>
          <w:lang w:bidi="ru-RU"/>
        </w:rPr>
        <w:t>объектов</w:t>
      </w:r>
      <w:r w:rsidR="008E4560">
        <w:rPr>
          <w:rFonts w:ascii="Times New Roman" w:hAnsi="Times New Roman"/>
          <w:bCs/>
          <w:szCs w:val="28"/>
          <w:lang w:bidi="ru-RU"/>
        </w:rPr>
        <w:t xml:space="preserve">, </w:t>
      </w:r>
      <w:r w:rsidR="008E4560" w:rsidRPr="009A50E8">
        <w:t>которые находятся или будут находиться в государственной собственности субъектов Российской Федерации</w:t>
      </w:r>
      <w:r w:rsidR="008E4560">
        <w:t>,</w:t>
      </w:r>
      <w:r w:rsidR="008E4560">
        <w:rPr>
          <w:szCs w:val="28"/>
        </w:rPr>
        <w:t xml:space="preserve"> от имени органа государственной власти субъекта Российской Федерации, который при осуществлении бюджетных инвестиций передал Компании свои полномочия государственного заказчика</w:t>
      </w:r>
      <w:r w:rsidR="008E4560">
        <w:t>.</w:t>
      </w:r>
    </w:p>
    <w:p w:rsidR="003257F3" w:rsidRPr="00427502" w:rsidRDefault="003257F3" w:rsidP="003257F3">
      <w:pPr>
        <w:ind w:firstLine="709"/>
        <w:rPr>
          <w:rFonts w:ascii="Times New Roman" w:eastAsia="Calibri" w:hAnsi="Times New Roman"/>
          <w:bCs/>
          <w:szCs w:val="28"/>
        </w:rPr>
      </w:pPr>
      <w:r>
        <w:rPr>
          <w:rFonts w:ascii="Times New Roman" w:hAnsi="Times New Roman"/>
          <w:szCs w:val="28"/>
        </w:rPr>
        <w:t xml:space="preserve">Особый порядок вступления в силу законопроекта обусловлен необходимостью издания </w:t>
      </w:r>
      <w:proofErr w:type="gramStart"/>
      <w:r>
        <w:rPr>
          <w:rFonts w:ascii="Times New Roman" w:hAnsi="Times New Roman"/>
          <w:szCs w:val="28"/>
        </w:rPr>
        <w:t>подзаконных</w:t>
      </w:r>
      <w:proofErr w:type="gramEnd"/>
      <w:r>
        <w:rPr>
          <w:rFonts w:ascii="Times New Roman" w:hAnsi="Times New Roman"/>
          <w:szCs w:val="28"/>
        </w:rPr>
        <w:t xml:space="preserve"> нормативно-правовых актов и доработ</w:t>
      </w:r>
      <w:r w:rsidR="00272DF6">
        <w:rPr>
          <w:rFonts w:ascii="Times New Roman" w:hAnsi="Times New Roman"/>
          <w:szCs w:val="28"/>
        </w:rPr>
        <w:t>ки государственной интегрированной информационной системы управления общественными финансами "Электронный бюджет".</w:t>
      </w:r>
    </w:p>
    <w:p w:rsidR="00353B19" w:rsidRPr="00A711C4" w:rsidRDefault="00353B19" w:rsidP="00AB228B">
      <w:pPr>
        <w:ind w:firstLine="709"/>
        <w:rPr>
          <w:szCs w:val="28"/>
        </w:rPr>
      </w:pPr>
      <w:r w:rsidRPr="00353B19">
        <w:rPr>
          <w:rFonts w:ascii="Times New Roman" w:hAnsi="Times New Roman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</w:t>
      </w:r>
      <w:r w:rsidR="008B54DC">
        <w:rPr>
          <w:rFonts w:ascii="Times New Roman" w:hAnsi="Times New Roman"/>
          <w:szCs w:val="28"/>
        </w:rPr>
        <w:t>.</w:t>
      </w:r>
      <w:r w:rsidRPr="00353B19">
        <w:rPr>
          <w:rFonts w:ascii="Times New Roman" w:hAnsi="Times New Roman"/>
          <w:szCs w:val="28"/>
        </w:rPr>
        <w:t xml:space="preserve"> </w:t>
      </w:r>
    </w:p>
    <w:p w:rsidR="00353B19" w:rsidRDefault="00353B19" w:rsidP="00AB228B">
      <w:pPr>
        <w:ind w:firstLine="709"/>
        <w:rPr>
          <w:rFonts w:ascii="Times New Roman" w:hAnsi="Times New Roman"/>
          <w:szCs w:val="28"/>
        </w:rPr>
      </w:pPr>
      <w:r w:rsidRPr="00353B19">
        <w:rPr>
          <w:rFonts w:ascii="Times New Roman" w:hAnsi="Times New Roman"/>
          <w:szCs w:val="28"/>
        </w:rPr>
        <w:t xml:space="preserve">Законопроект не содержит требований, которые связаны </w:t>
      </w:r>
      <w:r w:rsidR="00AB228B">
        <w:rPr>
          <w:rFonts w:ascii="Times New Roman" w:hAnsi="Times New Roman"/>
          <w:szCs w:val="28"/>
        </w:rPr>
        <w:br/>
      </w:r>
      <w:r w:rsidRPr="00353B19">
        <w:rPr>
          <w:rFonts w:ascii="Times New Roman" w:hAnsi="Times New Roman"/>
          <w:szCs w:val="28"/>
        </w:rPr>
        <w:t xml:space="preserve">с осуществлением предпринимательской и иной экономической деятельности </w:t>
      </w:r>
      <w:r w:rsidR="00AB228B">
        <w:rPr>
          <w:rFonts w:ascii="Times New Roman" w:hAnsi="Times New Roman"/>
          <w:szCs w:val="28"/>
        </w:rPr>
        <w:br/>
      </w:r>
      <w:r w:rsidRPr="00353B19">
        <w:rPr>
          <w:rFonts w:ascii="Times New Roman" w:hAnsi="Times New Roman"/>
          <w:szCs w:val="28"/>
        </w:rPr>
        <w:t xml:space="preserve">и оценка соблюдения которых осуществляется в рамках государственного </w:t>
      </w:r>
      <w:r w:rsidRPr="001F7ECC">
        <w:rPr>
          <w:rFonts w:ascii="Times New Roman" w:hAnsi="Times New Roman"/>
          <w:spacing w:val="-2"/>
          <w:szCs w:val="28"/>
        </w:rPr>
        <w:t>контроля (надзора), муниципального контроля, привлечения</w:t>
      </w:r>
      <w:r w:rsidR="001F7ECC" w:rsidRPr="001F7ECC">
        <w:rPr>
          <w:rFonts w:ascii="Times New Roman" w:hAnsi="Times New Roman"/>
          <w:spacing w:val="-2"/>
          <w:szCs w:val="28"/>
        </w:rPr>
        <w:t xml:space="preserve"> </w:t>
      </w:r>
      <w:r w:rsidRPr="001F7ECC">
        <w:rPr>
          <w:rFonts w:ascii="Times New Roman" w:hAnsi="Times New Roman"/>
          <w:spacing w:val="-2"/>
          <w:szCs w:val="28"/>
        </w:rPr>
        <w:t>к административной</w:t>
      </w:r>
      <w:r w:rsidRPr="00353B19">
        <w:rPr>
          <w:rFonts w:ascii="Times New Roman" w:hAnsi="Times New Roman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8B54DC" w:rsidRPr="00353B19" w:rsidRDefault="008B54DC" w:rsidP="00AB228B">
      <w:pPr>
        <w:ind w:firstLine="709"/>
        <w:rPr>
          <w:rFonts w:ascii="Times New Roman" w:hAnsi="Times New Roman"/>
          <w:szCs w:val="28"/>
        </w:rPr>
      </w:pPr>
      <w:r>
        <w:t>Реализация положений, предусмотренных законопроектом,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</w:t>
      </w:r>
      <w:r>
        <w:t xml:space="preserve">, </w:t>
      </w:r>
      <w:r>
        <w:lastRenderedPageBreak/>
        <w:t xml:space="preserve">а также не повлияет негативным образом </w:t>
      </w:r>
      <w:bookmarkStart w:id="0" w:name="_GoBack"/>
      <w:bookmarkEnd w:id="0"/>
      <w:r w:rsidRPr="00353B19">
        <w:rPr>
          <w:rFonts w:ascii="Times New Roman" w:hAnsi="Times New Roman"/>
          <w:szCs w:val="28"/>
        </w:rPr>
        <w:t>на достижение целей государственных</w:t>
      </w:r>
      <w:r>
        <w:rPr>
          <w:rFonts w:ascii="Times New Roman" w:hAnsi="Times New Roman"/>
          <w:szCs w:val="28"/>
        </w:rPr>
        <w:t xml:space="preserve"> программ Российской Федерации.</w:t>
      </w:r>
    </w:p>
    <w:p w:rsidR="00AB4C1F" w:rsidRDefault="00353B19" w:rsidP="00AB228B">
      <w:pPr>
        <w:ind w:firstLine="709"/>
        <w:rPr>
          <w:rFonts w:ascii="Times New Roman" w:hAnsi="Times New Roman"/>
          <w:szCs w:val="28"/>
        </w:rPr>
      </w:pPr>
      <w:r w:rsidRPr="00353B19">
        <w:rPr>
          <w:rFonts w:ascii="Times New Roman" w:hAnsi="Times New Roman"/>
          <w:szCs w:val="28"/>
        </w:rPr>
        <w:t>Аналогичные по содержан</w:t>
      </w:r>
      <w:r w:rsidR="0026632C">
        <w:rPr>
          <w:rFonts w:ascii="Times New Roman" w:hAnsi="Times New Roman"/>
          <w:szCs w:val="28"/>
        </w:rPr>
        <w:t xml:space="preserve">ию проекты федеральных законов </w:t>
      </w:r>
      <w:r w:rsidR="00AB228B">
        <w:rPr>
          <w:rFonts w:ascii="Times New Roman" w:hAnsi="Times New Roman"/>
          <w:szCs w:val="28"/>
        </w:rPr>
        <w:br/>
      </w:r>
      <w:r w:rsidRPr="00353B19">
        <w:rPr>
          <w:rFonts w:ascii="Times New Roman" w:hAnsi="Times New Roman"/>
          <w:szCs w:val="28"/>
        </w:rPr>
        <w:t>на рассмотрении палат Федерального Собрания Российской Федерации не находятся.</w:t>
      </w:r>
    </w:p>
    <w:sectPr w:rsidR="00AB4C1F" w:rsidSect="00C501E8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AED" w:rsidRDefault="007E3AED">
      <w:pPr>
        <w:spacing w:line="240" w:lineRule="auto"/>
      </w:pPr>
      <w:r>
        <w:separator/>
      </w:r>
    </w:p>
  </w:endnote>
  <w:endnote w:type="continuationSeparator" w:id="0">
    <w:p w:rsidR="007E3AED" w:rsidRDefault="007E3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B3CDE" w:rsidTr="00A66D5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6B3CDE" w:rsidRDefault="007E3AED" w:rsidP="006B3CDE">
          <w:pPr>
            <w:pStyle w:val="a5"/>
            <w:jc w:val="center"/>
            <w:rPr>
              <w:sz w:val="20"/>
              <w:lang w:val="en-US"/>
            </w:rPr>
          </w:pPr>
        </w:p>
      </w:tc>
    </w:tr>
    <w:tr w:rsidR="006B3CDE" w:rsidTr="00A66D5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</w:tcPr>
        <w:p w:rsidR="006B3CDE" w:rsidRDefault="007E3AED" w:rsidP="006B3CDE">
          <w:pPr>
            <w:pStyle w:val="a5"/>
          </w:pPr>
        </w:p>
      </w:tc>
    </w:tr>
  </w:tbl>
  <w:p w:rsidR="00A63C78" w:rsidRDefault="007E3AE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02F2D" w:rsidTr="00A66D5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02F2D" w:rsidRDefault="007E3AED" w:rsidP="003C3B7D">
          <w:pPr>
            <w:pStyle w:val="a5"/>
            <w:jc w:val="center"/>
            <w:rPr>
              <w:sz w:val="20"/>
              <w:lang w:val="en-US"/>
            </w:rPr>
          </w:pPr>
        </w:p>
      </w:tc>
    </w:tr>
    <w:tr w:rsidR="00802F2D" w:rsidTr="00A66D5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</w:tcPr>
        <w:p w:rsidR="00802F2D" w:rsidRDefault="007E3AED" w:rsidP="003C3B7D">
          <w:pPr>
            <w:pStyle w:val="a5"/>
          </w:pPr>
        </w:p>
      </w:tc>
    </w:tr>
  </w:tbl>
  <w:p w:rsidR="00802F2D" w:rsidRDefault="007E3A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AED" w:rsidRDefault="007E3AED">
      <w:pPr>
        <w:spacing w:line="240" w:lineRule="auto"/>
      </w:pPr>
      <w:r>
        <w:separator/>
      </w:r>
    </w:p>
  </w:footnote>
  <w:footnote w:type="continuationSeparator" w:id="0">
    <w:p w:rsidR="007E3AED" w:rsidRDefault="007E3A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B4C1F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B54DC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7E3AED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1555"/>
    <w:rsid w:val="00041F37"/>
    <w:rsid w:val="00083739"/>
    <w:rsid w:val="00097589"/>
    <w:rsid w:val="00126C07"/>
    <w:rsid w:val="001619A0"/>
    <w:rsid w:val="0016619E"/>
    <w:rsid w:val="001F7ECC"/>
    <w:rsid w:val="00212CAC"/>
    <w:rsid w:val="0026632C"/>
    <w:rsid w:val="00272DF6"/>
    <w:rsid w:val="002E4A62"/>
    <w:rsid w:val="003257F3"/>
    <w:rsid w:val="00334FB7"/>
    <w:rsid w:val="003475C3"/>
    <w:rsid w:val="00353416"/>
    <w:rsid w:val="00353B19"/>
    <w:rsid w:val="003779DE"/>
    <w:rsid w:val="00384359"/>
    <w:rsid w:val="00391BA6"/>
    <w:rsid w:val="003C6B9C"/>
    <w:rsid w:val="003F4514"/>
    <w:rsid w:val="00427502"/>
    <w:rsid w:val="004874A2"/>
    <w:rsid w:val="004A75E5"/>
    <w:rsid w:val="004B3CE4"/>
    <w:rsid w:val="004D3138"/>
    <w:rsid w:val="00534D92"/>
    <w:rsid w:val="00557A83"/>
    <w:rsid w:val="00564EEA"/>
    <w:rsid w:val="00570368"/>
    <w:rsid w:val="005924C0"/>
    <w:rsid w:val="005B011A"/>
    <w:rsid w:val="006326E1"/>
    <w:rsid w:val="00642694"/>
    <w:rsid w:val="00646649"/>
    <w:rsid w:val="00690DAC"/>
    <w:rsid w:val="00765080"/>
    <w:rsid w:val="007B37BF"/>
    <w:rsid w:val="007B42C8"/>
    <w:rsid w:val="007E3AED"/>
    <w:rsid w:val="008114AC"/>
    <w:rsid w:val="008A1C2C"/>
    <w:rsid w:val="008B54DC"/>
    <w:rsid w:val="008D76B1"/>
    <w:rsid w:val="008E4560"/>
    <w:rsid w:val="0099138D"/>
    <w:rsid w:val="009A2A04"/>
    <w:rsid w:val="00A055C6"/>
    <w:rsid w:val="00A15813"/>
    <w:rsid w:val="00A66D5D"/>
    <w:rsid w:val="00A711C4"/>
    <w:rsid w:val="00A97EEE"/>
    <w:rsid w:val="00AA7EEC"/>
    <w:rsid w:val="00AB228B"/>
    <w:rsid w:val="00AB4C1F"/>
    <w:rsid w:val="00AF7439"/>
    <w:rsid w:val="00B37DF3"/>
    <w:rsid w:val="00BE3B4B"/>
    <w:rsid w:val="00C4636D"/>
    <w:rsid w:val="00C501E8"/>
    <w:rsid w:val="00CF7923"/>
    <w:rsid w:val="00D655A6"/>
    <w:rsid w:val="00D65BD9"/>
    <w:rsid w:val="00D7786D"/>
    <w:rsid w:val="00DE3D57"/>
    <w:rsid w:val="00E5346D"/>
    <w:rsid w:val="00E9687E"/>
    <w:rsid w:val="00EB138F"/>
    <w:rsid w:val="00EE10EE"/>
    <w:rsid w:val="00FA0C54"/>
    <w:rsid w:val="00FB3975"/>
    <w:rsid w:val="00FC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List Paragraph"/>
    <w:basedOn w:val="a"/>
    <w:uiPriority w:val="34"/>
    <w:qFormat/>
    <w:rsid w:val="008A1C2C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427502"/>
    <w:pPr>
      <w:spacing w:line="240" w:lineRule="auto"/>
    </w:pPr>
    <w:rPr>
      <w:sz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27502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42750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List Paragraph"/>
    <w:basedOn w:val="a"/>
    <w:uiPriority w:val="34"/>
    <w:qFormat/>
    <w:rsid w:val="008A1C2C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427502"/>
    <w:pPr>
      <w:spacing w:line="240" w:lineRule="auto"/>
    </w:pPr>
    <w:rPr>
      <w:sz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27502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4275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AF88A-EC15-41DF-B508-86B503FF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25</cp:revision>
  <dcterms:created xsi:type="dcterms:W3CDTF">2025-10-03T07:49:00Z</dcterms:created>
  <dcterms:modified xsi:type="dcterms:W3CDTF">2026-06-25T11:49:00Z</dcterms:modified>
</cp:coreProperties>
</file>