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9F5" w:rsidRDefault="006859F5" w:rsidP="006859F5">
      <w:pPr>
        <w:spacing w:after="0" w:line="240" w:lineRule="auto"/>
        <w:ind w:left="6379"/>
        <w:jc w:val="both"/>
        <w:rPr>
          <w:szCs w:val="28"/>
        </w:rPr>
      </w:pPr>
      <w:r>
        <w:rPr>
          <w:szCs w:val="28"/>
        </w:rPr>
        <w:t>Вносится депутатами</w:t>
      </w:r>
    </w:p>
    <w:p w:rsidR="006859F5" w:rsidRDefault="006859F5" w:rsidP="006859F5">
      <w:pPr>
        <w:spacing w:after="0" w:line="240" w:lineRule="auto"/>
        <w:ind w:left="6379"/>
        <w:jc w:val="both"/>
        <w:rPr>
          <w:szCs w:val="28"/>
        </w:rPr>
      </w:pPr>
      <w:r>
        <w:rPr>
          <w:szCs w:val="28"/>
        </w:rPr>
        <w:t>Государственной Думы</w:t>
      </w:r>
    </w:p>
    <w:p w:rsidR="006859F5" w:rsidRDefault="006859F5" w:rsidP="006859F5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jc w:val="both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С.М. Мироновым</w:t>
      </w:r>
    </w:p>
    <w:p w:rsidR="006859F5" w:rsidRDefault="006859F5" w:rsidP="006859F5">
      <w:pPr>
        <w:shd w:val="clear" w:color="auto" w:fill="FFFFFF"/>
        <w:spacing w:after="0" w:line="240" w:lineRule="auto"/>
        <w:ind w:left="6379"/>
        <w:jc w:val="both"/>
        <w:rPr>
          <w:szCs w:val="28"/>
        </w:rPr>
      </w:pPr>
      <w:r>
        <w:rPr>
          <w:szCs w:val="28"/>
        </w:rPr>
        <w:t>А.А. Кузнецовым</w:t>
      </w:r>
    </w:p>
    <w:p w:rsidR="006859F5" w:rsidRDefault="006859F5" w:rsidP="006859F5">
      <w:pPr>
        <w:shd w:val="clear" w:color="auto" w:fill="FFFFFF"/>
        <w:spacing w:after="0" w:line="240" w:lineRule="auto"/>
        <w:ind w:left="6379"/>
        <w:jc w:val="both"/>
        <w:rPr>
          <w:szCs w:val="28"/>
        </w:rPr>
      </w:pPr>
      <w:r>
        <w:rPr>
          <w:szCs w:val="28"/>
        </w:rPr>
        <w:t>М.Г. Делягиным</w:t>
      </w:r>
    </w:p>
    <w:p w:rsidR="006859F5" w:rsidRDefault="006859F5" w:rsidP="006859F5">
      <w:pPr>
        <w:shd w:val="clear" w:color="auto" w:fill="FFFFFF"/>
        <w:spacing w:after="0" w:line="240" w:lineRule="auto"/>
        <w:ind w:left="6379"/>
        <w:jc w:val="both"/>
        <w:rPr>
          <w:szCs w:val="28"/>
        </w:rPr>
      </w:pPr>
      <w:r>
        <w:rPr>
          <w:szCs w:val="28"/>
        </w:rPr>
        <w:t>Д.Г. Гусевым</w:t>
      </w:r>
    </w:p>
    <w:p w:rsidR="006859F5" w:rsidRDefault="006859F5" w:rsidP="006859F5">
      <w:pPr>
        <w:shd w:val="clear" w:color="auto" w:fill="FFFFFF"/>
        <w:spacing w:after="0" w:line="240" w:lineRule="auto"/>
        <w:ind w:left="6379"/>
        <w:jc w:val="both"/>
        <w:rPr>
          <w:szCs w:val="28"/>
        </w:rPr>
      </w:pPr>
      <w:r>
        <w:rPr>
          <w:szCs w:val="28"/>
        </w:rPr>
        <w:t>А.В. Терентьевым</w:t>
      </w:r>
    </w:p>
    <w:p w:rsidR="006859F5" w:rsidRDefault="006859F5" w:rsidP="006859F5">
      <w:pPr>
        <w:shd w:val="clear" w:color="auto" w:fill="FFFFFF"/>
        <w:autoSpaceDE w:val="0"/>
        <w:autoSpaceDN w:val="0"/>
        <w:adjustRightInd w:val="0"/>
        <w:spacing w:line="240" w:lineRule="auto"/>
        <w:ind w:left="6379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>Н.В. Новичковым</w:t>
      </w:r>
    </w:p>
    <w:p w:rsidR="006859F5" w:rsidRDefault="006859F5" w:rsidP="006859F5">
      <w:pPr>
        <w:shd w:val="clear" w:color="auto" w:fill="FFFFFF"/>
        <w:autoSpaceDE w:val="0"/>
        <w:autoSpaceDN w:val="0"/>
        <w:adjustRightInd w:val="0"/>
        <w:spacing w:line="240" w:lineRule="auto"/>
        <w:ind w:left="6379"/>
        <w:rPr>
          <w:rFonts w:eastAsia="Calibri"/>
          <w:color w:val="000000"/>
          <w:szCs w:val="28"/>
        </w:rPr>
      </w:pPr>
    </w:p>
    <w:p w:rsidR="006859F5" w:rsidRDefault="006859F5" w:rsidP="006859F5">
      <w:pPr>
        <w:spacing w:after="0" w:line="240" w:lineRule="auto"/>
        <w:ind w:left="6379"/>
        <w:jc w:val="both"/>
        <w:rPr>
          <w:szCs w:val="28"/>
        </w:rPr>
      </w:pPr>
    </w:p>
    <w:p w:rsidR="006859F5" w:rsidRDefault="006859F5" w:rsidP="006859F5">
      <w:pPr>
        <w:spacing w:line="240" w:lineRule="auto"/>
        <w:ind w:left="6379"/>
        <w:jc w:val="both"/>
      </w:pPr>
      <w:r>
        <w:t>ПРОЕКТ</w:t>
      </w:r>
    </w:p>
    <w:p w:rsidR="006859F5" w:rsidRPr="00444294" w:rsidRDefault="006859F5" w:rsidP="006859F5">
      <w:pPr>
        <w:spacing w:after="0" w:line="240" w:lineRule="auto"/>
        <w:ind w:left="6379"/>
        <w:jc w:val="both"/>
        <w:rPr>
          <w:szCs w:val="28"/>
        </w:rPr>
      </w:pPr>
    </w:p>
    <w:p w:rsidR="006859F5" w:rsidRPr="00444294" w:rsidRDefault="006859F5" w:rsidP="006859F5">
      <w:pPr>
        <w:spacing w:after="0" w:line="240" w:lineRule="auto"/>
        <w:jc w:val="both"/>
        <w:rPr>
          <w:szCs w:val="28"/>
        </w:rPr>
      </w:pPr>
    </w:p>
    <w:p w:rsidR="006859F5" w:rsidRPr="00444294" w:rsidRDefault="006859F5" w:rsidP="006859F5">
      <w:pPr>
        <w:spacing w:after="0" w:line="240" w:lineRule="auto"/>
        <w:jc w:val="both"/>
        <w:rPr>
          <w:szCs w:val="28"/>
        </w:rPr>
      </w:pPr>
    </w:p>
    <w:p w:rsidR="006859F5" w:rsidRPr="00444294" w:rsidRDefault="006859F5" w:rsidP="006859F5">
      <w:pPr>
        <w:spacing w:after="0" w:line="240" w:lineRule="auto"/>
        <w:jc w:val="center"/>
        <w:rPr>
          <w:b/>
          <w:bCs/>
          <w:szCs w:val="28"/>
        </w:rPr>
      </w:pPr>
      <w:r w:rsidRPr="00444294">
        <w:rPr>
          <w:b/>
          <w:bCs/>
          <w:szCs w:val="28"/>
        </w:rPr>
        <w:t>ФЕДЕРАЛЬНЫЙ ЗАКОН</w:t>
      </w:r>
    </w:p>
    <w:p w:rsidR="006859F5" w:rsidRPr="00444294" w:rsidRDefault="006859F5" w:rsidP="006859F5">
      <w:pPr>
        <w:spacing w:after="0" w:line="240" w:lineRule="auto"/>
        <w:jc w:val="center"/>
        <w:rPr>
          <w:b/>
          <w:bCs/>
          <w:szCs w:val="28"/>
        </w:rPr>
      </w:pPr>
    </w:p>
    <w:p w:rsidR="006859F5" w:rsidRPr="00444294" w:rsidRDefault="006859F5" w:rsidP="006859F5">
      <w:pPr>
        <w:spacing w:after="0" w:line="360" w:lineRule="auto"/>
        <w:jc w:val="center"/>
        <w:rPr>
          <w:b/>
          <w:bCs/>
          <w:szCs w:val="28"/>
        </w:rPr>
      </w:pPr>
      <w:bookmarkStart w:id="0" w:name="_Hlk190978370"/>
      <w:r w:rsidRPr="00444294">
        <w:rPr>
          <w:b/>
          <w:bCs/>
          <w:szCs w:val="28"/>
        </w:rPr>
        <w:t>О внесении изменений в Уголовный кодекс Российской Федерации</w:t>
      </w:r>
      <w:bookmarkEnd w:id="0"/>
      <w:r w:rsidRPr="00444294">
        <w:rPr>
          <w:color w:val="000000"/>
          <w:szCs w:val="28"/>
        </w:rPr>
        <w:t xml:space="preserve"> </w:t>
      </w:r>
      <w:r w:rsidRPr="00444294">
        <w:rPr>
          <w:b/>
          <w:color w:val="000000"/>
          <w:szCs w:val="28"/>
        </w:rPr>
        <w:t xml:space="preserve">в части усиления ответственности за коррупционные преступления, </w:t>
      </w:r>
      <w:proofErr w:type="spellStart"/>
      <w:r w:rsidRPr="00444294">
        <w:rPr>
          <w:b/>
          <w:color w:val="000000"/>
          <w:szCs w:val="28"/>
        </w:rPr>
        <w:t>повлекшие</w:t>
      </w:r>
      <w:proofErr w:type="spellEnd"/>
      <w:r w:rsidRPr="00444294">
        <w:rPr>
          <w:b/>
          <w:color w:val="000000"/>
          <w:szCs w:val="28"/>
        </w:rPr>
        <w:t xml:space="preserve"> ущерб обороноспособности и безопасности государства</w:t>
      </w:r>
    </w:p>
    <w:p w:rsidR="006859F5" w:rsidRPr="00444294" w:rsidRDefault="006859F5" w:rsidP="006859F5">
      <w:pPr>
        <w:spacing w:after="0" w:line="276" w:lineRule="auto"/>
        <w:ind w:firstLine="708"/>
        <w:jc w:val="both"/>
        <w:rPr>
          <w:b/>
          <w:bCs/>
          <w:szCs w:val="28"/>
        </w:rPr>
      </w:pPr>
      <w:bookmarkStart w:id="1" w:name="_Hlk189067649"/>
    </w:p>
    <w:p w:rsidR="006859F5" w:rsidRPr="00444294" w:rsidRDefault="006859F5" w:rsidP="006859F5">
      <w:pPr>
        <w:spacing w:after="0" w:line="276" w:lineRule="auto"/>
        <w:ind w:firstLine="708"/>
        <w:jc w:val="both"/>
        <w:rPr>
          <w:b/>
          <w:bCs/>
          <w:szCs w:val="28"/>
        </w:rPr>
      </w:pPr>
      <w:r w:rsidRPr="00444294">
        <w:rPr>
          <w:b/>
          <w:bCs/>
          <w:szCs w:val="28"/>
        </w:rPr>
        <w:t>Статья 1</w:t>
      </w:r>
    </w:p>
    <w:p w:rsidR="006859F5" w:rsidRPr="00444294" w:rsidRDefault="006859F5" w:rsidP="006859F5">
      <w:pPr>
        <w:spacing w:line="276" w:lineRule="auto"/>
        <w:ind w:firstLine="708"/>
        <w:jc w:val="both"/>
        <w:rPr>
          <w:szCs w:val="28"/>
        </w:rPr>
      </w:pPr>
      <w:r w:rsidRPr="00444294">
        <w:rPr>
          <w:szCs w:val="28"/>
        </w:rPr>
        <w:t xml:space="preserve">Внести в Уголовный кодекс Российской Федерации (Собрание законодательства Российской Федерации, 1996, N 25, ст. 2954; 2003, N 50, ст. 4848; 2007, N 31, ст. 4008; 2010, N 30, ст. 3986; 2012, N 10, ст. 1162, 1166; 2013, N 27, ст. 3477; N 43, ст. 5440; 2014, N 19, ст. 2335; </w:t>
      </w:r>
      <w:proofErr w:type="gramStart"/>
      <w:r w:rsidRPr="00444294">
        <w:rPr>
          <w:szCs w:val="28"/>
        </w:rPr>
        <w:t>2016, N 27, ст. 4261; N 28, ст. 4559; 2022, N 10, ст. 1395; N 39, ст. 6535; 2023, N 1, ст. 33; N 25, ст. 4399; N 33, ст. 4914; 2024, N 46, ст. 6912) следующие изменения:</w:t>
      </w:r>
      <w:proofErr w:type="gramEnd"/>
    </w:p>
    <w:p w:rsidR="006859F5" w:rsidRPr="00444294" w:rsidRDefault="006859F5" w:rsidP="006859F5">
      <w:pPr>
        <w:spacing w:line="276" w:lineRule="auto"/>
        <w:ind w:firstLine="708"/>
        <w:jc w:val="both"/>
        <w:rPr>
          <w:szCs w:val="28"/>
        </w:rPr>
      </w:pPr>
      <w:r w:rsidRPr="00444294">
        <w:rPr>
          <w:szCs w:val="28"/>
        </w:rPr>
        <w:t xml:space="preserve">1) </w:t>
      </w:r>
      <w:r w:rsidRPr="00444294">
        <w:rPr>
          <w:rFonts w:eastAsia="Times New Roman"/>
          <w:kern w:val="0"/>
          <w:szCs w:val="28"/>
          <w:lang w:eastAsia="ru-RU"/>
          <w14:ligatures w14:val="none"/>
        </w:rPr>
        <w:t>часть 1 статьи 59 после слов «посягающие на жизнь» дополнить словами</w:t>
      </w:r>
      <w:proofErr w:type="gramStart"/>
      <w:r w:rsidRPr="00444294">
        <w:rPr>
          <w:rFonts w:eastAsia="Times New Roman"/>
          <w:kern w:val="0"/>
          <w:szCs w:val="28"/>
          <w:lang w:eastAsia="ru-RU"/>
          <w14:ligatures w14:val="none"/>
        </w:rPr>
        <w:t>: «</w:t>
      </w:r>
      <w:proofErr w:type="gramEnd"/>
      <w:r w:rsidRPr="00444294">
        <w:rPr>
          <w:rFonts w:eastAsia="Times New Roman"/>
          <w:kern w:val="0"/>
          <w:szCs w:val="28"/>
          <w:lang w:eastAsia="ru-RU"/>
          <w14:ligatures w14:val="none"/>
        </w:rPr>
        <w:t xml:space="preserve">, а равно за особо тяжкие преступления против основ конституционного строя и безопасности государства, </w:t>
      </w:r>
      <w:proofErr w:type="spellStart"/>
      <w:r w:rsidRPr="00444294">
        <w:rPr>
          <w:rFonts w:eastAsia="Times New Roman"/>
          <w:kern w:val="0"/>
          <w:szCs w:val="28"/>
          <w:lang w:eastAsia="ru-RU"/>
          <w14:ligatures w14:val="none"/>
        </w:rPr>
        <w:t>повлекшие</w:t>
      </w:r>
      <w:proofErr w:type="spellEnd"/>
      <w:r w:rsidRPr="00444294">
        <w:rPr>
          <w:rFonts w:eastAsia="Times New Roman"/>
          <w:kern w:val="0"/>
          <w:szCs w:val="28"/>
          <w:lang w:eastAsia="ru-RU"/>
          <w14:ligatures w14:val="none"/>
        </w:rPr>
        <w:t xml:space="preserve"> тяжкие последствия для обороноспособности страны и безопасности граждан»;</w:t>
      </w:r>
    </w:p>
    <w:p w:rsidR="006859F5" w:rsidRPr="00444294" w:rsidRDefault="006859F5" w:rsidP="006859F5">
      <w:pPr>
        <w:spacing w:line="276" w:lineRule="auto"/>
        <w:ind w:firstLine="708"/>
        <w:jc w:val="both"/>
        <w:rPr>
          <w:szCs w:val="28"/>
        </w:rPr>
      </w:pPr>
      <w:r w:rsidRPr="00444294">
        <w:rPr>
          <w:rFonts w:eastAsia="Times New Roman"/>
          <w:kern w:val="0"/>
          <w:szCs w:val="28"/>
          <w:lang w:eastAsia="ru-RU"/>
          <w14:ligatures w14:val="none"/>
        </w:rPr>
        <w:t xml:space="preserve">2) дополнить новой статьёй </w:t>
      </w: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>275.2.</w:t>
      </w:r>
      <w:r w:rsidRPr="00444294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 следующего содержания:</w:t>
      </w:r>
    </w:p>
    <w:p w:rsidR="006859F5" w:rsidRPr="00444294" w:rsidRDefault="006859F5" w:rsidP="006859F5">
      <w:pPr>
        <w:spacing w:line="276" w:lineRule="auto"/>
        <w:ind w:firstLine="708"/>
        <w:jc w:val="both"/>
        <w:rPr>
          <w:rFonts w:eastAsia="Times New Roman"/>
          <w:color w:val="000000"/>
          <w:kern w:val="0"/>
          <w:szCs w:val="28"/>
          <w:lang w:eastAsia="ru-RU"/>
          <w14:ligatures w14:val="none"/>
        </w:rPr>
      </w:pPr>
      <w:r w:rsidRPr="00444294">
        <w:rPr>
          <w:rFonts w:eastAsia="Times New Roman"/>
          <w:color w:val="000000"/>
          <w:kern w:val="0"/>
          <w:szCs w:val="28"/>
          <w:lang w:eastAsia="ru-RU"/>
          <w14:ligatures w14:val="none"/>
        </w:rPr>
        <w:t>С</w:t>
      </w: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татья 275.2. </w:t>
      </w:r>
      <w:r>
        <w:rPr>
          <w:rFonts w:eastAsia="Times New Roman"/>
          <w:color w:val="000000"/>
          <w:kern w:val="0"/>
          <w:szCs w:val="28"/>
          <w:lang w:eastAsia="ru-RU"/>
          <w14:ligatures w14:val="none"/>
        </w:rPr>
        <w:t>Коррупционная деятельность</w:t>
      </w: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>повлекш</w:t>
      </w:r>
      <w:r>
        <w:rPr>
          <w:rFonts w:eastAsia="Times New Roman"/>
          <w:color w:val="000000"/>
          <w:kern w:val="0"/>
          <w:szCs w:val="28"/>
          <w:lang w:eastAsia="ru-RU"/>
          <w14:ligatures w14:val="none"/>
        </w:rPr>
        <w:t>ая</w:t>
      </w:r>
      <w:proofErr w:type="spellEnd"/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 ущерб обороноспособности страны и безопасности граждан</w:t>
      </w:r>
    </w:p>
    <w:p w:rsidR="006859F5" w:rsidRPr="00444294" w:rsidRDefault="006859F5" w:rsidP="006859F5">
      <w:pPr>
        <w:spacing w:after="0" w:line="276" w:lineRule="auto"/>
        <w:ind w:firstLine="708"/>
        <w:jc w:val="both"/>
        <w:rPr>
          <w:rFonts w:eastAsia="Times New Roman"/>
          <w:color w:val="000000"/>
          <w:kern w:val="0"/>
          <w:szCs w:val="28"/>
          <w:lang w:eastAsia="ru-RU"/>
          <w14:ligatures w14:val="none"/>
        </w:rPr>
      </w:pP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1. Совершение должностным лицом из корыстной или иной личной заинтересованности действий (бездействия), явно противоречащих интересам службы, если эти действия (бездействие) повлекли за собой существенный </w:t>
      </w: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lastRenderedPageBreak/>
        <w:t xml:space="preserve">вред обороноспособности Российской Федерации, безопасности государства либо массовую гибель людей, </w:t>
      </w:r>
      <w:r w:rsidRPr="00444294">
        <w:rPr>
          <w:rFonts w:eastAsia="Times New Roman"/>
          <w:color w:val="000000"/>
          <w:kern w:val="0"/>
          <w:szCs w:val="28"/>
          <w:lang w:eastAsia="ru-RU"/>
          <w14:ligatures w14:val="none"/>
        </w:rPr>
        <w:t>-</w:t>
      </w:r>
    </w:p>
    <w:p w:rsidR="006859F5" w:rsidRPr="00444294" w:rsidRDefault="006859F5" w:rsidP="006859F5">
      <w:pPr>
        <w:spacing w:after="0" w:line="276" w:lineRule="auto"/>
        <w:ind w:firstLine="708"/>
        <w:jc w:val="both"/>
        <w:rPr>
          <w:rFonts w:eastAsia="Times New Roman"/>
          <w:color w:val="000000"/>
          <w:kern w:val="0"/>
          <w:szCs w:val="28"/>
          <w:lang w:eastAsia="ru-RU"/>
          <w14:ligatures w14:val="none"/>
        </w:rPr>
      </w:pP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наказывается лишением свободы </w:t>
      </w:r>
      <w:proofErr w:type="gramStart"/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>на срок от пятнадцати до двадцати лет со штрафом в размере</w:t>
      </w:r>
      <w:proofErr w:type="gramEnd"/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 до стократной суммы </w:t>
      </w:r>
      <w:proofErr w:type="spellStart"/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>причиненного</w:t>
      </w:r>
      <w:proofErr w:type="spellEnd"/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 ущерба или без такового, либо пожизненным лишением свободы, либо смертной казнью.</w:t>
      </w:r>
    </w:p>
    <w:p w:rsidR="006859F5" w:rsidRPr="00444294" w:rsidRDefault="006859F5" w:rsidP="006859F5">
      <w:pPr>
        <w:spacing w:after="0" w:line="276" w:lineRule="auto"/>
        <w:ind w:firstLine="708"/>
        <w:jc w:val="both"/>
        <w:rPr>
          <w:rFonts w:eastAsia="Times New Roman"/>
          <w:color w:val="000000"/>
          <w:kern w:val="0"/>
          <w:szCs w:val="28"/>
          <w:lang w:eastAsia="ru-RU"/>
          <w14:ligatures w14:val="none"/>
        </w:rPr>
      </w:pP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>2. То же деяние, совершенное:</w:t>
      </w:r>
    </w:p>
    <w:p w:rsidR="006859F5" w:rsidRPr="00D440A3" w:rsidRDefault="006859F5" w:rsidP="006859F5">
      <w:pPr>
        <w:spacing w:after="0" w:line="276" w:lineRule="auto"/>
        <w:ind w:firstLine="708"/>
        <w:jc w:val="both"/>
        <w:rPr>
          <w:rFonts w:eastAsia="Times New Roman"/>
          <w:color w:val="000000"/>
          <w:kern w:val="0"/>
          <w:szCs w:val="28"/>
          <w:lang w:eastAsia="ru-RU"/>
          <w14:ligatures w14:val="none"/>
        </w:rPr>
      </w:pP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>а) лицом, занимающим государственную должность Российской Федерации или государственную должность субъекта Российской Федерации;</w:t>
      </w:r>
    </w:p>
    <w:p w:rsidR="006859F5" w:rsidRPr="00D440A3" w:rsidRDefault="006859F5" w:rsidP="006859F5">
      <w:pPr>
        <w:spacing w:after="0" w:line="276" w:lineRule="auto"/>
        <w:ind w:firstLine="708"/>
        <w:jc w:val="both"/>
        <w:rPr>
          <w:rFonts w:eastAsia="Times New Roman"/>
          <w:color w:val="000000"/>
          <w:kern w:val="0"/>
          <w:szCs w:val="28"/>
          <w:lang w:eastAsia="ru-RU"/>
          <w14:ligatures w14:val="none"/>
        </w:rPr>
      </w:pP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б) лицом, проходящим службу в </w:t>
      </w:r>
      <w:proofErr w:type="spellStart"/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>Вооруженных</w:t>
      </w:r>
      <w:proofErr w:type="spellEnd"/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 Силах Российской Федерации, правоохранительных органах или иных государственных органах, осуществляющих функции по обеспечению обороны и безопасности государства;</w:t>
      </w:r>
    </w:p>
    <w:p w:rsidR="006859F5" w:rsidRPr="00D440A3" w:rsidRDefault="006859F5" w:rsidP="006859F5">
      <w:pPr>
        <w:spacing w:after="0" w:line="276" w:lineRule="auto"/>
        <w:ind w:firstLine="708"/>
        <w:jc w:val="both"/>
        <w:rPr>
          <w:rFonts w:eastAsia="Times New Roman"/>
          <w:color w:val="000000"/>
          <w:kern w:val="0"/>
          <w:szCs w:val="28"/>
          <w:lang w:eastAsia="ru-RU"/>
          <w14:ligatures w14:val="none"/>
        </w:rPr>
      </w:pP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>в) в составе организованной группы;</w:t>
      </w:r>
    </w:p>
    <w:p w:rsidR="006859F5" w:rsidRPr="00444294" w:rsidRDefault="006859F5" w:rsidP="006859F5">
      <w:pPr>
        <w:spacing w:after="0" w:line="276" w:lineRule="auto"/>
        <w:ind w:firstLine="708"/>
        <w:jc w:val="both"/>
        <w:rPr>
          <w:rFonts w:eastAsia="Times New Roman"/>
          <w:color w:val="000000"/>
          <w:kern w:val="0"/>
          <w:szCs w:val="28"/>
          <w:lang w:eastAsia="ru-RU"/>
          <w14:ligatures w14:val="none"/>
        </w:rPr>
      </w:pP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г) в период мобилизации или военного положения, в военное время либо в условиях </w:t>
      </w:r>
      <w:proofErr w:type="spellStart"/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>вооруженного</w:t>
      </w:r>
      <w:proofErr w:type="spellEnd"/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 конфликта, </w:t>
      </w:r>
      <w:r w:rsidRPr="00444294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- </w:t>
      </w:r>
    </w:p>
    <w:p w:rsidR="006859F5" w:rsidRPr="00D440A3" w:rsidRDefault="006859F5" w:rsidP="006859F5">
      <w:pPr>
        <w:spacing w:after="0" w:line="276" w:lineRule="auto"/>
        <w:ind w:firstLine="708"/>
        <w:jc w:val="both"/>
        <w:rPr>
          <w:rFonts w:eastAsia="Times New Roman"/>
          <w:color w:val="000000"/>
          <w:kern w:val="0"/>
          <w:szCs w:val="28"/>
          <w:lang w:eastAsia="ru-RU"/>
          <w14:ligatures w14:val="none"/>
        </w:rPr>
      </w:pP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наказывается лишением свободы на срок от восемнадцати до двадцати пяти лет, либо пожизненным лишением свободы, либо </w:t>
      </w:r>
      <w:r w:rsidRPr="009A5E88">
        <w:rPr>
          <w:rFonts w:eastAsia="Times New Roman"/>
          <w:color w:val="000000"/>
          <w:kern w:val="0"/>
          <w:szCs w:val="28"/>
          <w:lang w:eastAsia="ru-RU"/>
          <w14:ligatures w14:val="none"/>
        </w:rPr>
        <w:t>смертной казнью.</w:t>
      </w:r>
    </w:p>
    <w:p w:rsidR="006859F5" w:rsidRPr="00D440A3" w:rsidRDefault="006859F5" w:rsidP="006859F5">
      <w:pPr>
        <w:spacing w:after="0" w:line="276" w:lineRule="auto"/>
        <w:jc w:val="both"/>
        <w:rPr>
          <w:rFonts w:eastAsia="Times New Roman"/>
          <w:i/>
          <w:color w:val="000000"/>
          <w:kern w:val="0"/>
          <w:szCs w:val="28"/>
          <w:lang w:eastAsia="ru-RU"/>
          <w14:ligatures w14:val="none"/>
        </w:rPr>
      </w:pPr>
    </w:p>
    <w:p w:rsidR="006859F5" w:rsidRPr="00D440A3" w:rsidRDefault="006859F5" w:rsidP="006859F5">
      <w:pPr>
        <w:spacing w:after="0" w:line="276" w:lineRule="auto"/>
        <w:ind w:firstLine="708"/>
        <w:jc w:val="both"/>
        <w:rPr>
          <w:rFonts w:eastAsia="Times New Roman"/>
          <w:color w:val="000000"/>
          <w:kern w:val="0"/>
          <w:szCs w:val="28"/>
          <w:lang w:eastAsia="ru-RU"/>
          <w14:ligatures w14:val="none"/>
        </w:rPr>
      </w:pP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>Примечани</w:t>
      </w:r>
      <w:r w:rsidRPr="00444294">
        <w:rPr>
          <w:rFonts w:eastAsia="Times New Roman"/>
          <w:color w:val="000000"/>
          <w:kern w:val="0"/>
          <w:szCs w:val="28"/>
          <w:lang w:eastAsia="ru-RU"/>
          <w14:ligatures w14:val="none"/>
        </w:rPr>
        <w:t>е</w:t>
      </w: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>:</w:t>
      </w:r>
    </w:p>
    <w:p w:rsidR="006859F5" w:rsidRPr="00444294" w:rsidRDefault="006859F5" w:rsidP="006859F5">
      <w:pPr>
        <w:spacing w:after="0" w:line="276" w:lineRule="auto"/>
        <w:ind w:firstLine="708"/>
        <w:jc w:val="both"/>
        <w:rPr>
          <w:rFonts w:eastAsia="Times New Roman"/>
          <w:color w:val="000000"/>
          <w:kern w:val="0"/>
          <w:szCs w:val="28"/>
          <w:lang w:eastAsia="ru-RU"/>
          <w14:ligatures w14:val="none"/>
        </w:rPr>
      </w:pPr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Под существенным вредом обороноспособности и безопасности государства в настоящей статье понимается срыв выполнения государственного оборонного заказа, разрушение или выход из строя объектов критической военной или инфраструктуры, а также иные последствия, приведшие к ослаблению боевой готовности </w:t>
      </w:r>
      <w:proofErr w:type="spellStart"/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>Вооруженных</w:t>
      </w:r>
      <w:proofErr w:type="spellEnd"/>
      <w:r w:rsidRPr="00D440A3">
        <w:rPr>
          <w:rFonts w:eastAsia="Times New Roman"/>
          <w:color w:val="000000"/>
          <w:kern w:val="0"/>
          <w:szCs w:val="28"/>
          <w:lang w:eastAsia="ru-RU"/>
          <w14:ligatures w14:val="none"/>
        </w:rPr>
        <w:t xml:space="preserve"> Сил или возникновению чрезвычайных ситуаций с человеческими жертвами.</w:t>
      </w:r>
    </w:p>
    <w:p w:rsidR="006859F5" w:rsidRPr="00D440A3" w:rsidRDefault="006859F5" w:rsidP="006859F5">
      <w:pPr>
        <w:spacing w:after="0" w:line="276" w:lineRule="auto"/>
        <w:ind w:firstLine="708"/>
        <w:jc w:val="both"/>
        <w:rPr>
          <w:rFonts w:eastAsia="Times New Roman"/>
          <w:color w:val="000000"/>
          <w:kern w:val="0"/>
          <w:szCs w:val="28"/>
          <w:lang w:eastAsia="ru-RU"/>
          <w14:ligatures w14:val="none"/>
        </w:rPr>
      </w:pPr>
    </w:p>
    <w:p w:rsidR="006859F5" w:rsidRPr="00444294" w:rsidRDefault="006859F5" w:rsidP="006859F5">
      <w:pPr>
        <w:spacing w:after="0" w:line="276" w:lineRule="auto"/>
        <w:ind w:firstLine="708"/>
        <w:jc w:val="both"/>
        <w:rPr>
          <w:b/>
          <w:bCs/>
          <w:szCs w:val="28"/>
        </w:rPr>
      </w:pPr>
      <w:r w:rsidRPr="00444294">
        <w:rPr>
          <w:b/>
          <w:bCs/>
          <w:szCs w:val="28"/>
        </w:rPr>
        <w:t>Статья 2</w:t>
      </w:r>
    </w:p>
    <w:bookmarkEnd w:id="1"/>
    <w:p w:rsidR="006859F5" w:rsidRPr="00444294" w:rsidRDefault="006859F5" w:rsidP="006859F5">
      <w:pPr>
        <w:spacing w:after="0" w:line="276" w:lineRule="auto"/>
        <w:ind w:firstLine="708"/>
        <w:jc w:val="both"/>
        <w:rPr>
          <w:szCs w:val="28"/>
        </w:rPr>
      </w:pPr>
      <w:r w:rsidRPr="00444294">
        <w:rPr>
          <w:szCs w:val="28"/>
        </w:rPr>
        <w:t>Настоящий Федеральный закон вступает в силу со дня его официального опубликования.</w:t>
      </w:r>
    </w:p>
    <w:p w:rsidR="006859F5" w:rsidRPr="00444294" w:rsidRDefault="006859F5" w:rsidP="006859F5">
      <w:pPr>
        <w:spacing w:after="0" w:line="360" w:lineRule="auto"/>
        <w:ind w:firstLine="708"/>
        <w:jc w:val="both"/>
        <w:rPr>
          <w:szCs w:val="28"/>
        </w:rPr>
      </w:pPr>
    </w:p>
    <w:p w:rsidR="006859F5" w:rsidRPr="00444294" w:rsidRDefault="006859F5" w:rsidP="006859F5">
      <w:pPr>
        <w:spacing w:after="0" w:line="360" w:lineRule="auto"/>
        <w:ind w:left="708"/>
        <w:jc w:val="both"/>
        <w:rPr>
          <w:szCs w:val="28"/>
        </w:rPr>
      </w:pPr>
      <w:r w:rsidRPr="00444294">
        <w:rPr>
          <w:szCs w:val="28"/>
        </w:rPr>
        <w:t>Президент</w:t>
      </w:r>
    </w:p>
    <w:p w:rsidR="006859F5" w:rsidRPr="00444294" w:rsidRDefault="006859F5" w:rsidP="006859F5">
      <w:pPr>
        <w:spacing w:after="0" w:line="360" w:lineRule="auto"/>
        <w:ind w:firstLine="708"/>
        <w:jc w:val="both"/>
        <w:rPr>
          <w:szCs w:val="28"/>
        </w:rPr>
      </w:pPr>
      <w:r w:rsidRPr="00444294">
        <w:rPr>
          <w:szCs w:val="28"/>
        </w:rPr>
        <w:t>Российской Федерации</w:t>
      </w:r>
    </w:p>
    <w:p w:rsidR="007B5251" w:rsidRDefault="007B5251">
      <w:bookmarkStart w:id="2" w:name="_GoBack"/>
      <w:bookmarkEnd w:id="2"/>
    </w:p>
    <w:sectPr w:rsidR="007B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8E"/>
    <w:rsid w:val="006859F5"/>
    <w:rsid w:val="007B5251"/>
    <w:rsid w:val="00F3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9F5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9F5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2026-06-26T07:34:00Z</dcterms:created>
  <dcterms:modified xsi:type="dcterms:W3CDTF">2026-06-26T07:34:00Z</dcterms:modified>
</cp:coreProperties>
</file>