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</w:rPr>
      </w:pPr>
      <w:r>
        <w:rPr>
          <w:rFonts w:ascii="Times New Roman CYR" w:hAnsi="Times New Roman CYR"/>
          <w:b/>
          <w:bCs/>
          <w:sz w:val="28"/>
        </w:rPr>
        <w:t xml:space="preserve"> </w:t>
      </w:r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/>
          <w:b/>
          <w:bCs/>
          <w:sz w:val="28"/>
          <w:szCs w:val="20"/>
        </w:rPr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Совет Государственной Думы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Федерального Собрания</w:t>
      </w:r>
    </w:p>
    <w:p w:rsidR="003770C0" w:rsidRDefault="003770C0" w:rsidP="003770C0">
      <w:pPr>
        <w:pStyle w:val="a3"/>
        <w:widowControl w:val="0"/>
        <w:spacing w:line="276" w:lineRule="auto"/>
        <w:ind w:left="5954" w:firstLine="0"/>
      </w:pPr>
      <w:r>
        <w:t>Российской Федерации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7B7413">
      <w:pPr>
        <w:pStyle w:val="a3"/>
        <w:widowControl w:val="0"/>
        <w:spacing w:line="276" w:lineRule="auto"/>
      </w:pPr>
      <w:proofErr w:type="gramStart"/>
      <w:r>
        <w:t xml:space="preserve">Направляем проект федерального закона № </w:t>
      </w:r>
      <w:r w:rsidR="007B7413" w:rsidRPr="007B7413">
        <w:t xml:space="preserve">1272209-8 </w:t>
      </w:r>
      <w:r w:rsidRPr="003770C0">
        <w:t>«</w:t>
      </w:r>
      <w:r w:rsidR="007B7413">
        <w:t xml:space="preserve">О внесении изменений в статью </w:t>
      </w:r>
      <w:r w:rsidR="007B7413">
        <w:t>88 части первой и статью 214</w:t>
      </w:r>
      <w:r w:rsidR="007B7413" w:rsidRPr="007B7413">
        <w:rPr>
          <w:vertAlign w:val="superscript"/>
        </w:rPr>
        <w:t>10</w:t>
      </w:r>
      <w:r w:rsidR="007B7413">
        <w:t xml:space="preserve"> </w:t>
      </w:r>
      <w:r w:rsidR="007B7413">
        <w:t>части второй Налогового кодекса Российской Федерации</w:t>
      </w:r>
      <w:r>
        <w:t>» (</w:t>
      </w:r>
      <w:r w:rsidR="007B7413" w:rsidRPr="007B7413">
        <w:t>об уточнении порядка определения налоговой базы по доходам, полученным в результате мены недвижимого имущества</w:t>
      </w:r>
      <w:r>
        <w:t xml:space="preserve">), внесенный </w:t>
      </w:r>
      <w:r w:rsidRPr="003770C0">
        <w:t>Правительством Российской Федерации</w:t>
      </w:r>
      <w:r>
        <w:t xml:space="preserve">, для включения в проект порядка работы Государственной Думы </w:t>
      </w:r>
      <w:r w:rsidR="002317A4" w:rsidRPr="000D2E50">
        <w:t>1</w:t>
      </w:r>
      <w:r w:rsidR="007B7413">
        <w:t>5</w:t>
      </w:r>
      <w:r w:rsidRPr="000D2E50">
        <w:t xml:space="preserve"> октября</w:t>
      </w:r>
      <w:r w:rsidRPr="003770C0">
        <w:t xml:space="preserve"> 2026 года</w:t>
      </w:r>
      <w:r>
        <w:t xml:space="preserve"> для рассмотрения в первом чтении.</w:t>
      </w:r>
      <w:proofErr w:type="gramEnd"/>
    </w:p>
    <w:p w:rsidR="003770C0" w:rsidRDefault="003770C0" w:rsidP="0084354F">
      <w:pPr>
        <w:pStyle w:val="a3"/>
        <w:widowControl w:val="0"/>
        <w:spacing w:line="276" w:lineRule="auto"/>
      </w:pPr>
      <w:r>
        <w:t>Законопроект прошел правовую экспертизу и подготовлен к рассмотрению в первом чтении.</w:t>
      </w:r>
    </w:p>
    <w:p w:rsidR="003770C0" w:rsidRDefault="003770C0" w:rsidP="0084354F">
      <w:pPr>
        <w:pStyle w:val="a3"/>
        <w:widowControl w:val="0"/>
        <w:spacing w:line="276" w:lineRule="auto"/>
      </w:pPr>
      <w:r>
        <w:t>Электронные копии документов и материалов по указанному законопроекту размещены в СОЗД.</w:t>
      </w:r>
    </w:p>
    <w:p w:rsidR="003770C0" w:rsidRDefault="003770C0" w:rsidP="0084354F">
      <w:pPr>
        <w:pStyle w:val="a3"/>
        <w:widowControl w:val="0"/>
        <w:spacing w:line="276" w:lineRule="auto"/>
        <w:ind w:firstLine="0"/>
      </w:pPr>
    </w:p>
    <w:p w:rsidR="003770C0" w:rsidRDefault="003770C0" w:rsidP="003770C0">
      <w:pPr>
        <w:pStyle w:val="a3"/>
        <w:widowControl w:val="0"/>
        <w:spacing w:line="276" w:lineRule="auto"/>
        <w:ind w:firstLine="0"/>
      </w:pPr>
      <w:r w:rsidRPr="003770C0">
        <w:rPr>
          <w:u w:val="single"/>
        </w:rPr>
        <w:t>Приложение</w:t>
      </w:r>
      <w:r>
        <w:t xml:space="preserve">: на … л. в 1 экз. </w:t>
      </w: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3770C0" w:rsidP="003770C0">
      <w:pPr>
        <w:pStyle w:val="a3"/>
        <w:widowControl w:val="0"/>
        <w:spacing w:line="276" w:lineRule="auto"/>
      </w:pPr>
    </w:p>
    <w:p w:rsidR="003770C0" w:rsidRDefault="00981ABB" w:rsidP="00981ABB">
      <w:pPr>
        <w:pStyle w:val="a3"/>
        <w:widowControl w:val="0"/>
        <w:spacing w:line="276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А.М.Макаров</w:t>
      </w:r>
      <w:proofErr w:type="spellEnd"/>
    </w:p>
    <w:p w:rsidR="003770C0" w:rsidRDefault="003770C0" w:rsidP="003770C0">
      <w:pPr>
        <w:widowControl w:val="0"/>
        <w:overflowPunct w:val="0"/>
        <w:autoSpaceDE w:val="0"/>
        <w:autoSpaceDN w:val="0"/>
        <w:adjustRightInd w:val="0"/>
        <w:jc w:val="both"/>
      </w:pPr>
      <w:r>
        <w:t xml:space="preserve"> </w:t>
      </w:r>
    </w:p>
    <w:p w:rsidR="00204484" w:rsidRDefault="00204484" w:rsidP="003770C0"/>
    <w:p w:rsidR="0084354F" w:rsidRDefault="0084354F" w:rsidP="003770C0"/>
    <w:p w:rsidR="0084354F" w:rsidRDefault="0084354F" w:rsidP="003770C0"/>
    <w:p w:rsidR="0084354F" w:rsidRDefault="0084354F" w:rsidP="003770C0"/>
    <w:p w:rsidR="0084354F" w:rsidRDefault="0084354F" w:rsidP="003770C0"/>
    <w:p w:rsidR="0084354F" w:rsidRDefault="0084354F" w:rsidP="003770C0">
      <w:r>
        <w:t xml:space="preserve">исп. </w:t>
      </w:r>
      <w:proofErr w:type="spellStart"/>
      <w:r w:rsidR="007B7413">
        <w:t>Дирксен</w:t>
      </w:r>
      <w:proofErr w:type="spellEnd"/>
      <w:r w:rsidR="007B7413">
        <w:t xml:space="preserve"> Т.В.</w:t>
      </w:r>
    </w:p>
    <w:p w:rsidR="0084354F" w:rsidRDefault="0084354F" w:rsidP="003770C0">
      <w:r>
        <w:t>тел. 692-</w:t>
      </w:r>
      <w:r w:rsidR="007B7413">
        <w:t>04-96</w:t>
      </w:r>
      <w:bookmarkStart w:id="0" w:name="_GoBack"/>
      <w:bookmarkEnd w:id="0"/>
    </w:p>
    <w:sectPr w:rsidR="0084354F" w:rsidSect="003B7CE2">
      <w:headerReference w:type="even" r:id="rId7"/>
      <w:headerReference w:type="default" r:id="rId8"/>
      <w:pgSz w:w="11906" w:h="16838" w:code="9"/>
      <w:pgMar w:top="1134" w:right="851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B25" w:rsidRDefault="0084354F">
      <w:r>
        <w:separator/>
      </w:r>
    </w:p>
  </w:endnote>
  <w:endnote w:type="continuationSeparator" w:id="0">
    <w:p w:rsidR="004F0B25" w:rsidRDefault="0084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B25" w:rsidRDefault="0084354F">
      <w:r>
        <w:separator/>
      </w:r>
    </w:p>
  </w:footnote>
  <w:footnote w:type="continuationSeparator" w:id="0">
    <w:p w:rsidR="004F0B25" w:rsidRDefault="00843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Default="003770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13AFF" w:rsidRDefault="005224F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AFF" w:rsidRPr="00490043" w:rsidRDefault="003770C0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490043">
      <w:rPr>
        <w:rStyle w:val="a7"/>
        <w:sz w:val="28"/>
        <w:szCs w:val="28"/>
      </w:rPr>
      <w:fldChar w:fldCharType="begin"/>
    </w:r>
    <w:r w:rsidRPr="00490043">
      <w:rPr>
        <w:rStyle w:val="a7"/>
        <w:sz w:val="28"/>
        <w:szCs w:val="28"/>
      </w:rPr>
      <w:instrText xml:space="preserve">PAGE  </w:instrText>
    </w:r>
    <w:r w:rsidRPr="00490043">
      <w:rPr>
        <w:rStyle w:val="a7"/>
        <w:sz w:val="28"/>
        <w:szCs w:val="28"/>
      </w:rPr>
      <w:fldChar w:fldCharType="separate"/>
    </w:r>
    <w:r w:rsidR="00BB79A0">
      <w:rPr>
        <w:rStyle w:val="a7"/>
        <w:noProof/>
        <w:sz w:val="28"/>
        <w:szCs w:val="28"/>
      </w:rPr>
      <w:t>2</w:t>
    </w:r>
    <w:r w:rsidRPr="00490043">
      <w:rPr>
        <w:rStyle w:val="a7"/>
        <w:sz w:val="28"/>
        <w:szCs w:val="28"/>
      </w:rPr>
      <w:fldChar w:fldCharType="end"/>
    </w:r>
  </w:p>
  <w:p w:rsidR="00A13AFF" w:rsidRDefault="005224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0C0"/>
    <w:rsid w:val="000D2E50"/>
    <w:rsid w:val="00204484"/>
    <w:rsid w:val="002317A4"/>
    <w:rsid w:val="003770C0"/>
    <w:rsid w:val="003B7CE2"/>
    <w:rsid w:val="004F0B25"/>
    <w:rsid w:val="005224F8"/>
    <w:rsid w:val="007B7413"/>
    <w:rsid w:val="0084354F"/>
    <w:rsid w:val="00912805"/>
    <w:rsid w:val="00981ABB"/>
    <w:rsid w:val="00AB2BCB"/>
    <w:rsid w:val="00AC4FA2"/>
    <w:rsid w:val="00BB79A0"/>
    <w:rsid w:val="00C63E78"/>
    <w:rsid w:val="00C92579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0C0"/>
    <w:pPr>
      <w:keepNext/>
      <w:suppressAutoHyphens/>
      <w:overflowPunct w:val="0"/>
      <w:autoSpaceDE w:val="0"/>
      <w:autoSpaceDN w:val="0"/>
      <w:adjustRightInd w:val="0"/>
      <w:spacing w:line="360" w:lineRule="auto"/>
      <w:ind w:firstLine="709"/>
      <w:jc w:val="center"/>
      <w:outlineLvl w:val="0"/>
    </w:pPr>
    <w:rPr>
      <w:rFonts w:ascii="Times New Roman CYR" w:hAnsi="Times New Roman CYR"/>
      <w:iCs/>
      <w:color w:val="000000"/>
      <w:sz w:val="28"/>
    </w:rPr>
  </w:style>
  <w:style w:type="paragraph" w:styleId="2">
    <w:name w:val="heading 2"/>
    <w:basedOn w:val="a"/>
    <w:next w:val="a"/>
    <w:link w:val="20"/>
    <w:qFormat/>
    <w:rsid w:val="003770C0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0C0"/>
    <w:rPr>
      <w:rFonts w:ascii="Times New Roman CYR" w:eastAsia="Times New Roman" w:hAnsi="Times New Roman CYR" w:cs="Times New Roman"/>
      <w:iCs/>
      <w:color w:val="000000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3770C0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770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377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770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7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13</cp:revision>
  <cp:lastPrinted>2026-10-02T14:02:00Z</cp:lastPrinted>
  <dcterms:created xsi:type="dcterms:W3CDTF">2026-09-17T14:26:00Z</dcterms:created>
  <dcterms:modified xsi:type="dcterms:W3CDTF">2026-10-02T14:04:00Z</dcterms:modified>
</cp:coreProperties>
</file>