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6B261" w14:textId="4BCEA690" w:rsidR="00A76FF8" w:rsidRPr="000340BD" w:rsidRDefault="004C22FA" w:rsidP="000340BD">
      <w:pPr>
        <w:pStyle w:val="ae"/>
        <w:spacing w:after="0" w:line="240" w:lineRule="auto"/>
        <w:ind w:left="4536" w:right="-283"/>
        <w:jc w:val="left"/>
        <w:rPr>
          <w:color w:val="auto"/>
          <w:sz w:val="28"/>
        </w:rPr>
      </w:pPr>
      <w:r w:rsidRPr="000340BD">
        <w:rPr>
          <w:rStyle w:val="1a"/>
          <w:color w:val="auto"/>
          <w:sz w:val="28"/>
        </w:rPr>
        <w:t>Вносится</w:t>
      </w:r>
      <w:r w:rsidR="00B86A3F" w:rsidRPr="000340BD">
        <w:rPr>
          <w:rStyle w:val="1a"/>
          <w:color w:val="auto"/>
          <w:sz w:val="28"/>
        </w:rPr>
        <w:t xml:space="preserve"> </w:t>
      </w:r>
      <w:r w:rsidRPr="000340BD">
        <w:rPr>
          <w:rStyle w:val="1a"/>
          <w:color w:val="auto"/>
          <w:sz w:val="28"/>
        </w:rPr>
        <w:t>депутатами</w:t>
      </w:r>
    </w:p>
    <w:p w14:paraId="78560C06" w14:textId="77777777" w:rsidR="00A76FF8" w:rsidRPr="000340BD" w:rsidRDefault="004C22FA" w:rsidP="000340BD">
      <w:pPr>
        <w:pStyle w:val="ae"/>
        <w:spacing w:after="0" w:line="240" w:lineRule="auto"/>
        <w:ind w:left="4536" w:right="-283"/>
        <w:jc w:val="left"/>
        <w:rPr>
          <w:rStyle w:val="1a"/>
          <w:color w:val="auto"/>
          <w:sz w:val="28"/>
        </w:rPr>
      </w:pPr>
      <w:r w:rsidRPr="000340BD">
        <w:rPr>
          <w:rStyle w:val="1a"/>
          <w:color w:val="auto"/>
          <w:sz w:val="28"/>
        </w:rPr>
        <w:t>Государственной Думы</w:t>
      </w:r>
    </w:p>
    <w:p w14:paraId="668889AE" w14:textId="77777777" w:rsidR="00B86A3F" w:rsidRPr="000340BD" w:rsidRDefault="00B86A3F" w:rsidP="000340BD">
      <w:pPr>
        <w:pStyle w:val="ae"/>
        <w:spacing w:after="0" w:line="240" w:lineRule="auto"/>
        <w:ind w:left="4536" w:right="-283"/>
        <w:jc w:val="left"/>
        <w:rPr>
          <w:rStyle w:val="1a"/>
          <w:color w:val="auto"/>
          <w:sz w:val="28"/>
        </w:rPr>
      </w:pPr>
    </w:p>
    <w:p w14:paraId="6EAB0407" w14:textId="77777777" w:rsidR="000340BD" w:rsidRDefault="0091640B" w:rsidP="000340BD">
      <w:pPr>
        <w:pStyle w:val="ae"/>
        <w:spacing w:after="0" w:line="276" w:lineRule="auto"/>
        <w:ind w:left="4536" w:right="-283"/>
        <w:jc w:val="left"/>
        <w:rPr>
          <w:rStyle w:val="1a"/>
          <w:color w:val="auto"/>
          <w:sz w:val="28"/>
          <w:szCs w:val="28"/>
        </w:rPr>
      </w:pPr>
      <w:proofErr w:type="spellStart"/>
      <w:r w:rsidRPr="000340BD">
        <w:rPr>
          <w:rStyle w:val="1a"/>
          <w:color w:val="auto"/>
          <w:sz w:val="28"/>
          <w:szCs w:val="28"/>
        </w:rPr>
        <w:t>А.В.</w:t>
      </w:r>
      <w:r w:rsidR="00B86A3F" w:rsidRPr="000340BD">
        <w:rPr>
          <w:rStyle w:val="1a"/>
          <w:color w:val="auto"/>
          <w:sz w:val="28"/>
          <w:szCs w:val="28"/>
        </w:rPr>
        <w:t>Гордеевым</w:t>
      </w:r>
      <w:proofErr w:type="spellEnd"/>
      <w:r w:rsidR="00B86A3F" w:rsidRPr="000340BD">
        <w:rPr>
          <w:rStyle w:val="1a"/>
          <w:color w:val="auto"/>
          <w:sz w:val="28"/>
          <w:szCs w:val="28"/>
        </w:rPr>
        <w:t>,</w:t>
      </w:r>
      <w:r w:rsidR="000340BD" w:rsidRPr="000340BD">
        <w:rPr>
          <w:rStyle w:val="1a"/>
          <w:color w:val="auto"/>
          <w:sz w:val="28"/>
          <w:szCs w:val="28"/>
        </w:rPr>
        <w:t xml:space="preserve"> </w:t>
      </w:r>
      <w:proofErr w:type="spellStart"/>
      <w:r w:rsidRPr="000340BD">
        <w:rPr>
          <w:rStyle w:val="1a"/>
          <w:color w:val="auto"/>
          <w:sz w:val="28"/>
          <w:szCs w:val="28"/>
        </w:rPr>
        <w:t>В.И.</w:t>
      </w:r>
      <w:r w:rsidR="00B86A3F" w:rsidRPr="000340BD">
        <w:rPr>
          <w:rStyle w:val="1a"/>
          <w:color w:val="auto"/>
          <w:sz w:val="28"/>
          <w:szCs w:val="28"/>
        </w:rPr>
        <w:t>Кашиным</w:t>
      </w:r>
      <w:proofErr w:type="spellEnd"/>
      <w:r w:rsidRPr="000340BD">
        <w:rPr>
          <w:rStyle w:val="1a"/>
          <w:color w:val="auto"/>
          <w:sz w:val="28"/>
          <w:szCs w:val="28"/>
        </w:rPr>
        <w:t>,</w:t>
      </w:r>
      <w:r w:rsidR="000340BD">
        <w:rPr>
          <w:rStyle w:val="1a"/>
          <w:color w:val="auto"/>
          <w:sz w:val="28"/>
          <w:szCs w:val="28"/>
        </w:rPr>
        <w:t xml:space="preserve"> </w:t>
      </w:r>
      <w:proofErr w:type="spellStart"/>
      <w:r w:rsidR="00822D28" w:rsidRPr="000340BD">
        <w:rPr>
          <w:rStyle w:val="1a"/>
          <w:color w:val="auto"/>
          <w:sz w:val="28"/>
          <w:szCs w:val="28"/>
        </w:rPr>
        <w:t>В.Н.Плотниковым</w:t>
      </w:r>
      <w:proofErr w:type="spellEnd"/>
      <w:r w:rsidRPr="000340BD">
        <w:rPr>
          <w:rStyle w:val="1a"/>
          <w:color w:val="auto"/>
          <w:sz w:val="28"/>
          <w:szCs w:val="28"/>
        </w:rPr>
        <w:t>,</w:t>
      </w:r>
      <w:r w:rsidR="000340BD">
        <w:rPr>
          <w:rStyle w:val="1a"/>
          <w:color w:val="auto"/>
          <w:sz w:val="28"/>
          <w:szCs w:val="28"/>
        </w:rPr>
        <w:t xml:space="preserve"> </w:t>
      </w:r>
      <w:r w:rsidRPr="000340BD">
        <w:rPr>
          <w:rStyle w:val="1a"/>
          <w:color w:val="auto"/>
          <w:sz w:val="28"/>
          <w:szCs w:val="28"/>
        </w:rPr>
        <w:t xml:space="preserve">И.И. </w:t>
      </w:r>
      <w:proofErr w:type="spellStart"/>
      <w:r w:rsidRPr="000340BD">
        <w:rPr>
          <w:rStyle w:val="1a"/>
          <w:color w:val="auto"/>
          <w:sz w:val="28"/>
          <w:szCs w:val="28"/>
        </w:rPr>
        <w:t>Лоором</w:t>
      </w:r>
      <w:proofErr w:type="spellEnd"/>
      <w:r w:rsidRPr="000340BD">
        <w:rPr>
          <w:rStyle w:val="1a"/>
          <w:color w:val="auto"/>
          <w:sz w:val="28"/>
          <w:szCs w:val="28"/>
        </w:rPr>
        <w:t xml:space="preserve">, </w:t>
      </w:r>
    </w:p>
    <w:p w14:paraId="5730EE08" w14:textId="31C67E80" w:rsidR="0091640B" w:rsidRPr="000340BD" w:rsidRDefault="0091640B" w:rsidP="000340BD">
      <w:pPr>
        <w:pStyle w:val="ae"/>
        <w:spacing w:after="0" w:line="276" w:lineRule="auto"/>
        <w:ind w:left="4536" w:right="-283"/>
        <w:jc w:val="left"/>
        <w:rPr>
          <w:color w:val="auto"/>
          <w:sz w:val="28"/>
          <w:szCs w:val="28"/>
        </w:rPr>
      </w:pPr>
      <w:r w:rsidRPr="000340BD">
        <w:rPr>
          <w:rStyle w:val="1a"/>
          <w:color w:val="auto"/>
          <w:sz w:val="28"/>
          <w:szCs w:val="28"/>
        </w:rPr>
        <w:t>Н.</w:t>
      </w:r>
      <w:r w:rsidR="006F6A8B" w:rsidRPr="000340BD">
        <w:rPr>
          <w:rStyle w:val="1a"/>
          <w:color w:val="auto"/>
          <w:sz w:val="28"/>
          <w:szCs w:val="28"/>
        </w:rPr>
        <w:t>В</w:t>
      </w:r>
      <w:r w:rsidRPr="000340BD">
        <w:rPr>
          <w:rStyle w:val="1a"/>
          <w:color w:val="auto"/>
          <w:sz w:val="28"/>
          <w:szCs w:val="28"/>
        </w:rPr>
        <w:t>. Панковым,</w:t>
      </w:r>
      <w:r w:rsidR="005B70E4" w:rsidRPr="000340BD">
        <w:rPr>
          <w:rStyle w:val="1a"/>
          <w:color w:val="auto"/>
          <w:sz w:val="28"/>
          <w:szCs w:val="28"/>
        </w:rPr>
        <w:t xml:space="preserve"> </w:t>
      </w:r>
      <w:r w:rsidR="005B70E4" w:rsidRPr="000340BD">
        <w:rPr>
          <w:color w:val="auto"/>
          <w:sz w:val="28"/>
          <w:szCs w:val="28"/>
        </w:rPr>
        <w:t>Н.А. Гончаровым,</w:t>
      </w:r>
    </w:p>
    <w:p w14:paraId="26EFB504" w14:textId="77777777" w:rsidR="000340BD" w:rsidRDefault="0091640B" w:rsidP="000340BD">
      <w:pPr>
        <w:pStyle w:val="ae"/>
        <w:spacing w:after="0" w:line="240" w:lineRule="auto"/>
        <w:ind w:left="4536" w:right="-283"/>
        <w:jc w:val="left"/>
        <w:rPr>
          <w:rStyle w:val="1a"/>
          <w:color w:val="auto"/>
          <w:sz w:val="28"/>
          <w:szCs w:val="28"/>
        </w:rPr>
      </w:pPr>
      <w:r w:rsidRPr="000340BD">
        <w:rPr>
          <w:rStyle w:val="1a"/>
          <w:color w:val="auto"/>
          <w:sz w:val="28"/>
          <w:szCs w:val="28"/>
        </w:rPr>
        <w:t xml:space="preserve">Д.Н. </w:t>
      </w:r>
      <w:proofErr w:type="spellStart"/>
      <w:r w:rsidRPr="000340BD">
        <w:rPr>
          <w:rStyle w:val="1a"/>
          <w:color w:val="auto"/>
          <w:sz w:val="28"/>
          <w:szCs w:val="28"/>
        </w:rPr>
        <w:t>Лоцмановым</w:t>
      </w:r>
      <w:proofErr w:type="spellEnd"/>
      <w:r w:rsidRPr="000340BD">
        <w:rPr>
          <w:rStyle w:val="1a"/>
          <w:color w:val="auto"/>
          <w:sz w:val="28"/>
          <w:szCs w:val="28"/>
        </w:rPr>
        <w:t>,</w:t>
      </w:r>
      <w:r w:rsidR="00065390" w:rsidRPr="000340BD">
        <w:rPr>
          <w:rStyle w:val="1a"/>
          <w:color w:val="auto"/>
          <w:sz w:val="28"/>
          <w:szCs w:val="28"/>
        </w:rPr>
        <w:t xml:space="preserve"> В.И. Егоровым,</w:t>
      </w:r>
      <w:r w:rsidR="005B70E4" w:rsidRPr="000340BD">
        <w:rPr>
          <w:rStyle w:val="1a"/>
          <w:color w:val="auto"/>
          <w:sz w:val="28"/>
          <w:szCs w:val="28"/>
        </w:rPr>
        <w:t xml:space="preserve"> </w:t>
      </w:r>
    </w:p>
    <w:p w14:paraId="43842E32" w14:textId="27E79F63" w:rsidR="00BC6A09" w:rsidRPr="000340BD" w:rsidRDefault="005B70E4" w:rsidP="000340BD">
      <w:pPr>
        <w:pStyle w:val="ae"/>
        <w:spacing w:after="0" w:line="240" w:lineRule="auto"/>
        <w:ind w:left="4536" w:right="-283"/>
        <w:jc w:val="left"/>
        <w:rPr>
          <w:rStyle w:val="1a"/>
          <w:color w:val="auto"/>
          <w:sz w:val="28"/>
          <w:szCs w:val="28"/>
        </w:rPr>
      </w:pPr>
      <w:r w:rsidRPr="000340BD">
        <w:rPr>
          <w:color w:val="auto"/>
          <w:sz w:val="28"/>
          <w:szCs w:val="28"/>
        </w:rPr>
        <w:t xml:space="preserve">С.В. </w:t>
      </w:r>
      <w:proofErr w:type="spellStart"/>
      <w:r w:rsidRPr="000340BD">
        <w:rPr>
          <w:color w:val="auto"/>
          <w:sz w:val="28"/>
          <w:szCs w:val="28"/>
        </w:rPr>
        <w:t>Яхнюком</w:t>
      </w:r>
      <w:proofErr w:type="spellEnd"/>
      <w:r w:rsidRPr="000340BD">
        <w:rPr>
          <w:color w:val="auto"/>
          <w:sz w:val="28"/>
          <w:szCs w:val="28"/>
        </w:rPr>
        <w:t xml:space="preserve">, </w:t>
      </w:r>
      <w:r w:rsidR="00BC6A09" w:rsidRPr="000340BD">
        <w:rPr>
          <w:color w:val="auto"/>
          <w:sz w:val="28"/>
          <w:szCs w:val="28"/>
        </w:rPr>
        <w:t xml:space="preserve">А.П. </w:t>
      </w:r>
      <w:proofErr w:type="spellStart"/>
      <w:r w:rsidR="00BC6A09" w:rsidRPr="000340BD">
        <w:rPr>
          <w:color w:val="auto"/>
          <w:sz w:val="28"/>
          <w:szCs w:val="28"/>
        </w:rPr>
        <w:t>Езубовым</w:t>
      </w:r>
      <w:proofErr w:type="spellEnd"/>
      <w:r w:rsidR="006F6A8B" w:rsidRPr="000340BD">
        <w:rPr>
          <w:color w:val="auto"/>
          <w:sz w:val="28"/>
          <w:szCs w:val="28"/>
        </w:rPr>
        <w:t>,</w:t>
      </w:r>
      <w:r w:rsidRPr="000340BD">
        <w:rPr>
          <w:color w:val="auto"/>
          <w:sz w:val="28"/>
          <w:szCs w:val="28"/>
        </w:rPr>
        <w:t xml:space="preserve"> </w:t>
      </w:r>
      <w:r w:rsidR="007D3645">
        <w:rPr>
          <w:color w:val="auto"/>
          <w:sz w:val="28"/>
          <w:szCs w:val="28"/>
        </w:rPr>
        <w:br/>
      </w:r>
      <w:bookmarkStart w:id="0" w:name="_GoBack"/>
      <w:bookmarkEnd w:id="0"/>
      <w:r w:rsidR="00BC6A09" w:rsidRPr="000340BD">
        <w:rPr>
          <w:rStyle w:val="1a"/>
          <w:color w:val="auto"/>
          <w:sz w:val="28"/>
          <w:szCs w:val="28"/>
        </w:rPr>
        <w:t xml:space="preserve">Н.И. Васильевым, И.Н. </w:t>
      </w:r>
      <w:proofErr w:type="spellStart"/>
      <w:r w:rsidR="00BC6A09" w:rsidRPr="000340BD">
        <w:rPr>
          <w:rStyle w:val="1a"/>
          <w:color w:val="auto"/>
          <w:sz w:val="28"/>
          <w:szCs w:val="28"/>
        </w:rPr>
        <w:t>Руденским</w:t>
      </w:r>
      <w:proofErr w:type="spellEnd"/>
    </w:p>
    <w:p w14:paraId="4F466347" w14:textId="77777777" w:rsidR="00BC6A09" w:rsidRPr="000340BD" w:rsidRDefault="00BC6A09" w:rsidP="00BC6A09">
      <w:pPr>
        <w:pStyle w:val="ae"/>
        <w:spacing w:after="0" w:line="216" w:lineRule="auto"/>
        <w:ind w:left="5500" w:right="-141"/>
        <w:jc w:val="left"/>
        <w:rPr>
          <w:color w:val="auto"/>
          <w:sz w:val="28"/>
          <w:szCs w:val="28"/>
        </w:rPr>
      </w:pPr>
    </w:p>
    <w:p w14:paraId="58B799BF" w14:textId="27B12922" w:rsidR="00A76FF8" w:rsidRPr="000340BD" w:rsidRDefault="004C22FA">
      <w:pPr>
        <w:pStyle w:val="ae"/>
        <w:spacing w:after="0" w:line="240" w:lineRule="auto"/>
        <w:jc w:val="right"/>
        <w:rPr>
          <w:color w:val="auto"/>
          <w:sz w:val="28"/>
        </w:rPr>
      </w:pPr>
      <w:r w:rsidRPr="000340BD">
        <w:rPr>
          <w:rStyle w:val="1a"/>
          <w:color w:val="auto"/>
          <w:sz w:val="28"/>
        </w:rPr>
        <w:t>Проект</w:t>
      </w:r>
      <w:r w:rsidR="00660E25" w:rsidRPr="000340BD">
        <w:rPr>
          <w:rStyle w:val="1a"/>
          <w:color w:val="auto"/>
          <w:sz w:val="28"/>
        </w:rPr>
        <w:t xml:space="preserve"> ___________</w:t>
      </w:r>
    </w:p>
    <w:p w14:paraId="16922994" w14:textId="77777777" w:rsidR="00A76FF8" w:rsidRPr="000340BD" w:rsidRDefault="00A76FF8">
      <w:pPr>
        <w:pStyle w:val="33"/>
        <w:spacing w:before="0" w:after="0" w:line="320" w:lineRule="exact"/>
        <w:ind w:right="1"/>
        <w:rPr>
          <w:rStyle w:val="34"/>
          <w:b/>
          <w:color w:val="auto"/>
        </w:rPr>
      </w:pPr>
    </w:p>
    <w:p w14:paraId="5CAD8481" w14:textId="77777777" w:rsidR="00A76FF8" w:rsidRPr="000340BD" w:rsidRDefault="00A76FF8">
      <w:pPr>
        <w:pStyle w:val="33"/>
        <w:spacing w:before="0" w:after="0" w:line="320" w:lineRule="exact"/>
        <w:ind w:right="1"/>
        <w:rPr>
          <w:rStyle w:val="34"/>
          <w:b/>
          <w:color w:val="auto"/>
        </w:rPr>
      </w:pPr>
    </w:p>
    <w:p w14:paraId="07C12CBF" w14:textId="77777777" w:rsidR="00A76FF8" w:rsidRPr="000340BD" w:rsidRDefault="004C22FA" w:rsidP="00EC74E8">
      <w:pPr>
        <w:pStyle w:val="33"/>
        <w:spacing w:before="0" w:after="0" w:line="360" w:lineRule="auto"/>
        <w:rPr>
          <w:rStyle w:val="34"/>
          <w:b/>
          <w:color w:val="auto"/>
          <w:sz w:val="28"/>
        </w:rPr>
      </w:pPr>
      <w:r w:rsidRPr="000340BD">
        <w:rPr>
          <w:rStyle w:val="34"/>
          <w:b/>
          <w:color w:val="auto"/>
          <w:sz w:val="28"/>
        </w:rPr>
        <w:t>ФЕДЕРАЛЬНЫЙ ЗАКОН</w:t>
      </w:r>
    </w:p>
    <w:p w14:paraId="0339DF4D" w14:textId="77777777" w:rsidR="006F7178" w:rsidRPr="000340BD" w:rsidRDefault="004C22FA" w:rsidP="00660E25">
      <w:pPr>
        <w:pStyle w:val="33"/>
        <w:spacing w:before="0" w:after="0" w:line="240" w:lineRule="auto"/>
        <w:rPr>
          <w:rStyle w:val="34"/>
          <w:b/>
          <w:color w:val="auto"/>
          <w:sz w:val="28"/>
        </w:rPr>
      </w:pPr>
      <w:r w:rsidRPr="000340BD">
        <w:rPr>
          <w:rStyle w:val="34"/>
          <w:b/>
          <w:color w:val="auto"/>
          <w:sz w:val="28"/>
        </w:rPr>
        <w:t>О внесении изменений в стать</w:t>
      </w:r>
      <w:r w:rsidR="006F7178" w:rsidRPr="000340BD">
        <w:rPr>
          <w:rStyle w:val="34"/>
          <w:b/>
          <w:color w:val="auto"/>
          <w:sz w:val="28"/>
        </w:rPr>
        <w:t>ю</w:t>
      </w:r>
      <w:r w:rsidRPr="000340BD">
        <w:rPr>
          <w:rStyle w:val="34"/>
          <w:b/>
          <w:color w:val="auto"/>
          <w:sz w:val="28"/>
        </w:rPr>
        <w:t xml:space="preserve"> </w:t>
      </w:r>
      <w:r w:rsidR="006F7178" w:rsidRPr="000340BD">
        <w:rPr>
          <w:rStyle w:val="34"/>
          <w:b/>
          <w:color w:val="auto"/>
          <w:sz w:val="28"/>
        </w:rPr>
        <w:t>3</w:t>
      </w:r>
      <w:r w:rsidRPr="000340BD">
        <w:rPr>
          <w:rStyle w:val="34"/>
          <w:b/>
          <w:color w:val="auto"/>
          <w:sz w:val="28"/>
        </w:rPr>
        <w:t xml:space="preserve"> Федерального закона </w:t>
      </w:r>
    </w:p>
    <w:p w14:paraId="18DE621F" w14:textId="4E573931" w:rsidR="00A76FF8" w:rsidRPr="000340BD" w:rsidRDefault="004C22FA" w:rsidP="00660E25">
      <w:pPr>
        <w:pStyle w:val="33"/>
        <w:spacing w:before="0" w:after="0" w:line="240" w:lineRule="auto"/>
        <w:rPr>
          <w:rStyle w:val="34"/>
          <w:b/>
          <w:color w:val="auto"/>
          <w:sz w:val="28"/>
        </w:rPr>
      </w:pPr>
      <w:r w:rsidRPr="000340BD">
        <w:rPr>
          <w:rStyle w:val="34"/>
          <w:b/>
          <w:color w:val="auto"/>
          <w:sz w:val="28"/>
        </w:rPr>
        <w:t>«О безопасном обращении с пестицидами и агрохимикатами»</w:t>
      </w:r>
    </w:p>
    <w:p w14:paraId="2F0C9C07" w14:textId="77777777" w:rsidR="00660E25" w:rsidRPr="000340BD" w:rsidRDefault="00660E25" w:rsidP="00A06B46">
      <w:pPr>
        <w:pStyle w:val="33"/>
        <w:spacing w:before="0" w:after="0" w:line="240" w:lineRule="auto"/>
        <w:rPr>
          <w:color w:val="auto"/>
          <w:sz w:val="28"/>
        </w:rPr>
      </w:pPr>
    </w:p>
    <w:p w14:paraId="7B7F2274" w14:textId="77777777" w:rsidR="00D5250F" w:rsidRPr="000340BD" w:rsidRDefault="00D5250F" w:rsidP="00A06B46">
      <w:pPr>
        <w:pStyle w:val="45"/>
        <w:spacing w:before="0" w:line="360" w:lineRule="auto"/>
        <w:ind w:left="23" w:firstLine="561"/>
        <w:jc w:val="both"/>
        <w:rPr>
          <w:rStyle w:val="34"/>
          <w:color w:val="auto"/>
          <w:sz w:val="28"/>
          <w:szCs w:val="20"/>
        </w:rPr>
      </w:pPr>
      <w:r w:rsidRPr="000340BD">
        <w:rPr>
          <w:rStyle w:val="34"/>
          <w:color w:val="auto"/>
          <w:sz w:val="28"/>
          <w:szCs w:val="20"/>
        </w:rPr>
        <w:t>Статья 1</w:t>
      </w:r>
    </w:p>
    <w:p w14:paraId="08C71FED" w14:textId="6732001D" w:rsidR="00D5250F" w:rsidRPr="000340BD" w:rsidRDefault="00D5250F" w:rsidP="00D5250F">
      <w:pPr>
        <w:pStyle w:val="45"/>
        <w:spacing w:line="360" w:lineRule="auto"/>
        <w:ind w:left="23" w:firstLine="561"/>
        <w:jc w:val="both"/>
        <w:rPr>
          <w:rStyle w:val="34"/>
          <w:b w:val="0"/>
          <w:bCs/>
          <w:color w:val="auto"/>
          <w:sz w:val="28"/>
          <w:szCs w:val="20"/>
        </w:rPr>
      </w:pPr>
      <w:r w:rsidRPr="000340BD">
        <w:rPr>
          <w:rStyle w:val="34"/>
          <w:b w:val="0"/>
          <w:bCs/>
          <w:color w:val="auto"/>
          <w:sz w:val="28"/>
          <w:szCs w:val="20"/>
        </w:rPr>
        <w:t>Внести в Федеральный закон от 19 июля 1997 года № 109-ФЗ</w:t>
      </w:r>
      <w:r w:rsidR="00077BD6" w:rsidRPr="000340BD">
        <w:rPr>
          <w:rStyle w:val="34"/>
          <w:b w:val="0"/>
          <w:bCs/>
          <w:color w:val="auto"/>
          <w:sz w:val="28"/>
          <w:szCs w:val="20"/>
        </w:rPr>
        <w:br/>
      </w:r>
      <w:r w:rsidRPr="000340BD">
        <w:rPr>
          <w:rStyle w:val="34"/>
          <w:b w:val="0"/>
          <w:bCs/>
          <w:color w:val="auto"/>
          <w:sz w:val="28"/>
          <w:szCs w:val="20"/>
        </w:rPr>
        <w:t xml:space="preserve">«О безопасном обращении с пестицидами и агрохимикатами» (Собрание законодательства Российской Федерации, 1997, № 29, ст. 3510; 2009, № 1, </w:t>
      </w:r>
      <w:r w:rsidR="00077BD6" w:rsidRPr="000340BD">
        <w:rPr>
          <w:rStyle w:val="34"/>
          <w:b w:val="0"/>
          <w:bCs/>
          <w:color w:val="auto"/>
          <w:sz w:val="28"/>
          <w:szCs w:val="20"/>
        </w:rPr>
        <w:br/>
      </w:r>
      <w:r w:rsidRPr="000340BD">
        <w:rPr>
          <w:rStyle w:val="34"/>
          <w:b w:val="0"/>
          <w:bCs/>
          <w:color w:val="auto"/>
          <w:sz w:val="28"/>
          <w:szCs w:val="20"/>
        </w:rPr>
        <w:t>ст. 17; № 27, ст. 5049; 2024</w:t>
      </w:r>
      <w:r w:rsidR="00662127" w:rsidRPr="000340BD">
        <w:rPr>
          <w:rStyle w:val="34"/>
          <w:b w:val="0"/>
          <w:bCs/>
          <w:color w:val="auto"/>
          <w:sz w:val="28"/>
          <w:szCs w:val="20"/>
        </w:rPr>
        <w:t xml:space="preserve">, </w:t>
      </w:r>
      <w:r w:rsidRPr="000340BD">
        <w:rPr>
          <w:rStyle w:val="34"/>
          <w:b w:val="0"/>
          <w:bCs/>
          <w:color w:val="auto"/>
          <w:sz w:val="28"/>
          <w:szCs w:val="20"/>
        </w:rPr>
        <w:t>№ 53, ст. 8544) следующие изменения:</w:t>
      </w:r>
    </w:p>
    <w:p w14:paraId="120081C1" w14:textId="7B979953" w:rsidR="005451AB" w:rsidRPr="000340BD" w:rsidRDefault="005451AB" w:rsidP="00D5250F">
      <w:pPr>
        <w:pStyle w:val="45"/>
        <w:spacing w:before="0" w:line="360" w:lineRule="auto"/>
        <w:ind w:left="23" w:firstLine="561"/>
        <w:jc w:val="both"/>
        <w:rPr>
          <w:rStyle w:val="1a"/>
          <w:color w:val="auto"/>
          <w:sz w:val="28"/>
        </w:rPr>
      </w:pPr>
      <w:r w:rsidRPr="000340BD">
        <w:rPr>
          <w:rStyle w:val="1a"/>
          <w:color w:val="auto"/>
          <w:sz w:val="28"/>
        </w:rPr>
        <w:t xml:space="preserve">1) часть вторую статьи 3 дополнить </w:t>
      </w:r>
      <w:r w:rsidR="00F96A49" w:rsidRPr="000340BD">
        <w:rPr>
          <w:rStyle w:val="1a"/>
          <w:color w:val="auto"/>
          <w:sz w:val="28"/>
        </w:rPr>
        <w:t>словами</w:t>
      </w:r>
      <w:r w:rsidRPr="000340BD">
        <w:rPr>
          <w:rStyle w:val="1a"/>
          <w:color w:val="auto"/>
          <w:sz w:val="28"/>
        </w:rPr>
        <w:t xml:space="preserve">: </w:t>
      </w:r>
    </w:p>
    <w:p w14:paraId="7A250136" w14:textId="427DEB73" w:rsidR="005451AB" w:rsidRPr="000340BD" w:rsidRDefault="005451AB" w:rsidP="005451AB">
      <w:pPr>
        <w:pStyle w:val="45"/>
        <w:spacing w:before="0" w:line="360" w:lineRule="auto"/>
        <w:ind w:left="23" w:firstLine="561"/>
        <w:jc w:val="both"/>
        <w:rPr>
          <w:color w:val="auto"/>
        </w:rPr>
      </w:pPr>
      <w:r w:rsidRPr="000340BD">
        <w:rPr>
          <w:color w:val="auto"/>
        </w:rPr>
        <w:t xml:space="preserve">«Допускается </w:t>
      </w:r>
      <w:r w:rsidR="00BC0F09" w:rsidRPr="000340BD">
        <w:rPr>
          <w:color w:val="auto"/>
        </w:rPr>
        <w:t>применение, реализация, транспортировка, хранение, уничтожение, утилизация, обезвреживание, захоронение</w:t>
      </w:r>
      <w:r w:rsidR="009766F9" w:rsidRPr="000340BD">
        <w:rPr>
          <w:color w:val="auto"/>
        </w:rPr>
        <w:t xml:space="preserve"> и вывоз из Российской Федерации</w:t>
      </w:r>
      <w:r w:rsidR="00BC0F09" w:rsidRPr="000340BD">
        <w:rPr>
          <w:color w:val="auto"/>
        </w:rPr>
        <w:t xml:space="preserve"> пестицидов и агрохимикатов,</w:t>
      </w:r>
      <w:r w:rsidRPr="000340BD">
        <w:rPr>
          <w:color w:val="auto"/>
        </w:rPr>
        <w:t xml:space="preserve"> </w:t>
      </w:r>
      <w:r w:rsidR="00BC0F09" w:rsidRPr="000340BD">
        <w:rPr>
          <w:color w:val="auto"/>
        </w:rPr>
        <w:t xml:space="preserve">введенных в обращение в период действия их государственной регистрации </w:t>
      </w:r>
      <w:r w:rsidR="009766F9" w:rsidRPr="000340BD">
        <w:rPr>
          <w:color w:val="auto"/>
        </w:rPr>
        <w:t>до истечения</w:t>
      </w:r>
      <w:r w:rsidRPr="000340BD">
        <w:rPr>
          <w:color w:val="auto"/>
        </w:rPr>
        <w:t xml:space="preserve"> установленного</w:t>
      </w:r>
      <w:r w:rsidR="009766F9" w:rsidRPr="000340BD">
        <w:rPr>
          <w:color w:val="auto"/>
        </w:rPr>
        <w:t xml:space="preserve"> изготовителем</w:t>
      </w:r>
      <w:r w:rsidRPr="000340BD">
        <w:rPr>
          <w:color w:val="auto"/>
        </w:rPr>
        <w:t xml:space="preserve"> срока годности, но не более </w:t>
      </w:r>
      <w:r w:rsidR="00BC0F09" w:rsidRPr="000340BD">
        <w:rPr>
          <w:color w:val="auto"/>
        </w:rPr>
        <w:t>24</w:t>
      </w:r>
      <w:r w:rsidRPr="000340BD">
        <w:rPr>
          <w:color w:val="auto"/>
        </w:rPr>
        <w:t xml:space="preserve"> месяцев с даты истечения срока их государственной регистрации».</w:t>
      </w:r>
    </w:p>
    <w:p w14:paraId="0F6554C5" w14:textId="77777777" w:rsidR="00A76FF8" w:rsidRPr="000340BD" w:rsidRDefault="004C22FA">
      <w:pPr>
        <w:pStyle w:val="15"/>
        <w:keepNext/>
        <w:keepLines/>
        <w:spacing w:line="360" w:lineRule="auto"/>
        <w:rPr>
          <w:color w:val="auto"/>
          <w:sz w:val="28"/>
        </w:rPr>
      </w:pPr>
      <w:bookmarkStart w:id="1" w:name="bookmark0"/>
      <w:r w:rsidRPr="000340BD">
        <w:rPr>
          <w:rStyle w:val="16"/>
          <w:b/>
          <w:color w:val="auto"/>
          <w:sz w:val="28"/>
        </w:rPr>
        <w:t>Статья 2</w:t>
      </w:r>
      <w:bookmarkEnd w:id="1"/>
    </w:p>
    <w:p w14:paraId="51B4032D" w14:textId="647F9304" w:rsidR="00A76FF8" w:rsidRPr="000340BD" w:rsidRDefault="004C22FA">
      <w:pPr>
        <w:pStyle w:val="ae"/>
        <w:spacing w:after="0" w:line="360" w:lineRule="auto"/>
        <w:ind w:firstLine="720"/>
        <w:rPr>
          <w:color w:val="auto"/>
          <w:sz w:val="28"/>
        </w:rPr>
      </w:pPr>
      <w:r w:rsidRPr="000340BD">
        <w:rPr>
          <w:rStyle w:val="1a"/>
          <w:color w:val="auto"/>
          <w:sz w:val="28"/>
        </w:rPr>
        <w:t>Настоящий Федеральный закон вступает в силу с 1 марта 202</w:t>
      </w:r>
      <w:r w:rsidR="00493CAC" w:rsidRPr="000340BD">
        <w:rPr>
          <w:rStyle w:val="1a"/>
          <w:color w:val="auto"/>
          <w:sz w:val="28"/>
        </w:rPr>
        <w:t>7</w:t>
      </w:r>
      <w:r w:rsidRPr="000340BD">
        <w:rPr>
          <w:rStyle w:val="1a"/>
          <w:color w:val="auto"/>
          <w:sz w:val="28"/>
        </w:rPr>
        <w:t xml:space="preserve"> года.</w:t>
      </w:r>
    </w:p>
    <w:p w14:paraId="4C783A73" w14:textId="77777777" w:rsidR="00493CAC" w:rsidRPr="000340BD" w:rsidRDefault="00493CAC">
      <w:pPr>
        <w:pStyle w:val="ae"/>
        <w:spacing w:after="0" w:line="360" w:lineRule="auto"/>
        <w:ind w:firstLine="720"/>
        <w:rPr>
          <w:rStyle w:val="1a"/>
          <w:color w:val="auto"/>
          <w:sz w:val="28"/>
        </w:rPr>
      </w:pPr>
    </w:p>
    <w:p w14:paraId="214A9D1B" w14:textId="77777777" w:rsidR="00493CAC" w:rsidRPr="000340BD" w:rsidRDefault="00493CAC" w:rsidP="00493CAC">
      <w:pPr>
        <w:tabs>
          <w:tab w:val="center" w:pos="1474"/>
        </w:tabs>
        <w:autoSpaceDE w:val="0"/>
        <w:autoSpaceDN w:val="0"/>
        <w:adjustRightInd w:val="0"/>
        <w:spacing w:line="240" w:lineRule="atLeast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0340BD">
        <w:rPr>
          <w:rFonts w:ascii="Times New Roman" w:hAnsi="Times New Roman"/>
          <w:color w:val="auto"/>
          <w:sz w:val="28"/>
          <w:szCs w:val="28"/>
        </w:rPr>
        <w:t>Президент</w:t>
      </w:r>
    </w:p>
    <w:p w14:paraId="01EABEDA" w14:textId="16411DFD" w:rsidR="00A76FF8" w:rsidRPr="00BC6A09" w:rsidRDefault="00493CAC" w:rsidP="00493CAC">
      <w:pPr>
        <w:autoSpaceDE w:val="0"/>
        <w:autoSpaceDN w:val="0"/>
        <w:adjustRightInd w:val="0"/>
        <w:rPr>
          <w:color w:val="FFFFFF" w:themeColor="background1"/>
          <w:sz w:val="28"/>
        </w:rPr>
      </w:pPr>
      <w:r w:rsidRPr="000340BD">
        <w:rPr>
          <w:rFonts w:ascii="Times New Roman" w:hAnsi="Times New Roman"/>
          <w:color w:val="auto"/>
          <w:sz w:val="28"/>
          <w:szCs w:val="28"/>
        </w:rPr>
        <w:t xml:space="preserve">Российской Федерации                                                                                  </w:t>
      </w:r>
      <w:r w:rsidRPr="00BC6A09">
        <w:rPr>
          <w:rFonts w:ascii="Times New Roman" w:hAnsi="Times New Roman"/>
          <w:color w:val="FFFFFF" w:themeColor="background1"/>
          <w:sz w:val="28"/>
          <w:szCs w:val="28"/>
        </w:rPr>
        <w:t>В.</w:t>
      </w:r>
      <w:r w:rsidR="00706D83" w:rsidRPr="00BC6A09"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 w:rsidRPr="00BC6A09">
        <w:rPr>
          <w:rFonts w:ascii="Times New Roman" w:hAnsi="Times New Roman"/>
          <w:color w:val="FFFFFF" w:themeColor="background1"/>
          <w:sz w:val="28"/>
          <w:szCs w:val="28"/>
        </w:rPr>
        <w:t>Путин</w:t>
      </w:r>
    </w:p>
    <w:sectPr w:rsidR="00A76FF8" w:rsidRPr="00BC6A09" w:rsidSect="008004AF">
      <w:headerReference w:type="default" r:id="rId8"/>
      <w:pgSz w:w="11909" w:h="16838"/>
      <w:pgMar w:top="1134" w:right="994" w:bottom="851" w:left="1418" w:header="0" w:footer="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82F28" w14:textId="77777777" w:rsidR="004C22FA" w:rsidRDefault="004C22FA">
      <w:r>
        <w:separator/>
      </w:r>
    </w:p>
  </w:endnote>
  <w:endnote w:type="continuationSeparator" w:id="0">
    <w:p w14:paraId="72B4DF04" w14:textId="77777777" w:rsidR="004C22FA" w:rsidRDefault="004C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2C8ED" w14:textId="77777777" w:rsidR="004C22FA" w:rsidRDefault="004C22FA">
      <w:r>
        <w:separator/>
      </w:r>
    </w:p>
  </w:footnote>
  <w:footnote w:type="continuationSeparator" w:id="0">
    <w:p w14:paraId="00C7E054" w14:textId="77777777" w:rsidR="004C22FA" w:rsidRDefault="004C2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198F" w14:textId="77777777" w:rsidR="00A76FF8" w:rsidRDefault="004C22FA">
    <w:pPr>
      <w:rPr>
        <w:sz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0731BEA8" wp14:editId="1A6BEA8E">
              <wp:simplePos x="0" y="0"/>
              <wp:positionH relativeFrom="page">
                <wp:posOffset>3735705</wp:posOffset>
              </wp:positionH>
              <wp:positionV relativeFrom="page">
                <wp:posOffset>438150</wp:posOffset>
              </wp:positionV>
              <wp:extent cx="83185" cy="189865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213EA" w14:textId="77777777" w:rsidR="00A76FF8" w:rsidRDefault="004C22FA">
                          <w:pPr>
                            <w:pStyle w:val="12"/>
                            <w:spacing w:line="240" w:lineRule="auto"/>
                            <w:jc w:val="left"/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077BD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294.15pt;margin-top:34.5pt;width:6.55pt;height:14.95pt;z-index:-251658240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" filled="f" stroked="f">
              <v:textbox style="mso-fit-shape-to-text:t" inset="0,0,0,0">
                <w:txbxContent>
                  <w:p w14:paraId="391213EA" w14:textId="77777777" w:rsidR="00A76FF8" w:rsidRDefault="004C22FA">
                    <w:pPr>
                      <w:pStyle w:val="12"/>
                      <w:spacing w:line="240" w:lineRule="auto"/>
                      <w:jc w:val="left"/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instrText xml:space="preserve">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077BD6">
                      <w:rPr>
                        <w:noProof/>
                      </w:rPr>
                      <w:t>2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C78BB"/>
    <w:multiLevelType w:val="multilevel"/>
    <w:tmpl w:val="F5CADE7A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FF8"/>
    <w:rsid w:val="000340BD"/>
    <w:rsid w:val="00053AAA"/>
    <w:rsid w:val="00065390"/>
    <w:rsid w:val="00077BD6"/>
    <w:rsid w:val="000F52B2"/>
    <w:rsid w:val="0015616D"/>
    <w:rsid w:val="00212EF5"/>
    <w:rsid w:val="0026582A"/>
    <w:rsid w:val="003C7276"/>
    <w:rsid w:val="0045428F"/>
    <w:rsid w:val="00493CAC"/>
    <w:rsid w:val="004C22FA"/>
    <w:rsid w:val="004D44F8"/>
    <w:rsid w:val="00504355"/>
    <w:rsid w:val="005451AB"/>
    <w:rsid w:val="005B70E4"/>
    <w:rsid w:val="00660E25"/>
    <w:rsid w:val="00662127"/>
    <w:rsid w:val="006A31D1"/>
    <w:rsid w:val="006F6A8B"/>
    <w:rsid w:val="006F7178"/>
    <w:rsid w:val="00706D83"/>
    <w:rsid w:val="007D3645"/>
    <w:rsid w:val="008004AF"/>
    <w:rsid w:val="00822D28"/>
    <w:rsid w:val="009031D7"/>
    <w:rsid w:val="0091640B"/>
    <w:rsid w:val="009766F9"/>
    <w:rsid w:val="00985D8B"/>
    <w:rsid w:val="00A06B46"/>
    <w:rsid w:val="00A76FF8"/>
    <w:rsid w:val="00B86A3F"/>
    <w:rsid w:val="00BC0F09"/>
    <w:rsid w:val="00BC6A09"/>
    <w:rsid w:val="00CD6A97"/>
    <w:rsid w:val="00D5250F"/>
    <w:rsid w:val="00D544FD"/>
    <w:rsid w:val="00D6792B"/>
    <w:rsid w:val="00EB6939"/>
    <w:rsid w:val="00EC74E8"/>
    <w:rsid w:val="00F71FCD"/>
    <w:rsid w:val="00F9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F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customStyle="1" w:styleId="12">
    <w:name w:val="Колонтитул1"/>
    <w:basedOn w:val="a"/>
    <w:link w:val="13"/>
    <w:pPr>
      <w:widowControl/>
      <w:spacing w:line="240" w:lineRule="atLeast"/>
      <w:jc w:val="center"/>
    </w:pPr>
    <w:rPr>
      <w:rFonts w:ascii="Times New Roman" w:hAnsi="Times New Roman"/>
      <w:sz w:val="26"/>
    </w:rPr>
  </w:style>
  <w:style w:type="character" w:customStyle="1" w:styleId="13">
    <w:name w:val="Колонтитул1"/>
    <w:basedOn w:val="1"/>
    <w:link w:val="12"/>
    <w:rPr>
      <w:rFonts w:ascii="Times New Roman" w:hAnsi="Times New Roman"/>
      <w:color w:val="000000"/>
      <w:sz w:val="26"/>
    </w:rPr>
  </w:style>
  <w:style w:type="paragraph" w:customStyle="1" w:styleId="14">
    <w:name w:val="Основной шрифт абзаца1"/>
  </w:style>
  <w:style w:type="paragraph" w:customStyle="1" w:styleId="a5">
    <w:name w:val="Колонтитул"/>
    <w:link w:val="a6"/>
    <w:rPr>
      <w:rFonts w:ascii="Times New Roman" w:hAnsi="Times New Roman"/>
      <w:sz w:val="26"/>
    </w:rPr>
  </w:style>
  <w:style w:type="character" w:customStyle="1" w:styleId="a6">
    <w:name w:val="Колонтитул"/>
    <w:link w:val="a5"/>
    <w:rPr>
      <w:rFonts w:ascii="Times New Roman" w:hAnsi="Times New Roman"/>
      <w:sz w:val="26"/>
      <w:u w:val="none"/>
    </w:rPr>
  </w:style>
  <w:style w:type="paragraph" w:customStyle="1" w:styleId="5Consolas1">
    <w:name w:val="Основной текст (5) + Consolas1"/>
    <w:link w:val="5Consolas10"/>
    <w:rPr>
      <w:rFonts w:ascii="Consolas" w:hAnsi="Consolas"/>
      <w:spacing w:val="-40"/>
      <w:sz w:val="21"/>
    </w:rPr>
  </w:style>
  <w:style w:type="character" w:customStyle="1" w:styleId="5Consolas10">
    <w:name w:val="Основной текст (5) + Consolas1"/>
    <w:link w:val="5Consolas1"/>
    <w:rPr>
      <w:rFonts w:ascii="Consolas" w:hAnsi="Consolas"/>
      <w:spacing w:val="-40"/>
      <w:sz w:val="21"/>
      <w:u w:val="none"/>
    </w:rPr>
  </w:style>
  <w:style w:type="paragraph" w:customStyle="1" w:styleId="15">
    <w:name w:val="Заголовок №1"/>
    <w:basedOn w:val="a"/>
    <w:link w:val="16"/>
    <w:pPr>
      <w:widowControl/>
      <w:spacing w:line="637" w:lineRule="exact"/>
      <w:ind w:firstLine="720"/>
      <w:jc w:val="both"/>
      <w:outlineLvl w:val="0"/>
    </w:pPr>
    <w:rPr>
      <w:rFonts w:ascii="Times New Roman" w:hAnsi="Times New Roman"/>
      <w:b/>
      <w:sz w:val="26"/>
    </w:rPr>
  </w:style>
  <w:style w:type="character" w:customStyle="1" w:styleId="16">
    <w:name w:val="Заголовок №1"/>
    <w:basedOn w:val="1"/>
    <w:link w:val="15"/>
    <w:rPr>
      <w:rFonts w:ascii="Times New Roman" w:hAnsi="Times New Roman"/>
      <w:b/>
      <w:color w:val="000000"/>
      <w:sz w:val="26"/>
    </w:rPr>
  </w:style>
  <w:style w:type="paragraph" w:customStyle="1" w:styleId="43">
    <w:name w:val="Основной текст (4)"/>
    <w:basedOn w:val="a"/>
    <w:link w:val="44"/>
    <w:pPr>
      <w:widowControl/>
      <w:spacing w:before="180" w:line="240" w:lineRule="atLeast"/>
    </w:pPr>
    <w:rPr>
      <w:rFonts w:ascii="Times New Roman" w:hAnsi="Times New Roman"/>
      <w:sz w:val="18"/>
    </w:rPr>
  </w:style>
  <w:style w:type="character" w:customStyle="1" w:styleId="44">
    <w:name w:val="Основной текст (4)"/>
    <w:basedOn w:val="1"/>
    <w:link w:val="43"/>
    <w:rPr>
      <w:rFonts w:ascii="Times New Roman" w:hAnsi="Times New Roman"/>
      <w:color w:val="000000"/>
      <w:sz w:val="18"/>
    </w:rPr>
  </w:style>
  <w:style w:type="paragraph" w:styleId="a7">
    <w:name w:val="header"/>
    <w:basedOn w:val="a"/>
    <w:link w:val="a8"/>
    <w:pPr>
      <w:widowControl/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51">
    <w:name w:val="Основной текст (5)"/>
    <w:link w:val="52"/>
    <w:rPr>
      <w:rFonts w:ascii="Arial Narrow" w:hAnsi="Arial Narrow"/>
      <w:sz w:val="23"/>
    </w:rPr>
  </w:style>
  <w:style w:type="character" w:customStyle="1" w:styleId="52">
    <w:name w:val="Основной текст (5)"/>
    <w:link w:val="51"/>
    <w:rPr>
      <w:rFonts w:ascii="Arial Narrow" w:hAnsi="Arial Narrow"/>
      <w:sz w:val="23"/>
      <w:u w:val="none"/>
    </w:rPr>
  </w:style>
  <w:style w:type="paragraph" w:customStyle="1" w:styleId="61">
    <w:name w:val="Основной текст (6)"/>
    <w:basedOn w:val="a"/>
    <w:link w:val="62"/>
    <w:pPr>
      <w:widowControl/>
      <w:spacing w:line="240" w:lineRule="atLeast"/>
    </w:pPr>
    <w:rPr>
      <w:rFonts w:ascii="Arial Narrow" w:hAnsi="Arial Narrow"/>
      <w:b/>
      <w:i/>
      <w:spacing w:val="-10"/>
      <w:sz w:val="34"/>
    </w:rPr>
  </w:style>
  <w:style w:type="character" w:customStyle="1" w:styleId="62">
    <w:name w:val="Основной текст (6)"/>
    <w:basedOn w:val="1"/>
    <w:link w:val="61"/>
    <w:rPr>
      <w:rFonts w:ascii="Arial Narrow" w:hAnsi="Arial Narrow"/>
      <w:b/>
      <w:i/>
      <w:color w:val="000000"/>
      <w:spacing w:val="-10"/>
      <w:sz w:val="3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9"/>
    <w:rPr>
      <w:color w:val="0066CC"/>
      <w:u w:val="single"/>
    </w:rPr>
  </w:style>
  <w:style w:type="character" w:styleId="a9">
    <w:name w:val="Hyperlink"/>
    <w:link w:val="17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a">
    <w:name w:val="Основной текст Знак"/>
    <w:link w:val="ab"/>
  </w:style>
  <w:style w:type="character" w:customStyle="1" w:styleId="ab">
    <w:name w:val="Основной текст Знак"/>
    <w:link w:val="aa"/>
    <w:rPr>
      <w:color w:val="000000"/>
    </w:rPr>
  </w:style>
  <w:style w:type="paragraph" w:customStyle="1" w:styleId="8">
    <w:name w:val="Основной текст (8)"/>
    <w:basedOn w:val="a"/>
    <w:link w:val="80"/>
    <w:pPr>
      <w:widowControl/>
      <w:spacing w:line="240" w:lineRule="atLeast"/>
    </w:pPr>
    <w:rPr>
      <w:rFonts w:ascii="Times New Roman" w:hAnsi="Times New Roman"/>
      <w:spacing w:val="6"/>
      <w:sz w:val="17"/>
    </w:rPr>
  </w:style>
  <w:style w:type="character" w:customStyle="1" w:styleId="80">
    <w:name w:val="Основной текст (8)"/>
    <w:basedOn w:val="1"/>
    <w:link w:val="8"/>
    <w:rPr>
      <w:rFonts w:ascii="Times New Roman" w:hAnsi="Times New Roman"/>
      <w:color w:val="000000"/>
      <w:spacing w:val="6"/>
      <w:sz w:val="17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widowControl/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color w:val="000000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e">
    <w:name w:val="Body Text"/>
    <w:basedOn w:val="a"/>
    <w:link w:val="1a"/>
    <w:pPr>
      <w:widowControl/>
      <w:spacing w:after="300" w:line="320" w:lineRule="exact"/>
      <w:jc w:val="both"/>
    </w:pPr>
    <w:rPr>
      <w:rFonts w:ascii="Times New Roman" w:hAnsi="Times New Roman"/>
      <w:sz w:val="26"/>
    </w:rPr>
  </w:style>
  <w:style w:type="character" w:customStyle="1" w:styleId="1a">
    <w:name w:val="Основной текст Знак1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20pt">
    <w:name w:val="Основной текст (2) + Интервал 0 pt"/>
    <w:link w:val="20pt0"/>
    <w:rPr>
      <w:rFonts w:ascii="Times New Roman" w:hAnsi="Times New Roman"/>
      <w:sz w:val="22"/>
    </w:rPr>
  </w:style>
  <w:style w:type="character" w:customStyle="1" w:styleId="20pt0">
    <w:name w:val="Основной текст (2) + Интервал 0 pt"/>
    <w:link w:val="20pt"/>
    <w:rPr>
      <w:rFonts w:ascii="Times New Roman" w:hAnsi="Times New Roman"/>
      <w:spacing w:val="0"/>
      <w:sz w:val="22"/>
      <w:u w:val="none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510">
    <w:name w:val="Основной текст (5)1"/>
    <w:basedOn w:val="a"/>
    <w:link w:val="511"/>
    <w:pPr>
      <w:widowControl/>
      <w:spacing w:line="240" w:lineRule="atLeast"/>
      <w:jc w:val="both"/>
    </w:pPr>
    <w:rPr>
      <w:rFonts w:ascii="Arial Narrow" w:hAnsi="Arial Narrow"/>
      <w:sz w:val="23"/>
    </w:rPr>
  </w:style>
  <w:style w:type="character" w:customStyle="1" w:styleId="511">
    <w:name w:val="Основной текст (5)1"/>
    <w:basedOn w:val="1"/>
    <w:link w:val="510"/>
    <w:rPr>
      <w:rFonts w:ascii="Arial Narrow" w:hAnsi="Arial Narrow"/>
      <w:color w:val="000000"/>
      <w:sz w:val="23"/>
    </w:rPr>
  </w:style>
  <w:style w:type="paragraph" w:customStyle="1" w:styleId="613pt">
    <w:name w:val="Основной текст (6) + 13 pt"/>
    <w:link w:val="613pt0"/>
    <w:rPr>
      <w:rFonts w:ascii="Arial Narrow" w:hAnsi="Arial Narrow"/>
      <w:spacing w:val="16"/>
      <w:sz w:val="26"/>
      <w:u w:val="single"/>
    </w:rPr>
  </w:style>
  <w:style w:type="character" w:customStyle="1" w:styleId="613pt0">
    <w:name w:val="Основной текст (6) + 13 pt"/>
    <w:link w:val="613pt"/>
    <w:rPr>
      <w:rFonts w:ascii="Arial Narrow" w:hAnsi="Arial Narrow"/>
      <w:b w:val="0"/>
      <w:i w:val="0"/>
      <w:spacing w:val="16"/>
      <w:sz w:val="26"/>
      <w:u w:val="single"/>
    </w:rPr>
  </w:style>
  <w:style w:type="paragraph" w:customStyle="1" w:styleId="23">
    <w:name w:val="Основной текст (2)"/>
    <w:basedOn w:val="a"/>
    <w:link w:val="24"/>
    <w:pPr>
      <w:widowControl/>
      <w:spacing w:line="270" w:lineRule="exact"/>
      <w:jc w:val="center"/>
    </w:pPr>
    <w:rPr>
      <w:rFonts w:ascii="Times New Roman" w:hAnsi="Times New Roman"/>
      <w:spacing w:val="30"/>
      <w:sz w:val="22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color w:val="000000"/>
      <w:spacing w:val="30"/>
      <w:sz w:val="22"/>
    </w:rPr>
  </w:style>
  <w:style w:type="paragraph" w:customStyle="1" w:styleId="5Consolas">
    <w:name w:val="Основной текст (5) + Consolas"/>
    <w:link w:val="5Consolas0"/>
    <w:rPr>
      <w:rFonts w:ascii="Consolas" w:hAnsi="Consolas"/>
      <w:spacing w:val="-10"/>
      <w:sz w:val="24"/>
    </w:rPr>
  </w:style>
  <w:style w:type="character" w:customStyle="1" w:styleId="5Consolas0">
    <w:name w:val="Основной текст (5) + Consolas"/>
    <w:link w:val="5Consolas"/>
    <w:rPr>
      <w:rFonts w:ascii="Consolas" w:hAnsi="Consolas"/>
      <w:spacing w:val="-10"/>
      <w:sz w:val="24"/>
      <w:u w:val="none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Exact">
    <w:name w:val="Основной текст Exact"/>
    <w:link w:val="Exact0"/>
    <w:rPr>
      <w:rFonts w:ascii="Times New Roman" w:hAnsi="Times New Roman"/>
      <w:spacing w:val="7"/>
      <w:sz w:val="25"/>
    </w:rPr>
  </w:style>
  <w:style w:type="character" w:customStyle="1" w:styleId="Exact0">
    <w:name w:val="Основной текст Exact"/>
    <w:link w:val="Exact"/>
    <w:rPr>
      <w:rFonts w:ascii="Times New Roman" w:hAnsi="Times New Roman"/>
      <w:spacing w:val="7"/>
      <w:sz w:val="25"/>
      <w:u w:val="none"/>
    </w:rPr>
  </w:style>
  <w:style w:type="paragraph" w:customStyle="1" w:styleId="515pt">
    <w:name w:val="Основной текст (5) + 15 pt"/>
    <w:link w:val="515pt0"/>
    <w:rPr>
      <w:rFonts w:ascii="Arial Narrow" w:hAnsi="Arial Narrow"/>
      <w:i/>
      <w:spacing w:val="60"/>
      <w:sz w:val="30"/>
    </w:rPr>
  </w:style>
  <w:style w:type="character" w:customStyle="1" w:styleId="515pt0">
    <w:name w:val="Основной текст (5) + 15 pt"/>
    <w:link w:val="515pt"/>
    <w:rPr>
      <w:rFonts w:ascii="Arial Narrow" w:hAnsi="Arial Narrow"/>
      <w:i/>
      <w:spacing w:val="60"/>
      <w:sz w:val="30"/>
      <w:u w:val="none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текст (3)"/>
    <w:basedOn w:val="a"/>
    <w:link w:val="34"/>
    <w:pPr>
      <w:widowControl/>
      <w:spacing w:before="180" w:after="180" w:line="240" w:lineRule="atLeast"/>
      <w:jc w:val="center"/>
    </w:pPr>
    <w:rPr>
      <w:rFonts w:ascii="Times New Roman" w:hAnsi="Times New Roman"/>
      <w:b/>
      <w:sz w:val="26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b/>
      <w:color w:val="000000"/>
      <w:sz w:val="26"/>
    </w:rPr>
  </w:style>
  <w:style w:type="paragraph" w:customStyle="1" w:styleId="71">
    <w:name w:val="Основной текст (7)"/>
    <w:basedOn w:val="a"/>
    <w:link w:val="72"/>
    <w:pPr>
      <w:widowControl/>
      <w:spacing w:line="240" w:lineRule="atLeast"/>
    </w:pPr>
    <w:rPr>
      <w:rFonts w:ascii="Arial" w:hAnsi="Arial"/>
      <w:sz w:val="21"/>
    </w:rPr>
  </w:style>
  <w:style w:type="character" w:customStyle="1" w:styleId="72">
    <w:name w:val="Основной текст (7)"/>
    <w:basedOn w:val="1"/>
    <w:link w:val="71"/>
    <w:rPr>
      <w:rFonts w:ascii="Arial" w:hAnsi="Arial"/>
      <w:color w:val="000000"/>
      <w:sz w:val="21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6Exact1">
    <w:name w:val="Основной текст (6) Exact1"/>
    <w:link w:val="6Exact10"/>
    <w:rPr>
      <w:rFonts w:ascii="Arial Narrow" w:hAnsi="Arial Narrow"/>
      <w:b/>
      <w:i/>
      <w:spacing w:val="-10"/>
      <w:sz w:val="34"/>
      <w:u w:val="single"/>
    </w:rPr>
  </w:style>
  <w:style w:type="character" w:customStyle="1" w:styleId="6Exact10">
    <w:name w:val="Основной текст (6) Exact1"/>
    <w:link w:val="6Exact1"/>
    <w:rPr>
      <w:rFonts w:ascii="Arial Narrow" w:hAnsi="Arial Narrow"/>
      <w:b/>
      <w:i/>
      <w:spacing w:val="-10"/>
      <w:sz w:val="34"/>
      <w:u w:val="single"/>
    </w:rPr>
  </w:style>
  <w:style w:type="character" w:customStyle="1" w:styleId="af3">
    <w:name w:val="Основной текст_"/>
    <w:basedOn w:val="a0"/>
    <w:link w:val="45"/>
    <w:rsid w:val="005451A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45">
    <w:name w:val="Основной текст4"/>
    <w:basedOn w:val="a"/>
    <w:link w:val="af3"/>
    <w:rsid w:val="005451AB"/>
    <w:pPr>
      <w:shd w:val="clear" w:color="auto" w:fill="FFFFFF"/>
      <w:spacing w:before="240" w:line="310" w:lineRule="exact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customStyle="1" w:styleId="12">
    <w:name w:val="Колонтитул1"/>
    <w:basedOn w:val="a"/>
    <w:link w:val="13"/>
    <w:pPr>
      <w:widowControl/>
      <w:spacing w:line="240" w:lineRule="atLeast"/>
      <w:jc w:val="center"/>
    </w:pPr>
    <w:rPr>
      <w:rFonts w:ascii="Times New Roman" w:hAnsi="Times New Roman"/>
      <w:sz w:val="26"/>
    </w:rPr>
  </w:style>
  <w:style w:type="character" w:customStyle="1" w:styleId="13">
    <w:name w:val="Колонтитул1"/>
    <w:basedOn w:val="1"/>
    <w:link w:val="12"/>
    <w:rPr>
      <w:rFonts w:ascii="Times New Roman" w:hAnsi="Times New Roman"/>
      <w:color w:val="000000"/>
      <w:sz w:val="26"/>
    </w:rPr>
  </w:style>
  <w:style w:type="paragraph" w:customStyle="1" w:styleId="14">
    <w:name w:val="Основной шрифт абзаца1"/>
  </w:style>
  <w:style w:type="paragraph" w:customStyle="1" w:styleId="a5">
    <w:name w:val="Колонтитул"/>
    <w:link w:val="a6"/>
    <w:rPr>
      <w:rFonts w:ascii="Times New Roman" w:hAnsi="Times New Roman"/>
      <w:sz w:val="26"/>
    </w:rPr>
  </w:style>
  <w:style w:type="character" w:customStyle="1" w:styleId="a6">
    <w:name w:val="Колонтитул"/>
    <w:link w:val="a5"/>
    <w:rPr>
      <w:rFonts w:ascii="Times New Roman" w:hAnsi="Times New Roman"/>
      <w:sz w:val="26"/>
      <w:u w:val="none"/>
    </w:rPr>
  </w:style>
  <w:style w:type="paragraph" w:customStyle="1" w:styleId="5Consolas1">
    <w:name w:val="Основной текст (5) + Consolas1"/>
    <w:link w:val="5Consolas10"/>
    <w:rPr>
      <w:rFonts w:ascii="Consolas" w:hAnsi="Consolas"/>
      <w:spacing w:val="-40"/>
      <w:sz w:val="21"/>
    </w:rPr>
  </w:style>
  <w:style w:type="character" w:customStyle="1" w:styleId="5Consolas10">
    <w:name w:val="Основной текст (5) + Consolas1"/>
    <w:link w:val="5Consolas1"/>
    <w:rPr>
      <w:rFonts w:ascii="Consolas" w:hAnsi="Consolas"/>
      <w:spacing w:val="-40"/>
      <w:sz w:val="21"/>
      <w:u w:val="none"/>
    </w:rPr>
  </w:style>
  <w:style w:type="paragraph" w:customStyle="1" w:styleId="15">
    <w:name w:val="Заголовок №1"/>
    <w:basedOn w:val="a"/>
    <w:link w:val="16"/>
    <w:pPr>
      <w:widowControl/>
      <w:spacing w:line="637" w:lineRule="exact"/>
      <w:ind w:firstLine="720"/>
      <w:jc w:val="both"/>
      <w:outlineLvl w:val="0"/>
    </w:pPr>
    <w:rPr>
      <w:rFonts w:ascii="Times New Roman" w:hAnsi="Times New Roman"/>
      <w:b/>
      <w:sz w:val="26"/>
    </w:rPr>
  </w:style>
  <w:style w:type="character" w:customStyle="1" w:styleId="16">
    <w:name w:val="Заголовок №1"/>
    <w:basedOn w:val="1"/>
    <w:link w:val="15"/>
    <w:rPr>
      <w:rFonts w:ascii="Times New Roman" w:hAnsi="Times New Roman"/>
      <w:b/>
      <w:color w:val="000000"/>
      <w:sz w:val="26"/>
    </w:rPr>
  </w:style>
  <w:style w:type="paragraph" w:customStyle="1" w:styleId="43">
    <w:name w:val="Основной текст (4)"/>
    <w:basedOn w:val="a"/>
    <w:link w:val="44"/>
    <w:pPr>
      <w:widowControl/>
      <w:spacing w:before="180" w:line="240" w:lineRule="atLeast"/>
    </w:pPr>
    <w:rPr>
      <w:rFonts w:ascii="Times New Roman" w:hAnsi="Times New Roman"/>
      <w:sz w:val="18"/>
    </w:rPr>
  </w:style>
  <w:style w:type="character" w:customStyle="1" w:styleId="44">
    <w:name w:val="Основной текст (4)"/>
    <w:basedOn w:val="1"/>
    <w:link w:val="43"/>
    <w:rPr>
      <w:rFonts w:ascii="Times New Roman" w:hAnsi="Times New Roman"/>
      <w:color w:val="000000"/>
      <w:sz w:val="18"/>
    </w:rPr>
  </w:style>
  <w:style w:type="paragraph" w:styleId="a7">
    <w:name w:val="header"/>
    <w:basedOn w:val="a"/>
    <w:link w:val="a8"/>
    <w:pPr>
      <w:widowControl/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51">
    <w:name w:val="Основной текст (5)"/>
    <w:link w:val="52"/>
    <w:rPr>
      <w:rFonts w:ascii="Arial Narrow" w:hAnsi="Arial Narrow"/>
      <w:sz w:val="23"/>
    </w:rPr>
  </w:style>
  <w:style w:type="character" w:customStyle="1" w:styleId="52">
    <w:name w:val="Основной текст (5)"/>
    <w:link w:val="51"/>
    <w:rPr>
      <w:rFonts w:ascii="Arial Narrow" w:hAnsi="Arial Narrow"/>
      <w:sz w:val="23"/>
      <w:u w:val="none"/>
    </w:rPr>
  </w:style>
  <w:style w:type="paragraph" w:customStyle="1" w:styleId="61">
    <w:name w:val="Основной текст (6)"/>
    <w:basedOn w:val="a"/>
    <w:link w:val="62"/>
    <w:pPr>
      <w:widowControl/>
      <w:spacing w:line="240" w:lineRule="atLeast"/>
    </w:pPr>
    <w:rPr>
      <w:rFonts w:ascii="Arial Narrow" w:hAnsi="Arial Narrow"/>
      <w:b/>
      <w:i/>
      <w:spacing w:val="-10"/>
      <w:sz w:val="34"/>
    </w:rPr>
  </w:style>
  <w:style w:type="character" w:customStyle="1" w:styleId="62">
    <w:name w:val="Основной текст (6)"/>
    <w:basedOn w:val="1"/>
    <w:link w:val="61"/>
    <w:rPr>
      <w:rFonts w:ascii="Arial Narrow" w:hAnsi="Arial Narrow"/>
      <w:b/>
      <w:i/>
      <w:color w:val="000000"/>
      <w:spacing w:val="-10"/>
      <w:sz w:val="3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9"/>
    <w:rPr>
      <w:color w:val="0066CC"/>
      <w:u w:val="single"/>
    </w:rPr>
  </w:style>
  <w:style w:type="character" w:styleId="a9">
    <w:name w:val="Hyperlink"/>
    <w:link w:val="17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a">
    <w:name w:val="Основной текст Знак"/>
    <w:link w:val="ab"/>
  </w:style>
  <w:style w:type="character" w:customStyle="1" w:styleId="ab">
    <w:name w:val="Основной текст Знак"/>
    <w:link w:val="aa"/>
    <w:rPr>
      <w:color w:val="000000"/>
    </w:rPr>
  </w:style>
  <w:style w:type="paragraph" w:customStyle="1" w:styleId="8">
    <w:name w:val="Основной текст (8)"/>
    <w:basedOn w:val="a"/>
    <w:link w:val="80"/>
    <w:pPr>
      <w:widowControl/>
      <w:spacing w:line="240" w:lineRule="atLeast"/>
    </w:pPr>
    <w:rPr>
      <w:rFonts w:ascii="Times New Roman" w:hAnsi="Times New Roman"/>
      <w:spacing w:val="6"/>
      <w:sz w:val="17"/>
    </w:rPr>
  </w:style>
  <w:style w:type="character" w:customStyle="1" w:styleId="80">
    <w:name w:val="Основной текст (8)"/>
    <w:basedOn w:val="1"/>
    <w:link w:val="8"/>
    <w:rPr>
      <w:rFonts w:ascii="Times New Roman" w:hAnsi="Times New Roman"/>
      <w:color w:val="000000"/>
      <w:spacing w:val="6"/>
      <w:sz w:val="17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widowControl/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color w:val="000000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e">
    <w:name w:val="Body Text"/>
    <w:basedOn w:val="a"/>
    <w:link w:val="1a"/>
    <w:pPr>
      <w:widowControl/>
      <w:spacing w:after="300" w:line="320" w:lineRule="exact"/>
      <w:jc w:val="both"/>
    </w:pPr>
    <w:rPr>
      <w:rFonts w:ascii="Times New Roman" w:hAnsi="Times New Roman"/>
      <w:sz w:val="26"/>
    </w:rPr>
  </w:style>
  <w:style w:type="character" w:customStyle="1" w:styleId="1a">
    <w:name w:val="Основной текст Знак1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20pt">
    <w:name w:val="Основной текст (2) + Интервал 0 pt"/>
    <w:link w:val="20pt0"/>
    <w:rPr>
      <w:rFonts w:ascii="Times New Roman" w:hAnsi="Times New Roman"/>
      <w:sz w:val="22"/>
    </w:rPr>
  </w:style>
  <w:style w:type="character" w:customStyle="1" w:styleId="20pt0">
    <w:name w:val="Основной текст (2) + Интервал 0 pt"/>
    <w:link w:val="20pt"/>
    <w:rPr>
      <w:rFonts w:ascii="Times New Roman" w:hAnsi="Times New Roman"/>
      <w:spacing w:val="0"/>
      <w:sz w:val="22"/>
      <w:u w:val="none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510">
    <w:name w:val="Основной текст (5)1"/>
    <w:basedOn w:val="a"/>
    <w:link w:val="511"/>
    <w:pPr>
      <w:widowControl/>
      <w:spacing w:line="240" w:lineRule="atLeast"/>
      <w:jc w:val="both"/>
    </w:pPr>
    <w:rPr>
      <w:rFonts w:ascii="Arial Narrow" w:hAnsi="Arial Narrow"/>
      <w:sz w:val="23"/>
    </w:rPr>
  </w:style>
  <w:style w:type="character" w:customStyle="1" w:styleId="511">
    <w:name w:val="Основной текст (5)1"/>
    <w:basedOn w:val="1"/>
    <w:link w:val="510"/>
    <w:rPr>
      <w:rFonts w:ascii="Arial Narrow" w:hAnsi="Arial Narrow"/>
      <w:color w:val="000000"/>
      <w:sz w:val="23"/>
    </w:rPr>
  </w:style>
  <w:style w:type="paragraph" w:customStyle="1" w:styleId="613pt">
    <w:name w:val="Основной текст (6) + 13 pt"/>
    <w:link w:val="613pt0"/>
    <w:rPr>
      <w:rFonts w:ascii="Arial Narrow" w:hAnsi="Arial Narrow"/>
      <w:spacing w:val="16"/>
      <w:sz w:val="26"/>
      <w:u w:val="single"/>
    </w:rPr>
  </w:style>
  <w:style w:type="character" w:customStyle="1" w:styleId="613pt0">
    <w:name w:val="Основной текст (6) + 13 pt"/>
    <w:link w:val="613pt"/>
    <w:rPr>
      <w:rFonts w:ascii="Arial Narrow" w:hAnsi="Arial Narrow"/>
      <w:b w:val="0"/>
      <w:i w:val="0"/>
      <w:spacing w:val="16"/>
      <w:sz w:val="26"/>
      <w:u w:val="single"/>
    </w:rPr>
  </w:style>
  <w:style w:type="paragraph" w:customStyle="1" w:styleId="23">
    <w:name w:val="Основной текст (2)"/>
    <w:basedOn w:val="a"/>
    <w:link w:val="24"/>
    <w:pPr>
      <w:widowControl/>
      <w:spacing w:line="270" w:lineRule="exact"/>
      <w:jc w:val="center"/>
    </w:pPr>
    <w:rPr>
      <w:rFonts w:ascii="Times New Roman" w:hAnsi="Times New Roman"/>
      <w:spacing w:val="30"/>
      <w:sz w:val="22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color w:val="000000"/>
      <w:spacing w:val="30"/>
      <w:sz w:val="22"/>
    </w:rPr>
  </w:style>
  <w:style w:type="paragraph" w:customStyle="1" w:styleId="5Consolas">
    <w:name w:val="Основной текст (5) + Consolas"/>
    <w:link w:val="5Consolas0"/>
    <w:rPr>
      <w:rFonts w:ascii="Consolas" w:hAnsi="Consolas"/>
      <w:spacing w:val="-10"/>
      <w:sz w:val="24"/>
    </w:rPr>
  </w:style>
  <w:style w:type="character" w:customStyle="1" w:styleId="5Consolas0">
    <w:name w:val="Основной текст (5) + Consolas"/>
    <w:link w:val="5Consolas"/>
    <w:rPr>
      <w:rFonts w:ascii="Consolas" w:hAnsi="Consolas"/>
      <w:spacing w:val="-10"/>
      <w:sz w:val="24"/>
      <w:u w:val="none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Exact">
    <w:name w:val="Основной текст Exact"/>
    <w:link w:val="Exact0"/>
    <w:rPr>
      <w:rFonts w:ascii="Times New Roman" w:hAnsi="Times New Roman"/>
      <w:spacing w:val="7"/>
      <w:sz w:val="25"/>
    </w:rPr>
  </w:style>
  <w:style w:type="character" w:customStyle="1" w:styleId="Exact0">
    <w:name w:val="Основной текст Exact"/>
    <w:link w:val="Exact"/>
    <w:rPr>
      <w:rFonts w:ascii="Times New Roman" w:hAnsi="Times New Roman"/>
      <w:spacing w:val="7"/>
      <w:sz w:val="25"/>
      <w:u w:val="none"/>
    </w:rPr>
  </w:style>
  <w:style w:type="paragraph" w:customStyle="1" w:styleId="515pt">
    <w:name w:val="Основной текст (5) + 15 pt"/>
    <w:link w:val="515pt0"/>
    <w:rPr>
      <w:rFonts w:ascii="Arial Narrow" w:hAnsi="Arial Narrow"/>
      <w:i/>
      <w:spacing w:val="60"/>
      <w:sz w:val="30"/>
    </w:rPr>
  </w:style>
  <w:style w:type="character" w:customStyle="1" w:styleId="515pt0">
    <w:name w:val="Основной текст (5) + 15 pt"/>
    <w:link w:val="515pt"/>
    <w:rPr>
      <w:rFonts w:ascii="Arial Narrow" w:hAnsi="Arial Narrow"/>
      <w:i/>
      <w:spacing w:val="60"/>
      <w:sz w:val="30"/>
      <w:u w:val="none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текст (3)"/>
    <w:basedOn w:val="a"/>
    <w:link w:val="34"/>
    <w:pPr>
      <w:widowControl/>
      <w:spacing w:before="180" w:after="180" w:line="240" w:lineRule="atLeast"/>
      <w:jc w:val="center"/>
    </w:pPr>
    <w:rPr>
      <w:rFonts w:ascii="Times New Roman" w:hAnsi="Times New Roman"/>
      <w:b/>
      <w:sz w:val="26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b/>
      <w:color w:val="000000"/>
      <w:sz w:val="26"/>
    </w:rPr>
  </w:style>
  <w:style w:type="paragraph" w:customStyle="1" w:styleId="71">
    <w:name w:val="Основной текст (7)"/>
    <w:basedOn w:val="a"/>
    <w:link w:val="72"/>
    <w:pPr>
      <w:widowControl/>
      <w:spacing w:line="240" w:lineRule="atLeast"/>
    </w:pPr>
    <w:rPr>
      <w:rFonts w:ascii="Arial" w:hAnsi="Arial"/>
      <w:sz w:val="21"/>
    </w:rPr>
  </w:style>
  <w:style w:type="character" w:customStyle="1" w:styleId="72">
    <w:name w:val="Основной текст (7)"/>
    <w:basedOn w:val="1"/>
    <w:link w:val="71"/>
    <w:rPr>
      <w:rFonts w:ascii="Arial" w:hAnsi="Arial"/>
      <w:color w:val="000000"/>
      <w:sz w:val="21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6Exact1">
    <w:name w:val="Основной текст (6) Exact1"/>
    <w:link w:val="6Exact10"/>
    <w:rPr>
      <w:rFonts w:ascii="Arial Narrow" w:hAnsi="Arial Narrow"/>
      <w:b/>
      <w:i/>
      <w:spacing w:val="-10"/>
      <w:sz w:val="34"/>
      <w:u w:val="single"/>
    </w:rPr>
  </w:style>
  <w:style w:type="character" w:customStyle="1" w:styleId="6Exact10">
    <w:name w:val="Основной текст (6) Exact1"/>
    <w:link w:val="6Exact1"/>
    <w:rPr>
      <w:rFonts w:ascii="Arial Narrow" w:hAnsi="Arial Narrow"/>
      <w:b/>
      <w:i/>
      <w:spacing w:val="-10"/>
      <w:sz w:val="34"/>
      <w:u w:val="single"/>
    </w:rPr>
  </w:style>
  <w:style w:type="character" w:customStyle="1" w:styleId="af3">
    <w:name w:val="Основной текст_"/>
    <w:basedOn w:val="a0"/>
    <w:link w:val="45"/>
    <w:rsid w:val="005451A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45">
    <w:name w:val="Основной текст4"/>
    <w:basedOn w:val="a"/>
    <w:link w:val="af3"/>
    <w:rsid w:val="005451AB"/>
    <w:pPr>
      <w:shd w:val="clear" w:color="auto" w:fill="FFFFFF"/>
      <w:spacing w:before="240" w:line="310" w:lineRule="exact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Потапов</dc:creator>
  <cp:lastModifiedBy>BarablinaOV</cp:lastModifiedBy>
  <cp:revision>9</cp:revision>
  <cp:lastPrinted>2026-06-24T14:11:00Z</cp:lastPrinted>
  <dcterms:created xsi:type="dcterms:W3CDTF">2026-06-24T10:57:00Z</dcterms:created>
  <dcterms:modified xsi:type="dcterms:W3CDTF">2026-06-24T14:24:00Z</dcterms:modified>
</cp:coreProperties>
</file>