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A4C" w:rsidRDefault="00097A4C" w:rsidP="00097A4C">
      <w:pPr>
        <w:tabs>
          <w:tab w:val="left" w:pos="3969"/>
        </w:tabs>
        <w:spacing w:line="240" w:lineRule="atLeast"/>
        <w:jc w:val="center"/>
        <w:rPr>
          <w:rFonts w:ascii="Times New Roman" w:hAnsi="Times New Roman"/>
          <w:b/>
        </w:rPr>
      </w:pPr>
      <w:bookmarkStart w:id="0" w:name="_GoBack"/>
      <w:r>
        <w:rPr>
          <w:rFonts w:ascii="Times New Roman" w:hAnsi="Times New Roman"/>
          <w:b/>
        </w:rPr>
        <w:t>ФИНАНСОВО-ЭКОНОМИЧЕСКОЕ ОБОСНОВАНИЕ</w:t>
      </w:r>
    </w:p>
    <w:p w:rsidR="00097A4C" w:rsidRDefault="00097A4C" w:rsidP="00097A4C">
      <w:pPr>
        <w:spacing w:line="120" w:lineRule="exact"/>
        <w:jc w:val="center"/>
        <w:rPr>
          <w:rFonts w:ascii="Times New Roman" w:hAnsi="Times New Roman"/>
          <w:b/>
        </w:rPr>
      </w:pPr>
    </w:p>
    <w:p w:rsidR="00097A4C" w:rsidRDefault="00097A4C" w:rsidP="00097A4C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к проекту федерального закона «О внесении изменений в Федеральный закон 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«О физической</w:t>
      </w:r>
      <w:r>
        <w:rPr>
          <w:rFonts w:ascii="Times New Roman" w:hAnsi="Times New Roman"/>
          <w:b/>
        </w:rPr>
        <w:t xml:space="preserve"> культуре и спорте в Российской </w:t>
      </w:r>
      <w:r>
        <w:rPr>
          <w:rFonts w:ascii="Times New Roman" w:hAnsi="Times New Roman"/>
          <w:b/>
        </w:rPr>
        <w:t>Федерации» и  Федеральный закон «О самоходных машинах и других видах техники»</w:t>
      </w:r>
    </w:p>
    <w:p w:rsidR="00097A4C" w:rsidRDefault="00097A4C" w:rsidP="00097A4C">
      <w:pPr>
        <w:jc w:val="center"/>
        <w:rPr>
          <w:rFonts w:ascii="Times New Roman" w:hAnsi="Times New Roman"/>
          <w:b/>
        </w:rPr>
      </w:pPr>
    </w:p>
    <w:p w:rsidR="00097A4C" w:rsidRDefault="00097A4C" w:rsidP="00097A4C">
      <w:pPr>
        <w:tabs>
          <w:tab w:val="left" w:pos="284"/>
          <w:tab w:val="left" w:pos="3119"/>
          <w:tab w:val="left" w:pos="4678"/>
        </w:tabs>
        <w:ind w:firstLine="709"/>
        <w:outlineLvl w:val="0"/>
        <w:rPr>
          <w:rFonts w:ascii="Times New Roman" w:hAnsi="Times New Roman"/>
        </w:rPr>
      </w:pPr>
    </w:p>
    <w:p w:rsidR="00097A4C" w:rsidRDefault="00097A4C" w:rsidP="00097A4C">
      <w:pPr>
        <w:spacing w:line="360" w:lineRule="auto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Принятие Федерального закона «О внесении изменений в Федеральный закон «О физической культуре и спорте в Российской Федерации» и Федеральный закон «О самоходных машинах и других видах техники», не потребует расходов, покрываемых за счет федерального бюджета.</w:t>
      </w:r>
    </w:p>
    <w:p w:rsidR="00097A4C" w:rsidRDefault="00097A4C" w:rsidP="00097A4C"/>
    <w:bookmarkEnd w:id="0"/>
    <w:p w:rsidR="00EF28F5" w:rsidRDefault="00EF28F5"/>
    <w:sectPr w:rsidR="00EF28F5" w:rsidSect="00097A4C">
      <w:pgSz w:w="11907" w:h="16840" w:code="9"/>
      <w:pgMar w:top="1372" w:right="1275" w:bottom="1134" w:left="1701" w:header="720" w:footer="1162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A4C"/>
    <w:rsid w:val="00097A4C"/>
    <w:rsid w:val="00BE24E3"/>
    <w:rsid w:val="00EF2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A4C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A4C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КАШЕХЛЕБОВА Екатерина Александровна</dc:creator>
  <cp:lastModifiedBy>КАШЕХЛЕБОВА Екатерина Александровна</cp:lastModifiedBy>
  <cp:revision>1</cp:revision>
  <dcterms:created xsi:type="dcterms:W3CDTF">2026-06-26T11:42:00Z</dcterms:created>
  <dcterms:modified xsi:type="dcterms:W3CDTF">2026-06-26T11:43:00Z</dcterms:modified>
</cp:coreProperties>
</file>