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D22" w:rsidRPr="00EF5D84" w:rsidRDefault="00DE1D22" w:rsidP="00EF5D8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7"/>
        </w:rPr>
      </w:pPr>
      <w:r w:rsidRPr="00EF5D84">
        <w:rPr>
          <w:rFonts w:ascii="Times New Roman" w:hAnsi="Times New Roman" w:cs="Times New Roman"/>
          <w:b/>
          <w:bCs/>
          <w:sz w:val="28"/>
          <w:szCs w:val="27"/>
        </w:rPr>
        <w:t>П Е Р Е Ч Е Н Ь</w:t>
      </w:r>
    </w:p>
    <w:p w:rsidR="00DE1D22" w:rsidRPr="00EF5D84" w:rsidRDefault="00DE1D22" w:rsidP="00EF5D8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7"/>
        </w:rPr>
      </w:pPr>
      <w:r w:rsidRPr="00EF5D84">
        <w:rPr>
          <w:rFonts w:ascii="Times New Roman" w:hAnsi="Times New Roman" w:cs="Times New Roman"/>
          <w:b/>
          <w:bCs/>
          <w:sz w:val="28"/>
          <w:szCs w:val="27"/>
        </w:rPr>
        <w:t>актов федерального законодательства, подлежащих признанию</w:t>
      </w:r>
    </w:p>
    <w:p w:rsidR="00DE1D22" w:rsidRPr="00EF5D84" w:rsidRDefault="00DE1D22" w:rsidP="00EF5D8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7"/>
        </w:rPr>
      </w:pPr>
      <w:r w:rsidRPr="00EF5D84">
        <w:rPr>
          <w:rFonts w:ascii="Times New Roman" w:hAnsi="Times New Roman" w:cs="Times New Roman"/>
          <w:b/>
          <w:bCs/>
          <w:sz w:val="28"/>
          <w:szCs w:val="27"/>
        </w:rPr>
        <w:t>утратившими силу, приостановлению, изменению или принятию в связи</w:t>
      </w:r>
    </w:p>
    <w:p w:rsidR="00DE1D22" w:rsidRPr="00EF5D84" w:rsidRDefault="00DE1D22" w:rsidP="00212D9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7"/>
        </w:rPr>
      </w:pPr>
      <w:r w:rsidRPr="00EF5D84">
        <w:rPr>
          <w:rFonts w:ascii="Times New Roman" w:hAnsi="Times New Roman" w:cs="Times New Roman"/>
          <w:b/>
          <w:bCs/>
          <w:sz w:val="28"/>
          <w:szCs w:val="27"/>
        </w:rPr>
        <w:t xml:space="preserve">с принятием </w:t>
      </w:r>
      <w:r w:rsidR="00B0699C">
        <w:rPr>
          <w:rFonts w:ascii="Times New Roman" w:hAnsi="Times New Roman" w:cs="Times New Roman"/>
          <w:b/>
          <w:bCs/>
          <w:sz w:val="28"/>
          <w:szCs w:val="27"/>
        </w:rPr>
        <w:t>Ф</w:t>
      </w:r>
      <w:r w:rsidR="00B0699C" w:rsidRPr="00B0699C">
        <w:rPr>
          <w:rFonts w:ascii="Times New Roman" w:hAnsi="Times New Roman" w:cs="Times New Roman"/>
          <w:b/>
          <w:bCs/>
          <w:sz w:val="28"/>
          <w:szCs w:val="27"/>
        </w:rPr>
        <w:t xml:space="preserve">едерального закона </w:t>
      </w:r>
      <w:r w:rsidR="0031294F" w:rsidRPr="0031294F">
        <w:rPr>
          <w:rFonts w:ascii="Times New Roman" w:hAnsi="Times New Roman" w:cs="Times New Roman"/>
          <w:b/>
          <w:bCs/>
          <w:sz w:val="28"/>
          <w:szCs w:val="27"/>
        </w:rPr>
        <w:t>"</w:t>
      </w:r>
      <w:r w:rsidR="00212D9D" w:rsidRPr="00212D9D">
        <w:rPr>
          <w:rFonts w:ascii="Times New Roman" w:hAnsi="Times New Roman" w:cs="Times New Roman"/>
          <w:b/>
          <w:bCs/>
          <w:sz w:val="28"/>
          <w:szCs w:val="27"/>
        </w:rPr>
        <w:t xml:space="preserve">О внесении изменений в статьи 4 и 6 Федерального закона </w:t>
      </w:r>
      <w:r w:rsidR="0031294F" w:rsidRPr="0031294F">
        <w:rPr>
          <w:rFonts w:ascii="Times New Roman" w:hAnsi="Times New Roman" w:cs="Times New Roman"/>
          <w:b/>
          <w:bCs/>
          <w:sz w:val="28"/>
          <w:szCs w:val="27"/>
        </w:rPr>
        <w:t>"</w:t>
      </w:r>
      <w:r w:rsidR="00212D9D" w:rsidRPr="00212D9D">
        <w:rPr>
          <w:rFonts w:ascii="Times New Roman" w:hAnsi="Times New Roman" w:cs="Times New Roman"/>
          <w:b/>
          <w:bCs/>
          <w:sz w:val="28"/>
          <w:szCs w:val="27"/>
        </w:rPr>
        <w:t>Об Особой экономической зоне в Калининградской области и о внесении изменений</w:t>
      </w:r>
      <w:r w:rsidR="00212D9D">
        <w:rPr>
          <w:rFonts w:ascii="Times New Roman" w:hAnsi="Times New Roman" w:cs="Times New Roman"/>
          <w:b/>
          <w:bCs/>
          <w:sz w:val="28"/>
          <w:szCs w:val="27"/>
        </w:rPr>
        <w:t xml:space="preserve"> </w:t>
      </w:r>
      <w:r w:rsidR="00212D9D" w:rsidRPr="00212D9D">
        <w:rPr>
          <w:rFonts w:ascii="Times New Roman" w:hAnsi="Times New Roman" w:cs="Times New Roman"/>
          <w:b/>
          <w:bCs/>
          <w:sz w:val="28"/>
          <w:szCs w:val="27"/>
        </w:rPr>
        <w:t>в некоторые законодательные акты Российской Федерации</w:t>
      </w:r>
      <w:r w:rsidR="0031294F" w:rsidRPr="0031294F">
        <w:rPr>
          <w:rFonts w:ascii="Times New Roman" w:hAnsi="Times New Roman" w:cs="Times New Roman"/>
          <w:b/>
          <w:bCs/>
          <w:sz w:val="28"/>
          <w:szCs w:val="27"/>
        </w:rPr>
        <w:t>"</w:t>
      </w:r>
    </w:p>
    <w:p w:rsidR="00DE1D22" w:rsidRPr="00EF5D84" w:rsidRDefault="00DE1D22" w:rsidP="00EF5D8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04798F" w:rsidRPr="005A2385" w:rsidRDefault="00DE1D22" w:rsidP="00212D9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D84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</w:t>
      </w:r>
      <w:r w:rsidR="0031294F" w:rsidRPr="0031294F">
        <w:rPr>
          <w:rFonts w:ascii="Times New Roman" w:hAnsi="Times New Roman" w:cs="Times New Roman"/>
          <w:sz w:val="28"/>
          <w:szCs w:val="28"/>
        </w:rPr>
        <w:t>"</w:t>
      </w:r>
      <w:r w:rsidR="00212D9D" w:rsidRPr="00212D9D">
        <w:rPr>
          <w:rFonts w:ascii="Times New Roman" w:hAnsi="Times New Roman" w:cs="Times New Roman"/>
          <w:sz w:val="28"/>
          <w:szCs w:val="28"/>
        </w:rPr>
        <w:t xml:space="preserve">О внесении изменений в статьи 4 и 6 Федерального закона </w:t>
      </w:r>
      <w:r w:rsidR="0031294F" w:rsidRPr="0031294F">
        <w:rPr>
          <w:rFonts w:ascii="Times New Roman" w:hAnsi="Times New Roman" w:cs="Times New Roman"/>
          <w:sz w:val="28"/>
          <w:szCs w:val="28"/>
        </w:rPr>
        <w:t>"</w:t>
      </w:r>
      <w:r w:rsidR="00212D9D" w:rsidRPr="00212D9D">
        <w:rPr>
          <w:rFonts w:ascii="Times New Roman" w:hAnsi="Times New Roman" w:cs="Times New Roman"/>
          <w:sz w:val="28"/>
          <w:szCs w:val="28"/>
        </w:rPr>
        <w:t>Об Особой экономической зоне в Калининградской области и о внесении изменений</w:t>
      </w:r>
      <w:r w:rsidR="00212D9D">
        <w:rPr>
          <w:rFonts w:ascii="Times New Roman" w:hAnsi="Times New Roman" w:cs="Times New Roman"/>
          <w:sz w:val="28"/>
          <w:szCs w:val="28"/>
        </w:rPr>
        <w:t xml:space="preserve"> </w:t>
      </w:r>
      <w:r w:rsidR="00212D9D" w:rsidRPr="00212D9D">
        <w:rPr>
          <w:rFonts w:ascii="Times New Roman" w:hAnsi="Times New Roman" w:cs="Times New Roman"/>
          <w:sz w:val="28"/>
          <w:szCs w:val="28"/>
        </w:rPr>
        <w:t>в некоторые законодательные акты Российской Федерации</w:t>
      </w:r>
      <w:r w:rsidR="0031294F" w:rsidRPr="0031294F">
        <w:rPr>
          <w:rFonts w:ascii="Times New Roman" w:hAnsi="Times New Roman" w:cs="Times New Roman"/>
          <w:sz w:val="28"/>
          <w:szCs w:val="28"/>
        </w:rPr>
        <w:t>"</w:t>
      </w:r>
      <w:bookmarkStart w:id="0" w:name="_GoBack"/>
      <w:bookmarkEnd w:id="0"/>
      <w:r w:rsidRPr="00EF5D84">
        <w:rPr>
          <w:rFonts w:ascii="Times New Roman" w:hAnsi="Times New Roman" w:cs="Times New Roman"/>
          <w:sz w:val="28"/>
          <w:szCs w:val="28"/>
        </w:rPr>
        <w:t xml:space="preserve"> не потребуется признания утратившими силу, приостановления,</w:t>
      </w:r>
      <w:r w:rsidR="005A2385" w:rsidRPr="00EF5D84">
        <w:rPr>
          <w:rFonts w:ascii="Times New Roman" w:hAnsi="Times New Roman" w:cs="Times New Roman"/>
          <w:sz w:val="28"/>
          <w:szCs w:val="28"/>
        </w:rPr>
        <w:t xml:space="preserve"> </w:t>
      </w:r>
      <w:r w:rsidRPr="00EF5D84">
        <w:rPr>
          <w:rFonts w:ascii="Times New Roman" w:hAnsi="Times New Roman" w:cs="Times New Roman"/>
          <w:sz w:val="28"/>
          <w:szCs w:val="28"/>
        </w:rPr>
        <w:t>изменения, дополнения или принятия других актов федерального</w:t>
      </w:r>
      <w:r w:rsidR="005A2385" w:rsidRPr="00EF5D84">
        <w:rPr>
          <w:rFonts w:ascii="Times New Roman" w:hAnsi="Times New Roman" w:cs="Times New Roman"/>
          <w:sz w:val="28"/>
          <w:szCs w:val="28"/>
        </w:rPr>
        <w:t xml:space="preserve"> </w:t>
      </w:r>
      <w:r w:rsidRPr="00EF5D84">
        <w:rPr>
          <w:rFonts w:ascii="Times New Roman" w:hAnsi="Times New Roman" w:cs="Times New Roman"/>
          <w:sz w:val="28"/>
          <w:szCs w:val="28"/>
        </w:rPr>
        <w:t>законодательства.</w:t>
      </w:r>
    </w:p>
    <w:p w:rsidR="00DE1D22" w:rsidRPr="00DE1D22" w:rsidRDefault="00DE1D22">
      <w:pPr>
        <w:rPr>
          <w:rFonts w:ascii="Times New Roman" w:hAnsi="Times New Roman" w:cs="Times New Roman"/>
          <w:sz w:val="28"/>
          <w:szCs w:val="28"/>
        </w:rPr>
      </w:pPr>
    </w:p>
    <w:sectPr w:rsidR="00DE1D22" w:rsidRPr="00DE1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00D"/>
    <w:rsid w:val="00012549"/>
    <w:rsid w:val="000453A5"/>
    <w:rsid w:val="0004798F"/>
    <w:rsid w:val="000D500D"/>
    <w:rsid w:val="00212D9D"/>
    <w:rsid w:val="0031294F"/>
    <w:rsid w:val="005A2385"/>
    <w:rsid w:val="00AB3F69"/>
    <w:rsid w:val="00B0699C"/>
    <w:rsid w:val="00BB7BA2"/>
    <w:rsid w:val="00DE1D22"/>
    <w:rsid w:val="00EF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7ECAF5-5242-49AC-B9D3-8A5B2F59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</dc:creator>
  <cp:keywords/>
  <dc:description/>
  <cp:lastModifiedBy>sf</cp:lastModifiedBy>
  <cp:revision>4</cp:revision>
  <dcterms:created xsi:type="dcterms:W3CDTF">2025-12-22T09:08:00Z</dcterms:created>
  <dcterms:modified xsi:type="dcterms:W3CDTF">2026-06-01T15:11:00Z</dcterms:modified>
</cp:coreProperties>
</file>