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DBE" w:rsidRPr="007F6DBE" w:rsidRDefault="007F6DBE" w:rsidP="007F6DBE">
      <w:pPr>
        <w:widowControl w:val="0"/>
        <w:autoSpaceDE w:val="0"/>
        <w:autoSpaceDN w:val="0"/>
        <w:spacing w:after="0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Верховным Судом</w:t>
      </w:r>
    </w:p>
    <w:p w:rsidR="007F6DBE" w:rsidRPr="007F6DBE" w:rsidRDefault="007F6DBE" w:rsidP="007F6DBE">
      <w:pPr>
        <w:widowControl w:val="0"/>
        <w:autoSpaceDE w:val="0"/>
        <w:autoSpaceDN w:val="0"/>
        <w:spacing w:after="0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7F6DBE" w:rsidRPr="007F6DBE" w:rsidRDefault="007F6DBE" w:rsidP="007F6DBE">
      <w:pPr>
        <w:widowControl w:val="0"/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6DBE" w:rsidRPr="007F6DBE" w:rsidRDefault="007F6DBE" w:rsidP="007F6DBE">
      <w:pPr>
        <w:widowControl w:val="0"/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6DBE" w:rsidRPr="007F6DBE" w:rsidRDefault="007F6DBE" w:rsidP="007F6D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7F6DBE" w:rsidRPr="007F6DBE" w:rsidRDefault="007F6DBE" w:rsidP="007F6DBE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6DBE" w:rsidRPr="007F6DBE" w:rsidRDefault="007F6DBE" w:rsidP="007F6DBE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6DBE" w:rsidRPr="007F6DBE" w:rsidRDefault="007F6DBE" w:rsidP="007F6DBE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6DBE" w:rsidRPr="007F6DBE" w:rsidRDefault="007F6DBE" w:rsidP="007F6DBE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6DBE" w:rsidRPr="007F6DBE" w:rsidRDefault="007F6DBE" w:rsidP="007F6DBE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6DBE" w:rsidRPr="007F6DBE" w:rsidRDefault="007F6DBE" w:rsidP="007F6D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83712988"/>
      <w:r w:rsidRPr="007F6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ФЕДЕРАЛЬНЫЙ КОНСТИТУЦИОННЫЙ ЗАКОН </w:t>
      </w:r>
    </w:p>
    <w:bookmarkEnd w:id="0"/>
    <w:p w:rsidR="007F6DBE" w:rsidRPr="007F6DBE" w:rsidRDefault="007F6DBE" w:rsidP="007F6D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6DBE" w:rsidRPr="007F6DBE" w:rsidRDefault="007F6DBE" w:rsidP="007F6D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6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</w:t>
      </w:r>
    </w:p>
    <w:p w:rsidR="007F6DBE" w:rsidRPr="007F6DBE" w:rsidRDefault="007F6DBE" w:rsidP="007F6D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6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отдельные федеральные конституционные законы</w:t>
      </w:r>
    </w:p>
    <w:p w:rsidR="007F6DBE" w:rsidRPr="007F6DBE" w:rsidRDefault="007F6DBE" w:rsidP="007F6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6DBE" w:rsidRPr="007F6DBE" w:rsidRDefault="007F6DBE" w:rsidP="007F6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6DBE" w:rsidRPr="007F6DBE" w:rsidRDefault="007F6DBE" w:rsidP="007F6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6DBE" w:rsidRPr="007F6DBE" w:rsidRDefault="007F6DBE" w:rsidP="007F6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6DBE" w:rsidRPr="007F6DBE" w:rsidRDefault="007F6DBE" w:rsidP="007F6D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F6D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Статья 1 </w:t>
      </w:r>
    </w:p>
    <w:p w:rsidR="007F6DBE" w:rsidRPr="007F6DBE" w:rsidRDefault="007F6DBE" w:rsidP="007F6D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7F6DBE">
        <w:rPr>
          <w:rFonts w:ascii="Times New Roman" w:eastAsia="Calibri" w:hAnsi="Times New Roman" w:cs="Times New Roman"/>
          <w:sz w:val="28"/>
          <w:szCs w:val="24"/>
        </w:rPr>
        <w:t xml:space="preserve">В части 17 статьи 10 Федерального конституционного закона от 4 октября 2022 года № 5-ФКЗ «О принятии в Российскую Федерацию Донецкой Народной Республики и образовании в составе Российской Федерации нового субъекта – Донецкой Народной Республики» </w:t>
      </w:r>
      <w:r w:rsidRPr="007F6DBE">
        <w:rPr>
          <w:rFonts w:ascii="Times New Roman" w:eastAsia="Calibri" w:hAnsi="Times New Roman" w:cs="Times New Roman"/>
          <w:sz w:val="28"/>
          <w:szCs w:val="28"/>
        </w:rPr>
        <w:t xml:space="preserve">(Собрание законодательства Российской Федерации, 2022, № 41, ст. 6930; 2025, № 51, ст. 7969) </w:t>
      </w:r>
      <w:r w:rsidRPr="007F6DBE">
        <w:rPr>
          <w:rFonts w:ascii="Times New Roman" w:eastAsia="Calibri" w:hAnsi="Times New Roman" w:cs="Times New Roman"/>
          <w:sz w:val="28"/>
          <w:szCs w:val="24"/>
        </w:rPr>
        <w:t xml:space="preserve">слова «до 1 января 2027 года» заменить словами «до 1 января 2030 года». </w:t>
      </w:r>
      <w:proofErr w:type="gramEnd"/>
    </w:p>
    <w:p w:rsidR="007F6DBE" w:rsidRPr="007F6DBE" w:rsidRDefault="007F6DBE" w:rsidP="007F6D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6DBE" w:rsidRPr="007F6DBE" w:rsidRDefault="007F6DBE" w:rsidP="007F6D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7F6DBE">
        <w:rPr>
          <w:rFonts w:ascii="Times New Roman" w:eastAsia="Calibri" w:hAnsi="Times New Roman" w:cs="Times New Roman"/>
          <w:b/>
          <w:sz w:val="28"/>
          <w:szCs w:val="24"/>
        </w:rPr>
        <w:t xml:space="preserve">Статья 2 </w:t>
      </w:r>
    </w:p>
    <w:p w:rsidR="007F6DBE" w:rsidRPr="007F6DBE" w:rsidRDefault="007F6DBE" w:rsidP="007F6D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7F6DBE">
        <w:rPr>
          <w:rFonts w:ascii="Times New Roman" w:eastAsia="Calibri" w:hAnsi="Times New Roman" w:cs="Times New Roman"/>
          <w:sz w:val="28"/>
          <w:szCs w:val="24"/>
        </w:rPr>
        <w:t xml:space="preserve">В части 17 статьи 10 Федерального конституционного закона от 4 октября 2022 года № 6-ФКЗ «О принятии в Российскую Федерацию Луганской Народной Республики и образовании в составе Российской Федерации нового субъекта – Луганской Народной Республики» (Собрание законодательства Российской Федерации, 2022, № 41, ст. 6931; 2025, № 51, ст. 7969) слова «до 1 января 2027 года» заменить словами «до 1 января 2030 года». </w:t>
      </w:r>
      <w:proofErr w:type="gramEnd"/>
    </w:p>
    <w:p w:rsidR="007F6DBE" w:rsidRPr="007F6DBE" w:rsidRDefault="007F6DBE" w:rsidP="007F6D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7F6DBE" w:rsidRPr="007F6DBE" w:rsidRDefault="007F6DBE" w:rsidP="007F6D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7F6DBE">
        <w:rPr>
          <w:rFonts w:ascii="Times New Roman" w:eastAsia="Calibri" w:hAnsi="Times New Roman" w:cs="Times New Roman"/>
          <w:b/>
          <w:sz w:val="28"/>
          <w:szCs w:val="24"/>
        </w:rPr>
        <w:t xml:space="preserve">Статья 3 </w:t>
      </w:r>
    </w:p>
    <w:p w:rsidR="007F6DBE" w:rsidRPr="007F6DBE" w:rsidRDefault="007F6DBE" w:rsidP="007F6D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7F6DBE">
        <w:rPr>
          <w:rFonts w:ascii="Times New Roman" w:eastAsia="Calibri" w:hAnsi="Times New Roman" w:cs="Times New Roman"/>
          <w:sz w:val="28"/>
          <w:szCs w:val="24"/>
        </w:rPr>
        <w:t>В части 16 статьи 10 Федерального конституционного закона от 4 октября 2022 года № 7-ФКЗ «О принятии в Российскую Федерацию Запорожской области и образовании в составе Российской Федерации нового  субъекта – Запорожской области» (Собрание законодательства Российской Федерации, 2022, № 41, ст. 6932; 2025, № 51, ст. 7969) слова «до 1 января 2027 года» заменить словами «до 1 января 2030 года».</w:t>
      </w:r>
      <w:proofErr w:type="gramEnd"/>
    </w:p>
    <w:p w:rsidR="007F6DBE" w:rsidRPr="007F6DBE" w:rsidRDefault="007F6DBE" w:rsidP="007F6D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6DBE" w:rsidRPr="007F6DBE" w:rsidRDefault="007F6DBE" w:rsidP="007F6D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7F6DBE">
        <w:rPr>
          <w:rFonts w:ascii="Times New Roman" w:eastAsia="Calibri" w:hAnsi="Times New Roman" w:cs="Times New Roman"/>
          <w:b/>
          <w:sz w:val="28"/>
          <w:szCs w:val="24"/>
        </w:rPr>
        <w:t xml:space="preserve">Статья 4 </w:t>
      </w:r>
    </w:p>
    <w:p w:rsidR="007F6DBE" w:rsidRPr="007F6DBE" w:rsidRDefault="007F6DBE" w:rsidP="007F6D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7F6DBE">
        <w:rPr>
          <w:rFonts w:ascii="Times New Roman" w:eastAsia="Calibri" w:hAnsi="Times New Roman" w:cs="Times New Roman"/>
          <w:sz w:val="28"/>
          <w:szCs w:val="24"/>
        </w:rPr>
        <w:t>В части 16 статьи 10 Федерального конституционного закона от 4 октября 2022 года № 8-ФКЗ «О принятии в Российскую Федерацию Херсонской области и образовании в составе Российской Федерации нового  субъекта – Херсонской области» (Собрание законодательства Российской Федерации, 2022, № 41, ст. 6933; 2025, № 51, ст. 7969) слова «до 1 января 2027 года» заменить словами «до 1 января 2030 года».</w:t>
      </w:r>
      <w:proofErr w:type="gramEnd"/>
    </w:p>
    <w:p w:rsidR="007F6DBE" w:rsidRPr="007F6DBE" w:rsidRDefault="007F6DBE" w:rsidP="007F6DB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6DBE" w:rsidRPr="007F6DBE" w:rsidRDefault="007F6DBE" w:rsidP="007F6DB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6DBE" w:rsidRPr="007F6DBE" w:rsidRDefault="007F6DBE" w:rsidP="007F6DBE">
      <w:pPr>
        <w:tabs>
          <w:tab w:val="center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</w:t>
      </w:r>
    </w:p>
    <w:p w:rsidR="007F6DBE" w:rsidRPr="007F6DBE" w:rsidRDefault="007F6DBE" w:rsidP="007F6DBE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6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7F6DBE" w:rsidRPr="007F6DBE" w:rsidRDefault="007F6DBE" w:rsidP="007F6DBE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B8B" w:rsidRDefault="007F6DBE">
      <w:bookmarkStart w:id="1" w:name="_GoBack"/>
      <w:bookmarkEnd w:id="1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DBE"/>
    <w:rsid w:val="00573E8D"/>
    <w:rsid w:val="007F6DBE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2026-07-01T07:34:00Z</dcterms:created>
  <dcterms:modified xsi:type="dcterms:W3CDTF">2026-07-01T07:35:00Z</dcterms:modified>
</cp:coreProperties>
</file>