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70C0" w:rsidRDefault="003770C0" w:rsidP="003770C0">
      <w:pPr>
        <w:widowControl w:val="0"/>
        <w:overflowPunct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 CYR" w:hAnsi="Times New Roman CYR"/>
          <w:b/>
          <w:bCs/>
          <w:sz w:val="28"/>
        </w:rPr>
      </w:pPr>
      <w:r>
        <w:rPr>
          <w:rFonts w:ascii="Times New Roman CYR" w:hAnsi="Times New Roman CYR"/>
          <w:b/>
          <w:bCs/>
          <w:sz w:val="28"/>
        </w:rPr>
        <w:t xml:space="preserve"> </w:t>
      </w:r>
    </w:p>
    <w:p w:rsidR="003770C0" w:rsidRDefault="003770C0" w:rsidP="003770C0">
      <w:pPr>
        <w:widowControl w:val="0"/>
        <w:overflowPunct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 CYR" w:hAnsi="Times New Roman CYR"/>
          <w:b/>
          <w:bCs/>
          <w:sz w:val="28"/>
          <w:szCs w:val="20"/>
        </w:rPr>
      </w:pPr>
    </w:p>
    <w:p w:rsidR="003770C0" w:rsidRDefault="003770C0" w:rsidP="003770C0">
      <w:pPr>
        <w:pStyle w:val="a3"/>
        <w:widowControl w:val="0"/>
        <w:spacing w:line="276" w:lineRule="auto"/>
        <w:ind w:left="5954" w:firstLine="0"/>
      </w:pPr>
    </w:p>
    <w:p w:rsidR="003770C0" w:rsidRDefault="003770C0" w:rsidP="003770C0">
      <w:pPr>
        <w:pStyle w:val="a3"/>
        <w:widowControl w:val="0"/>
        <w:spacing w:line="276" w:lineRule="auto"/>
        <w:ind w:left="5954" w:firstLine="0"/>
      </w:pPr>
    </w:p>
    <w:p w:rsidR="003770C0" w:rsidRDefault="003770C0" w:rsidP="003770C0">
      <w:pPr>
        <w:pStyle w:val="a3"/>
        <w:widowControl w:val="0"/>
        <w:spacing w:line="276" w:lineRule="auto"/>
        <w:ind w:left="5954" w:firstLine="0"/>
      </w:pPr>
    </w:p>
    <w:p w:rsidR="003770C0" w:rsidRDefault="003770C0" w:rsidP="003770C0">
      <w:pPr>
        <w:pStyle w:val="a3"/>
        <w:widowControl w:val="0"/>
        <w:spacing w:line="276" w:lineRule="auto"/>
        <w:ind w:left="5954" w:firstLine="0"/>
      </w:pPr>
    </w:p>
    <w:p w:rsidR="003770C0" w:rsidRDefault="003770C0" w:rsidP="003770C0">
      <w:pPr>
        <w:pStyle w:val="a3"/>
        <w:widowControl w:val="0"/>
        <w:spacing w:line="276" w:lineRule="auto"/>
        <w:ind w:left="5954" w:firstLine="0"/>
      </w:pPr>
    </w:p>
    <w:p w:rsidR="003770C0" w:rsidRDefault="003770C0" w:rsidP="003770C0">
      <w:pPr>
        <w:pStyle w:val="a3"/>
        <w:widowControl w:val="0"/>
        <w:spacing w:line="276" w:lineRule="auto"/>
        <w:ind w:left="5954" w:firstLine="0"/>
      </w:pPr>
    </w:p>
    <w:p w:rsidR="003770C0" w:rsidRDefault="003770C0" w:rsidP="003770C0">
      <w:pPr>
        <w:pStyle w:val="a3"/>
        <w:widowControl w:val="0"/>
        <w:spacing w:line="276" w:lineRule="auto"/>
        <w:ind w:left="5954" w:firstLine="0"/>
      </w:pPr>
      <w:r>
        <w:t>Совет Государственной Думы</w:t>
      </w:r>
    </w:p>
    <w:p w:rsidR="003770C0" w:rsidRDefault="003770C0" w:rsidP="003770C0">
      <w:pPr>
        <w:pStyle w:val="a3"/>
        <w:widowControl w:val="0"/>
        <w:spacing w:line="276" w:lineRule="auto"/>
        <w:ind w:left="5954" w:firstLine="0"/>
      </w:pPr>
      <w:r>
        <w:t>Федерального Собрания</w:t>
      </w:r>
    </w:p>
    <w:p w:rsidR="003770C0" w:rsidRDefault="003770C0" w:rsidP="003770C0">
      <w:pPr>
        <w:pStyle w:val="a3"/>
        <w:widowControl w:val="0"/>
        <w:spacing w:line="276" w:lineRule="auto"/>
        <w:ind w:left="5954" w:firstLine="0"/>
      </w:pPr>
      <w:r>
        <w:t>Российской Федерации</w:t>
      </w:r>
    </w:p>
    <w:p w:rsidR="003770C0" w:rsidRDefault="003770C0" w:rsidP="003770C0">
      <w:pPr>
        <w:pStyle w:val="a3"/>
        <w:widowControl w:val="0"/>
        <w:spacing w:line="276" w:lineRule="auto"/>
      </w:pPr>
    </w:p>
    <w:p w:rsidR="003770C0" w:rsidRPr="006700DA" w:rsidRDefault="003770C0" w:rsidP="003770C0">
      <w:pPr>
        <w:pStyle w:val="a3"/>
        <w:widowControl w:val="0"/>
        <w:spacing w:line="276" w:lineRule="auto"/>
      </w:pPr>
    </w:p>
    <w:p w:rsidR="003770C0" w:rsidRPr="0064542D" w:rsidRDefault="003770C0" w:rsidP="0064542D">
      <w:pPr>
        <w:pStyle w:val="a3"/>
        <w:widowControl w:val="0"/>
      </w:pPr>
      <w:proofErr w:type="gramStart"/>
      <w:r w:rsidRPr="0064542D">
        <w:t xml:space="preserve">Направляем проект федерального закона № </w:t>
      </w:r>
      <w:r w:rsidR="0064542D" w:rsidRPr="0064542D">
        <w:rPr>
          <w:bCs/>
          <w:szCs w:val="28"/>
        </w:rPr>
        <w:t>1264919-8</w:t>
      </w:r>
      <w:r w:rsidR="0064542D" w:rsidRPr="0064542D">
        <w:rPr>
          <w:bCs/>
          <w:szCs w:val="28"/>
          <w:lang w:bidi="ru-RU"/>
        </w:rPr>
        <w:t xml:space="preserve"> «</w:t>
      </w:r>
      <w:r w:rsidR="0064542D" w:rsidRPr="0064542D">
        <w:rPr>
          <w:szCs w:val="28"/>
        </w:rPr>
        <w:t>О </w:t>
      </w:r>
      <w:r w:rsidR="0064542D" w:rsidRPr="0064542D">
        <w:rPr>
          <w:rFonts w:eastAsia="Calibri"/>
          <w:szCs w:val="28"/>
        </w:rPr>
        <w:t>внесении изменения в статью 333</w:t>
      </w:r>
      <w:r w:rsidR="0064542D" w:rsidRPr="0064542D">
        <w:rPr>
          <w:rFonts w:eastAsia="Calibri"/>
          <w:szCs w:val="28"/>
          <w:vertAlign w:val="superscript"/>
        </w:rPr>
        <w:t>36</w:t>
      </w:r>
      <w:r w:rsidR="0064542D" w:rsidRPr="0064542D">
        <w:rPr>
          <w:rFonts w:eastAsia="Calibri"/>
          <w:szCs w:val="28"/>
        </w:rPr>
        <w:t xml:space="preserve">  части второй Налогового кодекса Российской </w:t>
      </w:r>
      <w:r w:rsidR="0064542D" w:rsidRPr="0064542D">
        <w:rPr>
          <w:szCs w:val="28"/>
        </w:rPr>
        <w:t>Федерации</w:t>
      </w:r>
      <w:r w:rsidR="0064542D" w:rsidRPr="0064542D">
        <w:rPr>
          <w:bCs/>
          <w:szCs w:val="28"/>
          <w:lang w:bidi="ru-RU"/>
        </w:rPr>
        <w:t xml:space="preserve">» </w:t>
      </w:r>
      <w:r w:rsidR="0064542D" w:rsidRPr="0064542D">
        <w:rPr>
          <w:bCs/>
          <w:szCs w:val="28"/>
        </w:rPr>
        <w:t>(в части уточнения порядка освобождения инвалидов от уплаты государственной пошлины при обращении в суд</w:t>
      </w:r>
      <w:r w:rsidR="0064542D" w:rsidRPr="0064542D">
        <w:rPr>
          <w:szCs w:val="28"/>
        </w:rPr>
        <w:t>)</w:t>
      </w:r>
      <w:r w:rsidR="0064542D" w:rsidRPr="0064542D">
        <w:rPr>
          <w:bCs/>
          <w:iCs/>
          <w:szCs w:val="28"/>
        </w:rPr>
        <w:t xml:space="preserve">, </w:t>
      </w:r>
      <w:r w:rsidR="0064542D" w:rsidRPr="0064542D">
        <w:rPr>
          <w:szCs w:val="28"/>
        </w:rPr>
        <w:t>внесенный Верховным Судом Российской Федерации</w:t>
      </w:r>
      <w:r w:rsidRPr="0064542D">
        <w:t xml:space="preserve">, для включения в проект порядка работы Государственной Думы на </w:t>
      </w:r>
      <w:r w:rsidR="007519DE">
        <w:t>1</w:t>
      </w:r>
      <w:r w:rsidR="001F16EC">
        <w:t>4</w:t>
      </w:r>
      <w:bookmarkStart w:id="0" w:name="_GoBack"/>
      <w:bookmarkEnd w:id="0"/>
      <w:r w:rsidRPr="0064542D">
        <w:t xml:space="preserve"> октября 2026 года для рассмотрения в первом чтении.</w:t>
      </w:r>
      <w:proofErr w:type="gramEnd"/>
    </w:p>
    <w:p w:rsidR="003770C0" w:rsidRPr="0064542D" w:rsidRDefault="003770C0" w:rsidP="0064542D">
      <w:pPr>
        <w:pStyle w:val="a3"/>
        <w:widowControl w:val="0"/>
      </w:pPr>
      <w:r w:rsidRPr="0064542D">
        <w:t>Законопроект прошел правовую экспертизу и подготовлен к рассмотрению в первом чтении.</w:t>
      </w:r>
    </w:p>
    <w:p w:rsidR="003770C0" w:rsidRPr="0064542D" w:rsidRDefault="003770C0" w:rsidP="0064542D">
      <w:pPr>
        <w:pStyle w:val="a3"/>
        <w:widowControl w:val="0"/>
      </w:pPr>
      <w:r w:rsidRPr="0064542D">
        <w:t>Электронные копии документов и материалов по указанному законопроекту размещены в СОЗД.</w:t>
      </w:r>
    </w:p>
    <w:p w:rsidR="003770C0" w:rsidRDefault="003770C0" w:rsidP="003770C0">
      <w:pPr>
        <w:pStyle w:val="a3"/>
        <w:widowControl w:val="0"/>
        <w:spacing w:line="276" w:lineRule="auto"/>
        <w:ind w:firstLine="0"/>
      </w:pPr>
    </w:p>
    <w:p w:rsidR="003770C0" w:rsidRDefault="003770C0" w:rsidP="003770C0">
      <w:pPr>
        <w:pStyle w:val="a3"/>
        <w:widowControl w:val="0"/>
        <w:spacing w:line="276" w:lineRule="auto"/>
        <w:ind w:firstLine="0"/>
      </w:pPr>
      <w:r w:rsidRPr="003770C0">
        <w:rPr>
          <w:u w:val="single"/>
        </w:rPr>
        <w:t>Приложение</w:t>
      </w:r>
      <w:r>
        <w:t xml:space="preserve">: на </w:t>
      </w:r>
      <w:r w:rsidR="00D02F40">
        <w:t xml:space="preserve">   </w:t>
      </w:r>
      <w:r w:rsidR="007519DE">
        <w:t xml:space="preserve">  </w:t>
      </w:r>
      <w:r>
        <w:t xml:space="preserve">л. в 1 экз. </w:t>
      </w:r>
    </w:p>
    <w:p w:rsidR="003770C0" w:rsidRDefault="003770C0" w:rsidP="003770C0">
      <w:pPr>
        <w:pStyle w:val="a3"/>
        <w:widowControl w:val="0"/>
        <w:spacing w:line="276" w:lineRule="auto"/>
      </w:pPr>
    </w:p>
    <w:p w:rsidR="003770C0" w:rsidRDefault="003770C0" w:rsidP="003770C0">
      <w:pPr>
        <w:pStyle w:val="a3"/>
        <w:widowControl w:val="0"/>
        <w:spacing w:line="276" w:lineRule="auto"/>
      </w:pPr>
    </w:p>
    <w:p w:rsidR="003770C0" w:rsidRDefault="003770C0" w:rsidP="003770C0">
      <w:pPr>
        <w:pStyle w:val="a3"/>
        <w:widowControl w:val="0"/>
        <w:spacing w:line="276" w:lineRule="auto"/>
      </w:pPr>
    </w:p>
    <w:p w:rsidR="003770C0" w:rsidRDefault="003770C0" w:rsidP="003770C0">
      <w:pPr>
        <w:pStyle w:val="a3"/>
        <w:widowControl w:val="0"/>
        <w:spacing w:line="276" w:lineRule="auto"/>
      </w:pPr>
    </w:p>
    <w:p w:rsidR="003770C0" w:rsidRDefault="003770C0" w:rsidP="003770C0">
      <w:pPr>
        <w:pStyle w:val="a3"/>
        <w:widowControl w:val="0"/>
        <w:spacing w:line="276" w:lineRule="auto"/>
        <w:ind w:firstLine="0"/>
      </w:pPr>
      <w:r w:rsidRPr="003770C0">
        <w:t>Председатель Комитета</w:t>
      </w:r>
      <w:r w:rsidRPr="003770C0">
        <w:tab/>
      </w:r>
      <w:r>
        <w:t xml:space="preserve">                                                      </w:t>
      </w:r>
      <w:proofErr w:type="spellStart"/>
      <w:r w:rsidRPr="003770C0">
        <w:t>А.М.Макаров</w:t>
      </w:r>
      <w:proofErr w:type="spellEnd"/>
    </w:p>
    <w:p w:rsidR="003770C0" w:rsidRDefault="003770C0" w:rsidP="003770C0">
      <w:pPr>
        <w:pStyle w:val="a3"/>
        <w:widowControl w:val="0"/>
        <w:spacing w:line="276" w:lineRule="auto"/>
      </w:pPr>
    </w:p>
    <w:p w:rsidR="003770C0" w:rsidRDefault="003770C0" w:rsidP="003770C0">
      <w:pPr>
        <w:widowControl w:val="0"/>
        <w:overflowPunct w:val="0"/>
        <w:autoSpaceDE w:val="0"/>
        <w:autoSpaceDN w:val="0"/>
        <w:adjustRightInd w:val="0"/>
        <w:jc w:val="both"/>
      </w:pPr>
      <w:r>
        <w:t xml:space="preserve"> </w:t>
      </w:r>
    </w:p>
    <w:p w:rsidR="00204484" w:rsidRDefault="00204484" w:rsidP="003770C0"/>
    <w:p w:rsidR="007519DE" w:rsidRDefault="007519DE" w:rsidP="003770C0"/>
    <w:p w:rsidR="007519DE" w:rsidRDefault="007519DE" w:rsidP="003770C0"/>
    <w:p w:rsidR="007519DE" w:rsidRDefault="007519DE" w:rsidP="003770C0"/>
    <w:p w:rsidR="007519DE" w:rsidRDefault="007519DE" w:rsidP="003770C0"/>
    <w:p w:rsidR="007519DE" w:rsidRDefault="007519DE" w:rsidP="003770C0"/>
    <w:p w:rsidR="007519DE" w:rsidRDefault="007519DE" w:rsidP="003770C0"/>
    <w:p w:rsidR="007519DE" w:rsidRDefault="007519DE" w:rsidP="003770C0"/>
    <w:p w:rsidR="007519DE" w:rsidRDefault="007519DE" w:rsidP="003770C0"/>
    <w:p w:rsidR="007519DE" w:rsidRPr="007519DE" w:rsidRDefault="007519DE" w:rsidP="003770C0">
      <w:pPr>
        <w:rPr>
          <w:i/>
          <w:sz w:val="20"/>
          <w:szCs w:val="20"/>
        </w:rPr>
      </w:pPr>
      <w:r w:rsidRPr="007519DE">
        <w:rPr>
          <w:i/>
          <w:sz w:val="20"/>
          <w:szCs w:val="20"/>
        </w:rPr>
        <w:t>исп. Супрун Ю.В.</w:t>
      </w:r>
    </w:p>
    <w:p w:rsidR="007519DE" w:rsidRPr="007519DE" w:rsidRDefault="007519DE" w:rsidP="003770C0">
      <w:pPr>
        <w:rPr>
          <w:i/>
          <w:sz w:val="20"/>
          <w:szCs w:val="20"/>
        </w:rPr>
      </w:pPr>
      <w:r w:rsidRPr="007519DE">
        <w:rPr>
          <w:i/>
          <w:sz w:val="20"/>
          <w:szCs w:val="20"/>
        </w:rPr>
        <w:t>тел. 692-18-94</w:t>
      </w:r>
    </w:p>
    <w:sectPr w:rsidR="007519DE" w:rsidRPr="007519DE" w:rsidSect="00496265">
      <w:headerReference w:type="even" r:id="rId7"/>
      <w:head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0547" w:rsidRDefault="00D02F40">
      <w:r>
        <w:separator/>
      </w:r>
    </w:p>
  </w:endnote>
  <w:endnote w:type="continuationSeparator" w:id="0">
    <w:p w:rsidR="007C0547" w:rsidRDefault="00D02F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0547" w:rsidRDefault="00D02F40">
      <w:r>
        <w:separator/>
      </w:r>
    </w:p>
  </w:footnote>
  <w:footnote w:type="continuationSeparator" w:id="0">
    <w:p w:rsidR="007C0547" w:rsidRDefault="00D02F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3AFF" w:rsidRDefault="003770C0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13AFF" w:rsidRDefault="001F16EC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3AFF" w:rsidRPr="00490043" w:rsidRDefault="003770C0">
    <w:pPr>
      <w:pStyle w:val="a5"/>
      <w:framePr w:wrap="around" w:vAnchor="text" w:hAnchor="margin" w:xAlign="center" w:y="1"/>
      <w:rPr>
        <w:rStyle w:val="a7"/>
        <w:sz w:val="28"/>
        <w:szCs w:val="28"/>
      </w:rPr>
    </w:pPr>
    <w:r w:rsidRPr="00490043">
      <w:rPr>
        <w:rStyle w:val="a7"/>
        <w:sz w:val="28"/>
        <w:szCs w:val="28"/>
      </w:rPr>
      <w:fldChar w:fldCharType="begin"/>
    </w:r>
    <w:r w:rsidRPr="00490043">
      <w:rPr>
        <w:rStyle w:val="a7"/>
        <w:sz w:val="28"/>
        <w:szCs w:val="28"/>
      </w:rPr>
      <w:instrText xml:space="preserve">PAGE  </w:instrText>
    </w:r>
    <w:r w:rsidRPr="00490043">
      <w:rPr>
        <w:rStyle w:val="a7"/>
        <w:sz w:val="28"/>
        <w:szCs w:val="28"/>
      </w:rPr>
      <w:fldChar w:fldCharType="separate"/>
    </w:r>
    <w:r w:rsidR="007519DE">
      <w:rPr>
        <w:rStyle w:val="a7"/>
        <w:noProof/>
        <w:sz w:val="28"/>
        <w:szCs w:val="28"/>
      </w:rPr>
      <w:t>2</w:t>
    </w:r>
    <w:r w:rsidRPr="00490043">
      <w:rPr>
        <w:rStyle w:val="a7"/>
        <w:sz w:val="28"/>
        <w:szCs w:val="28"/>
      </w:rPr>
      <w:fldChar w:fldCharType="end"/>
    </w:r>
  </w:p>
  <w:p w:rsidR="00A13AFF" w:rsidRDefault="001F16E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70C0"/>
    <w:rsid w:val="001F16EC"/>
    <w:rsid w:val="00204484"/>
    <w:rsid w:val="003770C0"/>
    <w:rsid w:val="0064542D"/>
    <w:rsid w:val="006700DA"/>
    <w:rsid w:val="007519DE"/>
    <w:rsid w:val="007C0547"/>
    <w:rsid w:val="00AC4FA2"/>
    <w:rsid w:val="00D02F40"/>
    <w:rsid w:val="00F51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70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770C0"/>
    <w:pPr>
      <w:keepNext/>
      <w:suppressAutoHyphens/>
      <w:overflowPunct w:val="0"/>
      <w:autoSpaceDE w:val="0"/>
      <w:autoSpaceDN w:val="0"/>
      <w:adjustRightInd w:val="0"/>
      <w:spacing w:line="360" w:lineRule="auto"/>
      <w:ind w:firstLine="709"/>
      <w:jc w:val="center"/>
      <w:outlineLvl w:val="0"/>
    </w:pPr>
    <w:rPr>
      <w:rFonts w:ascii="Times New Roman CYR" w:hAnsi="Times New Roman CYR"/>
      <w:iCs/>
      <w:color w:val="000000"/>
      <w:sz w:val="28"/>
    </w:rPr>
  </w:style>
  <w:style w:type="paragraph" w:styleId="2">
    <w:name w:val="heading 2"/>
    <w:basedOn w:val="a"/>
    <w:next w:val="a"/>
    <w:link w:val="20"/>
    <w:qFormat/>
    <w:rsid w:val="003770C0"/>
    <w:pPr>
      <w:keepNext/>
      <w:jc w:val="right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770C0"/>
    <w:rPr>
      <w:rFonts w:ascii="Times New Roman CYR" w:eastAsia="Times New Roman" w:hAnsi="Times New Roman CYR" w:cs="Times New Roman"/>
      <w:iCs/>
      <w:color w:val="000000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3770C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 Indent"/>
    <w:basedOn w:val="a"/>
    <w:link w:val="a4"/>
    <w:rsid w:val="003770C0"/>
    <w:pPr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3770C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rsid w:val="003770C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3770C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3770C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70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770C0"/>
    <w:pPr>
      <w:keepNext/>
      <w:suppressAutoHyphens/>
      <w:overflowPunct w:val="0"/>
      <w:autoSpaceDE w:val="0"/>
      <w:autoSpaceDN w:val="0"/>
      <w:adjustRightInd w:val="0"/>
      <w:spacing w:line="360" w:lineRule="auto"/>
      <w:ind w:firstLine="709"/>
      <w:jc w:val="center"/>
      <w:outlineLvl w:val="0"/>
    </w:pPr>
    <w:rPr>
      <w:rFonts w:ascii="Times New Roman CYR" w:hAnsi="Times New Roman CYR"/>
      <w:iCs/>
      <w:color w:val="000000"/>
      <w:sz w:val="28"/>
    </w:rPr>
  </w:style>
  <w:style w:type="paragraph" w:styleId="2">
    <w:name w:val="heading 2"/>
    <w:basedOn w:val="a"/>
    <w:next w:val="a"/>
    <w:link w:val="20"/>
    <w:qFormat/>
    <w:rsid w:val="003770C0"/>
    <w:pPr>
      <w:keepNext/>
      <w:jc w:val="right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770C0"/>
    <w:rPr>
      <w:rFonts w:ascii="Times New Roman CYR" w:eastAsia="Times New Roman" w:hAnsi="Times New Roman CYR" w:cs="Times New Roman"/>
      <w:iCs/>
      <w:color w:val="000000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3770C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 Indent"/>
    <w:basedOn w:val="a"/>
    <w:link w:val="a4"/>
    <w:rsid w:val="003770C0"/>
    <w:pPr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3770C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rsid w:val="003770C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3770C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3770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SuprunIuV</cp:lastModifiedBy>
  <cp:revision>6</cp:revision>
  <dcterms:created xsi:type="dcterms:W3CDTF">2026-09-17T14:26:00Z</dcterms:created>
  <dcterms:modified xsi:type="dcterms:W3CDTF">2026-10-02T07:04:00Z</dcterms:modified>
</cp:coreProperties>
</file>