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C2" w:rsidRPr="00D05307" w:rsidRDefault="004360C2" w:rsidP="004360C2">
      <w:pPr>
        <w:widowControl w:val="0"/>
        <w:spacing w:line="276" w:lineRule="auto"/>
        <w:ind w:firstLine="709"/>
        <w:jc w:val="right"/>
        <w:rPr>
          <w:color w:val="FFFFFF" w:themeColor="background1"/>
          <w:sz w:val="28"/>
          <w:szCs w:val="28"/>
        </w:rPr>
      </w:pPr>
      <w:r w:rsidRPr="00D05307">
        <w:rPr>
          <w:color w:val="FFFFFF" w:themeColor="background1"/>
          <w:sz w:val="28"/>
          <w:szCs w:val="28"/>
        </w:rPr>
        <w:t>Проект</w:t>
      </w: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6C28DB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522EFA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4B37B5" w:rsidRDefault="004360C2" w:rsidP="004360C2">
      <w:pPr>
        <w:widowControl w:val="0"/>
        <w:spacing w:line="276" w:lineRule="auto"/>
        <w:ind w:firstLine="709"/>
        <w:jc w:val="center"/>
        <w:rPr>
          <w:b/>
          <w:sz w:val="28"/>
          <w:szCs w:val="28"/>
        </w:rPr>
      </w:pPr>
      <w:bookmarkStart w:id="0" w:name="_GoBack"/>
      <w:r w:rsidRPr="004B37B5">
        <w:rPr>
          <w:b/>
          <w:sz w:val="28"/>
          <w:szCs w:val="28"/>
        </w:rPr>
        <w:t>РЕШЕНИЕ</w:t>
      </w:r>
    </w:p>
    <w:bookmarkEnd w:id="0"/>
    <w:p w:rsidR="004360C2" w:rsidRPr="002E2A5F" w:rsidRDefault="004360C2" w:rsidP="004360C2">
      <w:pPr>
        <w:pStyle w:val="1"/>
        <w:keepNext w:val="0"/>
        <w:widowControl w:val="0"/>
        <w:spacing w:line="276" w:lineRule="auto"/>
        <w:ind w:firstLine="709"/>
        <w:rPr>
          <w:szCs w:val="28"/>
        </w:rPr>
      </w:pPr>
    </w:p>
    <w:p w:rsidR="004360C2" w:rsidRPr="00A3073A" w:rsidRDefault="004360C2" w:rsidP="004360C2"/>
    <w:p w:rsidR="004360C2" w:rsidRDefault="0027421C" w:rsidP="0027421C">
      <w:pPr>
        <w:pStyle w:val="1"/>
        <w:keepNext w:val="0"/>
        <w:widowControl w:val="0"/>
        <w:spacing w:line="276" w:lineRule="auto"/>
        <w:rPr>
          <w:szCs w:val="28"/>
        </w:rPr>
      </w:pPr>
      <w:r>
        <w:rPr>
          <w:szCs w:val="28"/>
        </w:rPr>
        <w:t>20</w:t>
      </w:r>
      <w:r w:rsidR="00A962C6">
        <w:rPr>
          <w:szCs w:val="28"/>
        </w:rPr>
        <w:t xml:space="preserve"> июля</w:t>
      </w:r>
      <w:r w:rsidR="00F62C8D">
        <w:rPr>
          <w:szCs w:val="28"/>
        </w:rPr>
        <w:t xml:space="preserve"> </w:t>
      </w:r>
      <w:r w:rsidR="004360C2" w:rsidRPr="00EC64D6">
        <w:rPr>
          <w:szCs w:val="28"/>
        </w:rPr>
        <w:t>20</w:t>
      </w:r>
      <w:r w:rsidR="004360C2">
        <w:rPr>
          <w:szCs w:val="28"/>
        </w:rPr>
        <w:t>2</w:t>
      </w:r>
      <w:r w:rsidR="00F62C8D">
        <w:rPr>
          <w:szCs w:val="28"/>
        </w:rPr>
        <w:t>6</w:t>
      </w:r>
      <w:r w:rsidR="004360C2" w:rsidRPr="00EC64D6">
        <w:rPr>
          <w:szCs w:val="28"/>
        </w:rPr>
        <w:t xml:space="preserve"> года                                                    </w:t>
      </w:r>
      <w:r w:rsidR="00DE4AD3">
        <w:rPr>
          <w:szCs w:val="28"/>
        </w:rPr>
        <w:t xml:space="preserve">  </w:t>
      </w:r>
      <w:r w:rsidR="004360C2" w:rsidRPr="00EC64D6">
        <w:rPr>
          <w:szCs w:val="28"/>
        </w:rPr>
        <w:t xml:space="preserve">          Протокол</w:t>
      </w:r>
      <w:r w:rsidR="004360C2" w:rsidRPr="009B00EF">
        <w:rPr>
          <w:szCs w:val="28"/>
        </w:rPr>
        <w:t xml:space="preserve"> №</w:t>
      </w:r>
      <w:r w:rsidR="00B404DE">
        <w:rPr>
          <w:szCs w:val="28"/>
        </w:rPr>
        <w:t xml:space="preserve"> </w:t>
      </w:r>
      <w:r w:rsidR="00522EFA">
        <w:rPr>
          <w:szCs w:val="28"/>
        </w:rPr>
        <w:t>319</w:t>
      </w:r>
    </w:p>
    <w:p w:rsidR="0027421C" w:rsidRDefault="0027421C" w:rsidP="0027421C"/>
    <w:p w:rsidR="0027421C" w:rsidRPr="0027421C" w:rsidRDefault="0027421C" w:rsidP="0027421C"/>
    <w:p w:rsidR="004360C2" w:rsidRPr="00FD6937" w:rsidRDefault="004360C2" w:rsidP="00C453E1">
      <w:pPr>
        <w:widowControl w:val="0"/>
        <w:jc w:val="both"/>
        <w:rPr>
          <w:b/>
          <w:sz w:val="28"/>
          <w:szCs w:val="28"/>
        </w:rPr>
      </w:pPr>
      <w:r w:rsidRPr="00EC64D6">
        <w:rPr>
          <w:sz w:val="28"/>
          <w:szCs w:val="28"/>
        </w:rPr>
        <w:t xml:space="preserve">Комитета Государственной Думы по бюджету и налогам по проекту федерального </w:t>
      </w:r>
      <w:r w:rsidRPr="00FD6937">
        <w:rPr>
          <w:sz w:val="28"/>
          <w:szCs w:val="28"/>
        </w:rPr>
        <w:t xml:space="preserve">закона </w:t>
      </w:r>
      <w:r w:rsidRPr="00FD6937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 </w:t>
      </w:r>
      <w:r w:rsidR="0027421C" w:rsidRPr="0027421C">
        <w:rPr>
          <w:bCs/>
          <w:iCs/>
          <w:sz w:val="28"/>
          <w:szCs w:val="28"/>
          <w:lang w:bidi="ru-RU"/>
        </w:rPr>
        <w:t xml:space="preserve">1261816-8 «О внесении изменения в статью 149 части второй Налогового кодекса Российской Федерации» (об освобождении от налогообложения НДС услуг по выполнению единым институтом </w:t>
      </w:r>
      <w:proofErr w:type="gramStart"/>
      <w:r w:rsidR="0027421C" w:rsidRPr="0027421C">
        <w:rPr>
          <w:bCs/>
          <w:iCs/>
          <w:sz w:val="28"/>
          <w:szCs w:val="28"/>
          <w:lang w:bidi="ru-RU"/>
        </w:rPr>
        <w:t>развития функций агента субъекта Российской Федерации</w:t>
      </w:r>
      <w:proofErr w:type="gramEnd"/>
      <w:r w:rsidR="0027421C" w:rsidRPr="0027421C">
        <w:rPr>
          <w:bCs/>
          <w:iCs/>
          <w:sz w:val="28"/>
          <w:szCs w:val="28"/>
          <w:lang w:bidi="ru-RU"/>
        </w:rPr>
        <w:t xml:space="preserve"> или муниципального образования)</w:t>
      </w:r>
      <w:r w:rsidR="00A962C6" w:rsidRPr="008674B5">
        <w:rPr>
          <w:bCs/>
          <w:iCs/>
          <w:sz w:val="28"/>
          <w:szCs w:val="28"/>
          <w:lang w:bidi="ru-RU"/>
        </w:rPr>
        <w:t>, внесенный Правительством Российской Федерации</w:t>
      </w:r>
      <w:r w:rsidR="00E41540" w:rsidRPr="00E41540">
        <w:rPr>
          <w:bCs/>
          <w:iCs/>
          <w:sz w:val="28"/>
          <w:szCs w:val="28"/>
          <w:lang w:bidi="ru-RU"/>
        </w:rPr>
        <w:t xml:space="preserve"> </w:t>
      </w: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</w:p>
    <w:p w:rsidR="004360C2" w:rsidRPr="009B00EF" w:rsidRDefault="004360C2" w:rsidP="004360C2">
      <w:pPr>
        <w:widowControl w:val="0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9B00EF" w:rsidRDefault="004360C2" w:rsidP="00603AF0">
      <w:pPr>
        <w:pStyle w:val="a6"/>
        <w:widowControl w:val="0"/>
        <w:spacing w:line="360" w:lineRule="auto"/>
        <w:ind w:firstLine="709"/>
        <w:rPr>
          <w:b/>
          <w:bCs/>
          <w:szCs w:val="28"/>
        </w:rPr>
      </w:pPr>
      <w:r w:rsidRPr="009B00EF">
        <w:rPr>
          <w:szCs w:val="28"/>
        </w:rPr>
        <w:t xml:space="preserve">Рассмотрев </w:t>
      </w:r>
      <w:r>
        <w:rPr>
          <w:szCs w:val="28"/>
        </w:rPr>
        <w:t xml:space="preserve">указанный </w:t>
      </w:r>
      <w:r w:rsidRPr="009B00EF">
        <w:rPr>
          <w:szCs w:val="28"/>
        </w:rPr>
        <w:t xml:space="preserve">проект федерального закона, Комитет </w:t>
      </w:r>
      <w:proofErr w:type="gramStart"/>
      <w:r w:rsidRPr="009B00EF">
        <w:rPr>
          <w:szCs w:val="28"/>
        </w:rPr>
        <w:t>по</w:t>
      </w:r>
      <w:proofErr w:type="gramEnd"/>
      <w:r w:rsidRPr="009B00EF">
        <w:rPr>
          <w:szCs w:val="28"/>
        </w:rPr>
        <w:t xml:space="preserve"> бюджету и налогам </w:t>
      </w:r>
      <w:proofErr w:type="gramStart"/>
      <w:r w:rsidRPr="009B00EF">
        <w:rPr>
          <w:b/>
          <w:bCs/>
          <w:szCs w:val="28"/>
        </w:rPr>
        <w:t>р</w:t>
      </w:r>
      <w:proofErr w:type="gramEnd"/>
      <w:r w:rsidRPr="009B00EF">
        <w:rPr>
          <w:b/>
          <w:bCs/>
          <w:szCs w:val="28"/>
        </w:rPr>
        <w:t xml:space="preserve"> е ш и л:</w:t>
      </w:r>
    </w:p>
    <w:p w:rsidR="004360C2" w:rsidRPr="009B00EF" w:rsidRDefault="004360C2" w:rsidP="00E85467">
      <w:pPr>
        <w:pStyle w:val="a6"/>
        <w:widowControl w:val="0"/>
        <w:spacing w:line="360" w:lineRule="auto"/>
        <w:ind w:firstLine="709"/>
        <w:rPr>
          <w:b/>
          <w:bCs/>
          <w:szCs w:val="28"/>
        </w:rPr>
      </w:pPr>
    </w:p>
    <w:p w:rsidR="004360C2" w:rsidRPr="009B00EF" w:rsidRDefault="004360C2" w:rsidP="00E85467">
      <w:pPr>
        <w:pStyle w:val="a6"/>
        <w:widowControl w:val="0"/>
        <w:spacing w:line="360" w:lineRule="auto"/>
        <w:ind w:firstLine="709"/>
        <w:rPr>
          <w:szCs w:val="28"/>
        </w:rPr>
      </w:pPr>
      <w:r w:rsidRPr="009B00EF">
        <w:rPr>
          <w:bCs/>
          <w:szCs w:val="28"/>
        </w:rPr>
        <w:t>1.</w:t>
      </w:r>
      <w:r>
        <w:rPr>
          <w:bCs/>
          <w:szCs w:val="28"/>
        </w:rPr>
        <w:t> </w:t>
      </w:r>
      <w:r w:rsidR="00D05307" w:rsidRPr="009B00EF">
        <w:rPr>
          <w:szCs w:val="28"/>
        </w:rPr>
        <w:t xml:space="preserve">Рекомендовать Государственной </w:t>
      </w:r>
      <w:r w:rsidR="00D05307" w:rsidRPr="00EC285D">
        <w:rPr>
          <w:szCs w:val="28"/>
        </w:rPr>
        <w:t>Думе принять указанный</w:t>
      </w:r>
      <w:r w:rsidR="00D05307" w:rsidRPr="009B00EF">
        <w:rPr>
          <w:szCs w:val="28"/>
        </w:rPr>
        <w:t xml:space="preserve"> проект федерального закона </w:t>
      </w:r>
      <w:r w:rsidR="00D05307">
        <w:rPr>
          <w:szCs w:val="28"/>
        </w:rPr>
        <w:t xml:space="preserve">при рассмотрении </w:t>
      </w:r>
      <w:r w:rsidR="00D05307" w:rsidRPr="009B00EF">
        <w:rPr>
          <w:szCs w:val="28"/>
        </w:rPr>
        <w:t>в первом чтении.</w:t>
      </w:r>
    </w:p>
    <w:p w:rsidR="004360C2" w:rsidRDefault="004360C2" w:rsidP="00E85467">
      <w:pPr>
        <w:pStyle w:val="a6"/>
        <w:widowControl w:val="0"/>
        <w:spacing w:line="360" w:lineRule="auto"/>
        <w:ind w:firstLine="709"/>
        <w:rPr>
          <w:szCs w:val="28"/>
        </w:rPr>
      </w:pPr>
      <w:r w:rsidRPr="009B00EF">
        <w:rPr>
          <w:szCs w:val="28"/>
        </w:rPr>
        <w:t>2.</w:t>
      </w:r>
      <w:r>
        <w:rPr>
          <w:szCs w:val="28"/>
        </w:rPr>
        <w:t> </w:t>
      </w:r>
      <w:r w:rsidR="00D05307">
        <w:rPr>
          <w:szCs w:val="28"/>
        </w:rPr>
        <w:t>Утвердить</w:t>
      </w:r>
      <w:r w:rsidR="00D05307" w:rsidRPr="009B00EF">
        <w:rPr>
          <w:szCs w:val="28"/>
        </w:rPr>
        <w:t xml:space="preserve"> </w:t>
      </w:r>
      <w:r w:rsidR="00D05307" w:rsidRPr="009B00EF">
        <w:rPr>
          <w:bCs/>
          <w:szCs w:val="28"/>
        </w:rPr>
        <w:t xml:space="preserve">заключение </w:t>
      </w:r>
      <w:r w:rsidR="00D05307">
        <w:rPr>
          <w:bCs/>
          <w:szCs w:val="28"/>
        </w:rPr>
        <w:t>на указанный</w:t>
      </w:r>
      <w:r w:rsidR="00D05307">
        <w:rPr>
          <w:bCs/>
          <w:szCs w:val="28"/>
        </w:rPr>
        <w:t xml:space="preserve"> </w:t>
      </w:r>
      <w:r w:rsidR="00D05307">
        <w:rPr>
          <w:bCs/>
          <w:szCs w:val="28"/>
        </w:rPr>
        <w:t>законопроект</w:t>
      </w:r>
      <w:r w:rsidR="00D05307" w:rsidRPr="009B00EF">
        <w:rPr>
          <w:bCs/>
          <w:szCs w:val="28"/>
        </w:rPr>
        <w:t>.</w:t>
      </w:r>
    </w:p>
    <w:p w:rsidR="008F671A" w:rsidRDefault="004360C2" w:rsidP="00E85467">
      <w:pPr>
        <w:pStyle w:val="a6"/>
        <w:spacing w:line="360" w:lineRule="auto"/>
        <w:ind w:firstLine="708"/>
        <w:rPr>
          <w:bCs/>
          <w:szCs w:val="28"/>
        </w:rPr>
      </w:pPr>
      <w:r>
        <w:rPr>
          <w:szCs w:val="28"/>
        </w:rPr>
        <w:t>3</w:t>
      </w:r>
      <w:r w:rsidRPr="009B00EF">
        <w:rPr>
          <w:szCs w:val="28"/>
        </w:rPr>
        <w:t>.</w:t>
      </w:r>
      <w:r>
        <w:rPr>
          <w:szCs w:val="28"/>
        </w:rPr>
        <w:t> </w:t>
      </w:r>
      <w:r w:rsidR="008F671A" w:rsidRPr="008F671A">
        <w:rPr>
          <w:bCs/>
          <w:szCs w:val="28"/>
        </w:rPr>
        <w:t xml:space="preserve">Определить </w:t>
      </w:r>
      <w:r w:rsidR="0048300D" w:rsidRPr="0048300D">
        <w:rPr>
          <w:bCs/>
          <w:szCs w:val="28"/>
        </w:rPr>
        <w:t>докладчиком по указанному законопроекту</w:t>
      </w:r>
      <w:r w:rsidR="00E41540">
        <w:rPr>
          <w:bCs/>
          <w:szCs w:val="28"/>
        </w:rPr>
        <w:t xml:space="preserve"> </w:t>
      </w:r>
      <w:r w:rsidR="0027421C">
        <w:rPr>
          <w:bCs/>
          <w:szCs w:val="28"/>
        </w:rPr>
        <w:t>з</w:t>
      </w:r>
      <w:r w:rsidR="0027421C" w:rsidRPr="0027421C">
        <w:rPr>
          <w:bCs/>
          <w:szCs w:val="28"/>
        </w:rPr>
        <w:t>аместител</w:t>
      </w:r>
      <w:r w:rsidR="0027421C">
        <w:rPr>
          <w:bCs/>
          <w:szCs w:val="28"/>
        </w:rPr>
        <w:t>я</w:t>
      </w:r>
      <w:r w:rsidR="0027421C" w:rsidRPr="0027421C">
        <w:rPr>
          <w:bCs/>
          <w:szCs w:val="28"/>
        </w:rPr>
        <w:t xml:space="preserve"> Министра экономического развития Российской Федерации</w:t>
      </w:r>
      <w:r w:rsidR="0027421C">
        <w:rPr>
          <w:bCs/>
          <w:szCs w:val="28"/>
        </w:rPr>
        <w:t xml:space="preserve"> </w:t>
      </w:r>
      <w:proofErr w:type="spellStart"/>
      <w:r w:rsidR="0027421C" w:rsidRPr="0027421C">
        <w:rPr>
          <w:bCs/>
          <w:szCs w:val="28"/>
        </w:rPr>
        <w:t>С.О.Сорокина</w:t>
      </w:r>
      <w:proofErr w:type="spellEnd"/>
      <w:r w:rsidR="00840F14">
        <w:rPr>
          <w:bCs/>
          <w:szCs w:val="28"/>
        </w:rPr>
        <w:t>.</w:t>
      </w:r>
    </w:p>
    <w:p w:rsidR="00947125" w:rsidRDefault="00947125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D05307" w:rsidRDefault="00D05307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BA199A" w:rsidRDefault="00BA199A" w:rsidP="00947125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204484" w:rsidRDefault="00BA199A" w:rsidP="00A248FB">
      <w:pPr>
        <w:jc w:val="both"/>
      </w:pPr>
      <w:r>
        <w:rPr>
          <w:sz w:val="28"/>
        </w:rPr>
        <w:t>п</w:t>
      </w:r>
      <w:r w:rsidR="00FB4531">
        <w:rPr>
          <w:sz w:val="28"/>
        </w:rPr>
        <w:t>редседател</w:t>
      </w:r>
      <w:r>
        <w:rPr>
          <w:sz w:val="28"/>
        </w:rPr>
        <w:t>я</w:t>
      </w:r>
      <w:r w:rsidR="00FB4531">
        <w:rPr>
          <w:sz w:val="28"/>
        </w:rPr>
        <w:t xml:space="preserve"> Комитета </w:t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>
        <w:rPr>
          <w:sz w:val="28"/>
        </w:rPr>
        <w:t>О.Н.Ануфриева</w:t>
      </w:r>
    </w:p>
    <w:sectPr w:rsidR="00204484" w:rsidSect="004B37B5">
      <w:headerReference w:type="even" r:id="rId7"/>
      <w:headerReference w:type="default" r:id="rId8"/>
      <w:pgSz w:w="11906" w:h="16838" w:code="9"/>
      <w:pgMar w:top="1418" w:right="1418" w:bottom="1276" w:left="1418" w:header="720" w:footer="720" w:gutter="0"/>
      <w:paperSrc w:first="11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791" w:rsidRDefault="008E5791">
      <w:r>
        <w:separator/>
      </w:r>
    </w:p>
  </w:endnote>
  <w:endnote w:type="continuationSeparator" w:id="0">
    <w:p w:rsidR="008E5791" w:rsidRDefault="008E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791" w:rsidRDefault="008E5791">
      <w:r>
        <w:separator/>
      </w:r>
    </w:p>
  </w:footnote>
  <w:footnote w:type="continuationSeparator" w:id="0">
    <w:p w:rsidR="008E5791" w:rsidRDefault="008E57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2A" w:rsidRDefault="00436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0582A" w:rsidRDefault="004B37B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440"/>
      <w:docPartObj>
        <w:docPartGallery w:val="Page Numbers (Top of Page)"/>
        <w:docPartUnique/>
      </w:docPartObj>
    </w:sdtPr>
    <w:sdtEndPr/>
    <w:sdtContent>
      <w:p w:rsidR="008F671A" w:rsidRDefault="008F67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307">
          <w:rPr>
            <w:noProof/>
          </w:rPr>
          <w:t>2</w:t>
        </w:r>
        <w:r>
          <w:fldChar w:fldCharType="end"/>
        </w:r>
      </w:p>
    </w:sdtContent>
  </w:sdt>
  <w:p w:rsidR="00F0582A" w:rsidRDefault="004B37B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C2"/>
    <w:rsid w:val="00042D33"/>
    <w:rsid w:val="000638C5"/>
    <w:rsid w:val="00091ED3"/>
    <w:rsid w:val="000A4C2C"/>
    <w:rsid w:val="000C34B8"/>
    <w:rsid w:val="00156D94"/>
    <w:rsid w:val="00196FA1"/>
    <w:rsid w:val="001D6546"/>
    <w:rsid w:val="001F7153"/>
    <w:rsid w:val="00204484"/>
    <w:rsid w:val="00204E31"/>
    <w:rsid w:val="0027421C"/>
    <w:rsid w:val="00276B68"/>
    <w:rsid w:val="002934B6"/>
    <w:rsid w:val="002C17FA"/>
    <w:rsid w:val="002E2A5F"/>
    <w:rsid w:val="002F494A"/>
    <w:rsid w:val="00324869"/>
    <w:rsid w:val="00331176"/>
    <w:rsid w:val="00342811"/>
    <w:rsid w:val="0040099B"/>
    <w:rsid w:val="004360C2"/>
    <w:rsid w:val="00442B04"/>
    <w:rsid w:val="0048300D"/>
    <w:rsid w:val="004B37B5"/>
    <w:rsid w:val="004F2FA5"/>
    <w:rsid w:val="00522BD9"/>
    <w:rsid w:val="00522EFA"/>
    <w:rsid w:val="005812B0"/>
    <w:rsid w:val="00587494"/>
    <w:rsid w:val="00594B15"/>
    <w:rsid w:val="005B5E35"/>
    <w:rsid w:val="005D1DB3"/>
    <w:rsid w:val="00603AF0"/>
    <w:rsid w:val="00613D51"/>
    <w:rsid w:val="00634BC5"/>
    <w:rsid w:val="00667B1E"/>
    <w:rsid w:val="00693C50"/>
    <w:rsid w:val="006C28DB"/>
    <w:rsid w:val="006D0BDB"/>
    <w:rsid w:val="007428AC"/>
    <w:rsid w:val="00763D55"/>
    <w:rsid w:val="00767CD4"/>
    <w:rsid w:val="007B6F0E"/>
    <w:rsid w:val="007C4D53"/>
    <w:rsid w:val="007E3AFD"/>
    <w:rsid w:val="00802B61"/>
    <w:rsid w:val="008238EA"/>
    <w:rsid w:val="00840F14"/>
    <w:rsid w:val="00842023"/>
    <w:rsid w:val="008A5D33"/>
    <w:rsid w:val="008E5791"/>
    <w:rsid w:val="008F1798"/>
    <w:rsid w:val="008F671A"/>
    <w:rsid w:val="009111C8"/>
    <w:rsid w:val="00923CD0"/>
    <w:rsid w:val="00947125"/>
    <w:rsid w:val="009771F5"/>
    <w:rsid w:val="009F4FFB"/>
    <w:rsid w:val="00A12E42"/>
    <w:rsid w:val="00A248FB"/>
    <w:rsid w:val="00A3073A"/>
    <w:rsid w:val="00A42A0D"/>
    <w:rsid w:val="00A67296"/>
    <w:rsid w:val="00A8259C"/>
    <w:rsid w:val="00A87FA8"/>
    <w:rsid w:val="00A962C6"/>
    <w:rsid w:val="00A96C28"/>
    <w:rsid w:val="00AA4E4D"/>
    <w:rsid w:val="00AA5709"/>
    <w:rsid w:val="00AC4FA2"/>
    <w:rsid w:val="00AE61D1"/>
    <w:rsid w:val="00B05860"/>
    <w:rsid w:val="00B21E19"/>
    <w:rsid w:val="00B23347"/>
    <w:rsid w:val="00B404DE"/>
    <w:rsid w:val="00B43C14"/>
    <w:rsid w:val="00B82ED7"/>
    <w:rsid w:val="00B9517A"/>
    <w:rsid w:val="00BA199A"/>
    <w:rsid w:val="00C25D9C"/>
    <w:rsid w:val="00C453E1"/>
    <w:rsid w:val="00C7113C"/>
    <w:rsid w:val="00C775B4"/>
    <w:rsid w:val="00C84F11"/>
    <w:rsid w:val="00CB5231"/>
    <w:rsid w:val="00CC1F66"/>
    <w:rsid w:val="00CC6564"/>
    <w:rsid w:val="00CE6044"/>
    <w:rsid w:val="00D026BA"/>
    <w:rsid w:val="00D05307"/>
    <w:rsid w:val="00D403FD"/>
    <w:rsid w:val="00D4730B"/>
    <w:rsid w:val="00D50827"/>
    <w:rsid w:val="00D61524"/>
    <w:rsid w:val="00D720FB"/>
    <w:rsid w:val="00D73B1E"/>
    <w:rsid w:val="00DE4AD3"/>
    <w:rsid w:val="00E406B4"/>
    <w:rsid w:val="00E41540"/>
    <w:rsid w:val="00E85467"/>
    <w:rsid w:val="00E904E9"/>
    <w:rsid w:val="00ED6E32"/>
    <w:rsid w:val="00F164F1"/>
    <w:rsid w:val="00F36459"/>
    <w:rsid w:val="00F51664"/>
    <w:rsid w:val="00F62C8D"/>
    <w:rsid w:val="00F80309"/>
    <w:rsid w:val="00F97063"/>
    <w:rsid w:val="00FB4531"/>
    <w:rsid w:val="00FD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840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84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3</cp:revision>
  <cp:lastPrinted>2026-09-08T11:46:00Z</cp:lastPrinted>
  <dcterms:created xsi:type="dcterms:W3CDTF">2026-09-08T11:45:00Z</dcterms:created>
  <dcterms:modified xsi:type="dcterms:W3CDTF">2026-09-08T11:46:00Z</dcterms:modified>
</cp:coreProperties>
</file>