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A239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A23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A2391" w:rsidRPr="007052AF" w:rsidRDefault="00AA2391" w:rsidP="00AA239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AA239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D86900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AB7CAA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AB7CAA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"О содействии развитию жилищного строительства, созданию объектов туристской инфраструктуры и иному развитию территорий" </w:t>
      </w:r>
      <w:r w:rsidR="00D60D5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отдельные законодательные акты Российской Федерации</w:t>
      </w:r>
      <w:r w:rsidR="00AB7CAA">
        <w:rPr>
          <w:b/>
          <w:sz w:val="28"/>
          <w:szCs w:val="28"/>
        </w:rPr>
        <w:t>"</w:t>
      </w:r>
    </w:p>
    <w:p w:rsidR="00AA2391" w:rsidRDefault="00AA2391" w:rsidP="00AA239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AA2391" w:rsidRDefault="00AA2391" w:rsidP="00AA239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7052AF" w:rsidRPr="007052AF" w:rsidRDefault="00D86900" w:rsidP="00AA239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принятием Ф</w:t>
      </w:r>
      <w:r w:rsidR="00D60D5D" w:rsidRPr="00D60D5D">
        <w:rPr>
          <w:color w:val="000000"/>
          <w:sz w:val="28"/>
          <w:szCs w:val="28"/>
        </w:rPr>
        <w:t xml:space="preserve">едерального закона "О внесении изменений </w:t>
      </w:r>
      <w:r w:rsidR="00D60D5D">
        <w:rPr>
          <w:color w:val="000000"/>
          <w:sz w:val="28"/>
          <w:szCs w:val="28"/>
        </w:rPr>
        <w:br/>
      </w:r>
      <w:r w:rsidR="00D60D5D" w:rsidRPr="00D60D5D">
        <w:rPr>
          <w:color w:val="000000"/>
          <w:sz w:val="28"/>
          <w:szCs w:val="28"/>
        </w:rPr>
        <w:t>в Федеральный закон 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Федерации" не потребуется признание утратившими силу, приостановлени</w:t>
      </w:r>
      <w:r>
        <w:rPr>
          <w:color w:val="000000"/>
          <w:sz w:val="28"/>
          <w:szCs w:val="28"/>
        </w:rPr>
        <w:t>е</w:t>
      </w:r>
      <w:r w:rsidR="00D60D5D" w:rsidRPr="00D60D5D">
        <w:rPr>
          <w:color w:val="000000"/>
          <w:sz w:val="28"/>
          <w:szCs w:val="28"/>
        </w:rPr>
        <w:t>, изменени</w:t>
      </w:r>
      <w:r>
        <w:rPr>
          <w:color w:val="000000"/>
          <w:sz w:val="28"/>
          <w:szCs w:val="28"/>
        </w:rPr>
        <w:t>е</w:t>
      </w:r>
      <w:r w:rsidR="00D60D5D" w:rsidRPr="00D60D5D">
        <w:rPr>
          <w:color w:val="000000"/>
          <w:sz w:val="28"/>
          <w:szCs w:val="28"/>
        </w:rPr>
        <w:t xml:space="preserve"> или приняти</w:t>
      </w:r>
      <w:r>
        <w:rPr>
          <w:color w:val="000000"/>
          <w:sz w:val="28"/>
          <w:szCs w:val="28"/>
        </w:rPr>
        <w:t>е</w:t>
      </w:r>
      <w:r w:rsidR="00D60D5D" w:rsidRPr="00D60D5D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</w:t>
      </w:r>
      <w:bookmarkStart w:id="0" w:name="_GoBack"/>
      <w:bookmarkEnd w:id="0"/>
      <w:r w:rsidR="00D60D5D" w:rsidRPr="00D60D5D">
        <w:rPr>
          <w:color w:val="000000"/>
          <w:sz w:val="28"/>
          <w:szCs w:val="28"/>
        </w:rPr>
        <w:t>и федеральных органов исполнительной власти.</w:t>
      </w: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72983"/>
    <w:rsid w:val="00AA2391"/>
    <w:rsid w:val="00AB7CAA"/>
    <w:rsid w:val="00D60D5D"/>
    <w:rsid w:val="00D8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10</cp:revision>
  <dcterms:created xsi:type="dcterms:W3CDTF">2023-05-15T14:41:00Z</dcterms:created>
  <dcterms:modified xsi:type="dcterms:W3CDTF">2026-06-10T12:25:00Z</dcterms:modified>
</cp:coreProperties>
</file>