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29E" w:rsidRPr="004814C5" w:rsidRDefault="0079229E" w:rsidP="002E345F">
      <w:pPr>
        <w:ind w:left="10915"/>
        <w:jc w:val="center"/>
        <w:rPr>
          <w:szCs w:val="28"/>
        </w:rPr>
      </w:pPr>
      <w:r w:rsidRPr="004814C5">
        <w:rPr>
          <w:rFonts w:ascii="Times New Roman" w:hAnsi="Times New Roman"/>
          <w:color w:val="000000"/>
          <w:szCs w:val="28"/>
        </w:rPr>
        <w:t>Приложение 2</w:t>
      </w:r>
    </w:p>
    <w:p w:rsidR="0079229E" w:rsidRPr="004814C5" w:rsidRDefault="0079229E" w:rsidP="002E345F">
      <w:pPr>
        <w:ind w:left="10915"/>
        <w:jc w:val="center"/>
        <w:rPr>
          <w:szCs w:val="28"/>
        </w:rPr>
      </w:pPr>
      <w:r w:rsidRPr="004814C5">
        <w:rPr>
          <w:rFonts w:ascii="Times New Roman" w:hAnsi="Times New Roman"/>
          <w:color w:val="000000"/>
          <w:szCs w:val="28"/>
        </w:rPr>
        <w:t>к пояснительной записке</w:t>
      </w:r>
    </w:p>
    <w:p w:rsidR="0079229E" w:rsidRPr="004814C5" w:rsidRDefault="0079229E" w:rsidP="002E345F">
      <w:pPr>
        <w:spacing w:line="240" w:lineRule="atLeast"/>
        <w:ind w:left="10915"/>
        <w:jc w:val="center"/>
        <w:rPr>
          <w:rFonts w:ascii="Times New Roman" w:hAnsi="Times New Roman"/>
          <w:color w:val="000000"/>
          <w:szCs w:val="28"/>
        </w:rPr>
      </w:pPr>
      <w:r w:rsidRPr="004814C5">
        <w:rPr>
          <w:rFonts w:ascii="Times New Roman" w:hAnsi="Times New Roman"/>
          <w:color w:val="000000"/>
          <w:szCs w:val="28"/>
        </w:rPr>
        <w:t>к проекту федерального закона</w:t>
      </w:r>
    </w:p>
    <w:p w:rsidR="0079229E" w:rsidRPr="004814C5" w:rsidRDefault="0079229E" w:rsidP="002E345F">
      <w:pPr>
        <w:spacing w:line="240" w:lineRule="atLeast"/>
        <w:ind w:left="10915"/>
        <w:jc w:val="center"/>
        <w:rPr>
          <w:rFonts w:ascii="Times New Roman" w:hAnsi="Times New Roman"/>
          <w:color w:val="000000"/>
          <w:szCs w:val="28"/>
        </w:rPr>
      </w:pPr>
      <w:r w:rsidRPr="004814C5">
        <w:rPr>
          <w:rFonts w:ascii="Times New Roman" w:hAnsi="Times New Roman"/>
          <w:color w:val="000000"/>
          <w:szCs w:val="28"/>
        </w:rPr>
        <w:t>"Об исполнении бюджета Фонда</w:t>
      </w:r>
    </w:p>
    <w:p w:rsidR="0079229E" w:rsidRPr="004814C5" w:rsidRDefault="0079229E" w:rsidP="002E345F">
      <w:pPr>
        <w:spacing w:line="240" w:lineRule="atLeast"/>
        <w:ind w:left="10915"/>
        <w:jc w:val="center"/>
        <w:rPr>
          <w:rFonts w:ascii="Times New Roman" w:hAnsi="Times New Roman"/>
          <w:color w:val="000000"/>
          <w:szCs w:val="28"/>
        </w:rPr>
      </w:pPr>
      <w:r w:rsidRPr="004814C5">
        <w:rPr>
          <w:rFonts w:ascii="Times New Roman" w:hAnsi="Times New Roman"/>
          <w:color w:val="000000"/>
          <w:szCs w:val="28"/>
        </w:rPr>
        <w:t>пенсионного и социального страхования Российской Федерации</w:t>
      </w:r>
    </w:p>
    <w:p w:rsidR="0079229E" w:rsidRPr="004814C5" w:rsidRDefault="0079229E" w:rsidP="002E345F">
      <w:pPr>
        <w:spacing w:line="240" w:lineRule="atLeast"/>
        <w:ind w:left="10915"/>
        <w:jc w:val="center"/>
        <w:rPr>
          <w:rFonts w:ascii="Times New Roman" w:hAnsi="Times New Roman"/>
          <w:color w:val="000000"/>
          <w:szCs w:val="28"/>
        </w:rPr>
      </w:pPr>
      <w:r w:rsidRPr="004814C5">
        <w:rPr>
          <w:rFonts w:ascii="Times New Roman" w:hAnsi="Times New Roman"/>
          <w:color w:val="000000"/>
          <w:szCs w:val="28"/>
        </w:rPr>
        <w:t>за 2025 год"</w:t>
      </w:r>
    </w:p>
    <w:p w:rsidR="0079229E" w:rsidRPr="004814C5" w:rsidRDefault="0079229E" w:rsidP="002E345F">
      <w:pPr>
        <w:spacing w:line="240" w:lineRule="exact"/>
        <w:ind w:left="11340"/>
        <w:jc w:val="center"/>
        <w:rPr>
          <w:rFonts w:ascii="Times New Roman" w:hAnsi="Times New Roman"/>
          <w:color w:val="000000"/>
          <w:szCs w:val="28"/>
        </w:rPr>
      </w:pPr>
    </w:p>
    <w:p w:rsidR="0079229E" w:rsidRPr="004814C5" w:rsidRDefault="0079229E" w:rsidP="0079229E">
      <w:pPr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4814C5">
        <w:rPr>
          <w:rFonts w:ascii="Times New Roman" w:hAnsi="Times New Roman"/>
          <w:b/>
          <w:bCs/>
          <w:color w:val="000000"/>
          <w:szCs w:val="28"/>
        </w:rPr>
        <w:t xml:space="preserve">С </w:t>
      </w:r>
      <w:proofErr w:type="gramStart"/>
      <w:r w:rsidRPr="004814C5">
        <w:rPr>
          <w:rFonts w:ascii="Times New Roman" w:hAnsi="Times New Roman"/>
          <w:b/>
          <w:bCs/>
          <w:color w:val="000000"/>
          <w:szCs w:val="28"/>
        </w:rPr>
        <w:t>П</w:t>
      </w:r>
      <w:proofErr w:type="gramEnd"/>
      <w:r w:rsidRPr="004814C5">
        <w:rPr>
          <w:rFonts w:ascii="Times New Roman" w:hAnsi="Times New Roman"/>
          <w:b/>
          <w:bCs/>
          <w:color w:val="000000"/>
          <w:szCs w:val="28"/>
        </w:rPr>
        <w:t xml:space="preserve"> Р А В К А</w:t>
      </w:r>
    </w:p>
    <w:p w:rsidR="0079229E" w:rsidRPr="004814C5" w:rsidRDefault="0079229E" w:rsidP="004814C5">
      <w:pPr>
        <w:spacing w:line="120" w:lineRule="exact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79229E" w:rsidRPr="004814C5" w:rsidRDefault="0079229E" w:rsidP="0079229E">
      <w:pPr>
        <w:spacing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4814C5">
        <w:rPr>
          <w:rFonts w:ascii="Times New Roman" w:hAnsi="Times New Roman"/>
          <w:b/>
          <w:bCs/>
          <w:color w:val="000000"/>
          <w:szCs w:val="28"/>
        </w:rPr>
        <w:t>о поступлении доходов в бюджет</w:t>
      </w:r>
    </w:p>
    <w:p w:rsidR="0079229E" w:rsidRPr="004814C5" w:rsidRDefault="0079229E" w:rsidP="0079229E">
      <w:pPr>
        <w:spacing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4814C5">
        <w:rPr>
          <w:rFonts w:ascii="Times New Roman" w:hAnsi="Times New Roman"/>
          <w:b/>
          <w:bCs/>
          <w:color w:val="000000"/>
          <w:szCs w:val="28"/>
        </w:rPr>
        <w:t>Фонда пенсионного и социального страхования Российской Федерации за 2025 год</w:t>
      </w:r>
    </w:p>
    <w:p w:rsidR="0079229E" w:rsidRDefault="0079229E" w:rsidP="0079229E">
      <w:pPr>
        <w:spacing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4814C5">
        <w:rPr>
          <w:rFonts w:ascii="Times New Roman" w:hAnsi="Times New Roman"/>
          <w:b/>
          <w:bCs/>
          <w:color w:val="000000"/>
          <w:szCs w:val="28"/>
        </w:rPr>
        <w:t>по классификации доходов бюджетов Российской Федерации</w:t>
      </w:r>
    </w:p>
    <w:p w:rsidR="002E345F" w:rsidRPr="004814C5" w:rsidRDefault="002E345F" w:rsidP="002E345F">
      <w:pPr>
        <w:spacing w:line="120" w:lineRule="exact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79229E" w:rsidRPr="004814C5" w:rsidRDefault="0079229E" w:rsidP="004814C5">
      <w:pPr>
        <w:ind w:left="11340" w:right="-31"/>
        <w:jc w:val="right"/>
        <w:rPr>
          <w:rFonts w:ascii="Times New Roman" w:hAnsi="Times New Roman"/>
          <w:color w:val="000000"/>
          <w:szCs w:val="28"/>
        </w:rPr>
      </w:pPr>
      <w:r w:rsidRPr="004814C5">
        <w:rPr>
          <w:rFonts w:ascii="Times New Roman" w:hAnsi="Times New Roman"/>
          <w:color w:val="000000"/>
          <w:szCs w:val="28"/>
        </w:rPr>
        <w:t>(тыс. рублей)</w:t>
      </w:r>
    </w:p>
    <w:p w:rsidR="0079229E" w:rsidRPr="004814C5" w:rsidRDefault="0079229E" w:rsidP="004814C5">
      <w:pPr>
        <w:spacing w:line="120" w:lineRule="exact"/>
        <w:ind w:left="11340"/>
        <w:jc w:val="right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36"/>
        <w:gridCol w:w="2529"/>
        <w:gridCol w:w="2098"/>
        <w:gridCol w:w="1678"/>
        <w:gridCol w:w="1678"/>
        <w:gridCol w:w="1166"/>
        <w:gridCol w:w="1395"/>
      </w:tblGrid>
      <w:tr w:rsidR="00382105" w:rsidRPr="00382105" w:rsidTr="003138A2">
        <w:trPr>
          <w:cantSplit/>
          <w:tblHeader/>
        </w:trPr>
        <w:tc>
          <w:tcPr>
            <w:tcW w:w="50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2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Код бюджетной классификации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Утверждено Федеральным законом</w:t>
            </w:r>
            <w:r w:rsidRPr="00382105">
              <w:rPr>
                <w:rFonts w:ascii="Times New Roman" w:hAnsi="Times New Roman"/>
                <w:sz w:val="20"/>
              </w:rPr>
              <w:br/>
              <w:t>от 30 ноября 2024 г.</w:t>
            </w:r>
            <w:r w:rsidRPr="00382105">
              <w:rPr>
                <w:rFonts w:ascii="Times New Roman" w:hAnsi="Times New Roman"/>
                <w:sz w:val="20"/>
              </w:rPr>
              <w:br/>
              <w:t>№ 423-ФЗ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Уточненный прогноз доходов бюджета С</w:t>
            </w:r>
            <w:r w:rsidR="008E28AE">
              <w:rPr>
                <w:rFonts w:ascii="Times New Roman" w:hAnsi="Times New Roman"/>
                <w:sz w:val="20"/>
              </w:rPr>
              <w:t xml:space="preserve">ФР </w:t>
            </w:r>
            <w:r w:rsidR="008E28AE">
              <w:rPr>
                <w:rFonts w:ascii="Times New Roman" w:hAnsi="Times New Roman"/>
                <w:sz w:val="20"/>
              </w:rPr>
              <w:br/>
              <w:t>на 2025 год</w:t>
            </w:r>
            <w:r w:rsidRPr="008E28AE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Кассовое исполнение</w:t>
            </w:r>
            <w:r w:rsidRPr="00382105">
              <w:rPr>
                <w:rFonts w:ascii="Times New Roman" w:hAnsi="Times New Roman"/>
                <w:sz w:val="20"/>
              </w:rPr>
              <w:br/>
              <w:t>за 2025 год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% кассового исполнения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к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:</w:t>
            </w:r>
          </w:p>
        </w:tc>
      </w:tr>
      <w:tr w:rsidR="00382105" w:rsidRPr="00382105" w:rsidTr="003138A2">
        <w:trPr>
          <w:cantSplit/>
          <w:tblHeader/>
        </w:trPr>
        <w:tc>
          <w:tcPr>
            <w:tcW w:w="50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закону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82105" w:rsidRPr="00382105" w:rsidRDefault="00382105" w:rsidP="0038210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уточненному прогнозу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Default="00382105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  <w:p w:rsidR="005F52B8" w:rsidRPr="00382105" w:rsidRDefault="005F52B8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ДОХОДЫ, ВСЕГО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16 623 906 689,8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16 074 278 558,5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16 357 238 553,1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98,4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101,8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НАЛОГОВЫЕ И НЕНАЛОГОВЫЕ ДОХОДЫ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000 1 00 00000 00 0000 000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12 062 012 014,6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12 312 399 756,9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12 604 473 068,8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104,5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102,4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СТРАХОВЫЕ ВЗНОСЫ НА ОБЯЗАТЕЛЬНОЕ СОЦИАЛЬНОЕ СТРАХОВАНИЕ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000 1 02 00000 00 0000 000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11 972 697 558,0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12 220 482 887,6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12 428 754 566,8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103,8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101,7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2E345F">
              <w:rPr>
                <w:rFonts w:ascii="Times New Roman" w:hAnsi="Times New Roman"/>
                <w:spacing w:val="-2"/>
                <w:sz w:val="20"/>
              </w:rPr>
              <w:t>Страховые взносы, предусмотренные законодательством</w:t>
            </w:r>
            <w:r w:rsidRPr="00382105">
              <w:rPr>
                <w:rFonts w:ascii="Times New Roman" w:hAnsi="Times New Roman"/>
                <w:sz w:val="20"/>
              </w:rPr>
              <w:t xml:space="preserve"> Российской Федерации о налогах и сборах, </w:t>
            </w:r>
            <w:r w:rsidR="00B235E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части обязательного пенсионного страхования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182 1 02 01010 01 0000 160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10 045 705 028,7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10 252 617 170,9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10 264 995 976,2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100,1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2E345F">
            <w:pPr>
              <w:spacing w:line="1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2E345F">
            <w:pPr>
              <w:spacing w:line="1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2E345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2E345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2E345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2E345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2E345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взносы, предусмотренные законодательством Российской Федерации о налогах </w:t>
            </w:r>
            <w:r w:rsidR="002E345F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сборах, в части обязательного социального страхования на случай временной </w:t>
            </w:r>
            <w:r w:rsidR="002E345F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нетрудоспособности и в связи с материнством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182 1 02 01020 01 0000 160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1 226 593 019,5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1 267 466 206,9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1 254 923 958,6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99,0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взносы, предусмотренные законодательством Российской Федерации о налогах </w:t>
            </w:r>
            <w:r w:rsidR="002E345F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сборах, уплачиваемые отдельными категориями плательщиков страховых взносов в совокупном фиксированном размере, в части обязательного пенсионного страхования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182 1 02 02010 01 0000 160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133 941 880,7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133 941 880,7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278 064 020,9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2,1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2,1 раза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на обязательное пенсионное страхование, уплачиваемые отдельными категориями плательщиков страховых взносов в соответствии </w:t>
            </w:r>
            <w:r w:rsidR="007B532B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с законодательством Российской Федерации о налогах </w:t>
            </w:r>
            <w:r w:rsidR="007B532B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сборах с дохода, превышающего 300 000 рублей </w:t>
            </w:r>
            <w:r w:rsidR="007B532B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за расчетный период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182 1 02 03000 01 0000 160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107 258 534,7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107 258 534,7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137 631 968,7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128,3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128,3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2E345F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по дополнительным тарифам </w:t>
            </w:r>
            <w:r w:rsidR="007B532B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обязательное пенсионное страхование </w:t>
            </w:r>
            <w:r w:rsidR="002E345F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за застрахованных лиц, занятых на соответствующих видах работ, указанных в пункте 1 части 1 статьи 30 Федерального закона от 28 декабря 2013 года </w:t>
            </w:r>
            <w:r w:rsidR="002E345F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№ 400-ФЗ "О страховых пенсиях", на выплату страховой пенсии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182 1 02 04010 01 0000 160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48 032 993,6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48 032 993,6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47 842 314,2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99,6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99,6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2E345F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82105" w:rsidRPr="00382105" w:rsidRDefault="00382105" w:rsidP="002E345F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по дополнительным тарифам </w:t>
            </w:r>
            <w:r w:rsidR="002E345F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обязательное пенсионное страхование </w:t>
            </w:r>
            <w:r w:rsidR="002E345F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за застрахованных лиц, занятых на соответствующих видах работ, указанных в пунктах 2 - 18 части 1 статьи 30 Федерального закона от 28 декабря 2013 года № 400-ФЗ "О страховых пенсиях", на выплату страховой пенсии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182 1 02 04020 01 0000 160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107 542 092,4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107 542 092,4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107 341 860,2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99,8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Страховые взносы на обязательное пенсионное страхование, уплачиваемые лицами, добровольно вступившими в правоотношения по обязательному пенсионному страхованию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797 1 02 05000 06 0000 160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1 989 409,4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1 989 409,4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3 166 438,2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1,6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 1,6 раза 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на обязательное социальное страхование на случай временной нетрудоспособности и в связи с материнством, уплачиваемые лицами, добровольно вступившими в правоотношения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обязательному социальному страхованию на случай временной нетрудоспособности и в связи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с материнством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797 1 02 06000 06 0000 160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341 286,0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341 286,0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656 125,3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1,9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1,9 раза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Дополнительные страховые взносы на накопительную пенсию и взносы работодателя в пользу застрахованных лиц, уплачивающих дополнительные страховые взносы на накопительную пенсию, зачисляемые в Фонд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797 1 02 07000 06 0000 160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541 957,2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541 957,2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201 641,9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37,2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37,2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Взносы, уплачиваемые организациями, использующими труд членов летных экипажей воздушных судов гражданской авиации, на выплату ежемесячной доплаты к пенсии, зачисляемые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Фонд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182 1 02 08000 06 0000 160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11 581 841,1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11 581 841,1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11 824 258,7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102,1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Взносы, уплачиваемые организациями угольной промышленности на выплату ежемесячной доплаты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к пенсии отдельным категориям работников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этих организаций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182 1 02 09000 06 0000 160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5 503 363,8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5 503 363,8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4 928 371,0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89,6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89,6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на обязательное социальное страхование на случай временной нетрудоспособности и в связи с материнством, уплачиваемые плательщиками страховых взносов, производящими выплаты и иные вознаграждения в пользу прокуроров, сотрудников Следственного комитета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Российской Федерации, судей федеральных судов, мировых судей, с указанных выплат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182 1 02 10000 01 0000 160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5 769 383,3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5 769 383,3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5 319 036,4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92,2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92,2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на обязательное социальное страхование от несчастных случаев на производстве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профессиональных заболеваний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797 1 02 12000 06 0000 160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277 601 966,0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277 601 966,0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299 600 992,5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107,9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107,9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Страховые взносы на обязательное пенсионное страхование за расчетные периоды, истекшие до 1 января 2023 года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-390,8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-390,8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10 581 846,6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том числе: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F600A2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82105" w:rsidRPr="00382105" w:rsidRDefault="00382105" w:rsidP="00F600A2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пенсионное страхование за расчетные периоды,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истекшие до 1 января 2023 года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(на выплату страховой пенсии за расчетные периоды с 1 января 2017 года по 31  декабря 2022 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182 1 02 14010 06 1001 160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437,0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437,0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2 377 687,5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5 440,9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5 440,9 раза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пенсионное страхование за расчетные периоды, истекшие до 1 января 2023  года </w:t>
            </w:r>
          </w:p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(на выплату накопительной пенсии)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182 1 02 14010 06 1002 160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15 918,3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пенсионное страхование за расчетные периоды,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истекшие до 1 января 2023  года</w:t>
            </w:r>
          </w:p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(в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размере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, определяемом исходя из стоимости страхового года, зачисляемые на выплату страховой пенсии, за расчетные периоды, истекшие до 1 января 2013  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182 1 02 14010 06 1003 160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-49,0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-49,0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75,3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пенсионное страхование за расчетные периоды, истекшие до 1 января 2023 года</w:t>
            </w:r>
          </w:p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(в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размере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, определяемом исходя из стоимости страхового года, зачисляемые на выплату накопительной пенсии, за расчетные периоды, истекшие до 1 января 2013 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182 1 02 14010 06 1004 160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-778,8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-778,8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5 285,1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пенсионное страхование за расчетные периоды, истекшие до 1 января 2023 года</w:t>
            </w:r>
          </w:p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(в фиксированном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размере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, зачисляемые на выплату страховой пенсии, за расчетные периоды с 1 января 2017 года по 31 декабря 2022 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182 1 02 14010 06 1005 160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7 538 945,8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пенсионное страхование за расчетные периоды, истекшие до 1 января 2023 года </w:t>
            </w:r>
          </w:p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(на выплату страховой пенсии за расчетные периоды, истекшие до 1 января 2017 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182 1 02 14010 06 1101 160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648 225,3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пенсионное страхование за расчетные периоды, истекшие до 1 января 2023 года</w:t>
            </w:r>
          </w:p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(в фиксированном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размере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, зачисляемые на выплату страховой пенсии, за расчетные периоды, истекшие до 1 января 2017  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182 1 02 14010 06 1105 160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-4 290,7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страховые взносы на обязательное пенсионное страхование за расчетные периоды, истекшие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до 1 января 2023 года (пени, поступающие в связи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с неисполнением обязанностей по уплате взносов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финансирование накопительной части страховой пенсии, а также за непредставление в установленные сроки сведений, необходимых для осуществления индивидуального (персонифицированного) учета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либо представление неполных и (или) недостоверных сведений по уплате взносов на финансирование накопительной части страховой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пенсии)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182 1 02 14010 06 2101 160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пенсионное страхование за расчетные периоды, истекшие до 1 января 2023 года (проценты за неправомерное пользование средствами пенсионных накоплений)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182 1 02 14010 06 2201 160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пенсионное страхование за расчетные периоды, истекшие до 1 января 2023 года (прочие поступления)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182 1 02 14010 06 4000 160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382105">
              <w:rPr>
                <w:rFonts w:ascii="Times New Roman" w:hAnsi="Times New Roman"/>
                <w:sz w:val="20"/>
              </w:rPr>
              <w:t>C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>траховые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взносы на обязательное социальное страхование на случай временной нетрудоспособности и в связи с материнством за расчетные периоды, истекшие до 1 января 2023 года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182 1 02 14020 06 0000 160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344 515,4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на обязательное пенсионное страхование, предусмотренные законодательством Российской Федерации о налогах и сборах, уплачиваемые плательщиками страховых взносов, производящими выплаты и иные вознаграждения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пользу физических лиц, подлежащих в соответствии </w:t>
            </w:r>
            <w:r w:rsidR="00F600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с международными договорами Российской Федерации отдельным видам (отдельному виду) обязательного социального страхования, с указанных выплат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182 1 02 15010 06 0000 160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26 377,1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26 377,1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134 316,1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5,1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5,1 раза</w:t>
            </w: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82105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2105" w:rsidRPr="00382105" w:rsidRDefault="00382105" w:rsidP="003138A2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на обязательное социальное страхование на случай временной нетрудоспособности и в связи с материнством, предусмотренные законодательством Российской Федерации о налогах </w:t>
            </w:r>
            <w:r w:rsidR="003138A2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сборах, уплачиваемые плательщиками страховых взносов, производящими выплаты и иные 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2105" w:rsidRPr="00382105" w:rsidRDefault="00382105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вознаграждения в пользу физических лиц, подлежащих в соответствии с международными договорами Российской Федерации отдельным видам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(отдельному виду) обязательного социального страхования, с указанных выплат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182 1 02 15020 06 0000 160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268 815,3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268 815,3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1 196 925,9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3138A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4,5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3138A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4,5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НАЛОГИ НА СОВОКУПНЫЙ ДОХОД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000 1 05 00000 00 0000 000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-1 133,0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-1 133,0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305,6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Налог, взимаемый с налогоплательщиков, выбравших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качестве объекта налогообложения доходы</w:t>
            </w: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(за налоговые периоды, истекшие до 1 января 2011 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182 1 05 01012 01 0000 110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-810,0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-810,0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-66,3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8,2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Налог, взимаемый с налогоплательщиков, выбравших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качестве объекта налогообложения доходы, уменьшенные на величину расходов (за налоговые периоды, истекшие до 1 января 2011 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182 1 05 01022 01 0000 110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-237,1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-237,1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368,5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Минимальный налог, зачисляемый в бюджеты государственных внебюджетных фондов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(уплаченный (взысканный) за налоговые периоды, истекшие до 1 января 2011 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182 1 05 01030 01 0000 110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25,2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Единый налог на вмененный доход для отдельных видов деятельности (за налоговые периоды, истекшие до 1 января 2011 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182 1 05 02020 02 0000 110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-71,4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-71,4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-22,1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31,0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31,0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182 1 05 03020 01 0000 110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-14,5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-14,5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ЗАДОЛЖЕННОСТЬ И ПЕРЕРАСЧЕТЫ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ОТМЕНЕННЫМ НАЛОГАМ, СБОРАМ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ИНЫМ ОБЯЗАТЕЛЬНЫМ ПЛАТЕЖАМ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000 1 09 00000 00 0000 000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-4 900,2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-4 900,2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1 850,5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Недоимка, пени и штрафы по взносам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Фонд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182 1 09 08020 06 0000 140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-76,1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-76,1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3 616,7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Единый социальный налог, зачисляемый в бюджет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182 1 09 09020 06 0000 110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-1 562,6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в виде фиксированного платежа, зачисляемые в бюджет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выплату страховой пенсии (по расчетным периодам, истекшим до 1 января 2010 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182 1 09 10010 06 0000 160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-3 500,5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-3 500,5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-156,9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4,5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Страховые взносы в виде фиксированного платежа, зачисляемые в бюджет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выплату накопительной пенсии (по расчетным периодам, истекшим до 1 января 2010 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182 1 09 10020 06 0000 160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-1 319,8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-1 319,8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-46,1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3,5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Налоги, взимаемые в виде стоимости патента в связи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с применением упрощенной системы налогообложения</w:t>
            </w: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(за налоговые периоды, истекшие до 1 января 2011 года)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182 1 09 11020 02 0000 110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-3,8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-3,8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-0,6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15,8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000 1 11 00000 00 0000 000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75 019 897,0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77 622 309,7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122 596 281,8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1,6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1,6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инвестирования средств пенсионных накоплений, перечисленные управляющими компаниями в Фонд пенсионного и социального страхования Российской Федерации в соответствии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с законодательством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797 1 11 02051 06 0000 120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37 004 206,8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39 606 619,5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40 142 049,6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108,5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101,4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3138A2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Доходы от размещения средств, сформированных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за счет сумм страховых взносов на накопительную пенсию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797 1 11 02052 06 0000 120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1 917,5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размещения средств, сформированных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за счет сумм дополнительных страховых взносов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накопительную пенсию и взносов работодателя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пользу застрахованных лиц, уплачивающих дополнительные страховые взносы на накопительную пенсию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797 1 11 02053 06 0000 120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13 810,5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13 810,5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20 747,3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1,5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1,5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Доходы от размещения временно свободных средств Фонда пенсионного и социального страхования Российской Федерации,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797 1 11 02061 06 0000 120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131,0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131,0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483,1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3,7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3,7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размещения временно свободных средств Фонда пенсионного и социального страхования Российской Федерации, сформированных за счет поступления страховых взносов на обязательное социальное страхование от несчастных случаев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производстве и профессиональных заболеваний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797 1 11 02062 06 0000 120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15 291 442,8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15 291 442,8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34 142 922,2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2,2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2,2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размещения средств резерва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Фонда пенсионного и социального страхования Российской Федерации по обязательному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пенсионному страхованию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797 1 11 02210 06 0000 120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22 704 834,2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22 704 834,2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48 273 591,9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2,1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2,1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сдачи в аренду имущества, находящегося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оперативном управлении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797 1 11 05036 06 0000 120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4 564,6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4 564,6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10 881,9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2,4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2,4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Прочие поступления от использования имущества, находящегося в оперативном управлении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797 1 11 09046 06 0000 120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907,1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907,1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3 688,3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4,1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4,1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ОКАЗАНИЯ ПЛАТНЫХ УСЛУГ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КОМПЕНСАЦИИ ЗАТРАТ ГОСУДАРСТВА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000 1 13 00000 00 0000 000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2 216 607,1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2 216 607,1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16 029 503,0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7,2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7,2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Прочие доходы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от оказания платных услуг (работ)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797 1 13 01996 06 0000 130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-2,4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>Доходы, поступающие в порядке возмещения расходов, понесенных в связи с эксплуатацией федерального имущества, закрепленного на праве оперативного управления за Фондом пенсионного и социального страхования Российской Федерации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797 1 13 02066 06 0000 130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20 986,4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20 986,4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27 085,6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1,3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1,3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Прочие доходы от компенсации затрат бюджета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797 1 13 02996 06 0000 130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2 195 620,7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2 195 620,7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16 002 419,8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7,3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7,3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ПРОДАЖИ МАТЕРИАЛЬНЫХ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НЕМАТЕРИАЛЬНЫХ АКТИВОВ 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000 1 14 00000 00 0000 000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1 836,7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1 836,7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4 816,7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2,6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2,6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реализации имущества, находящегося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оперативном управлении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(в части реализации основных средств по указанному имуществу)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797 1 14 02060 06 0000 410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реализации имущества, находящегося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оперативном управлении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(в части реализации материальных запасов по указанному имуществу)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797 1 14 02060 06 0000 440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1 836,7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1 836,7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4 806,6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2,6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2,6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продажи нематериальных активов, находящихся в федеральной собственности, закрепленных за Фондом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797 1 14 04060 06 0000 420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ШТРАФЫ, САНКЦИИ, ВОЗМЕЩЕНИЕ УЩЕРБА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000 1 16 00000 00 0000 000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11 753 845,6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11 753 845,6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36 802 206,8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3,1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3,1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3138A2">
            <w:pPr>
              <w:spacing w:line="1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3138A2">
            <w:pPr>
              <w:spacing w:line="1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Административные штрафы, установленные главой 15 Кодекса Российской Федерации об административных правонарушениях, за административные правонарушения в области финансов, связанные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с нарушением порядка и (или) условий предоставления (расходования) межбюджетных трансфертов, подлежащие зачислению в бюджет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100 1 16 01158 01 0000 140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Административные штрафы, установленные главой 15 Кодекса Российской Федерации об административных правонарушениях, за административные правонарушения в области финансов, связанные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с нецелевым использованием бюджетных средств, подлежащие зачислению в бюджет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100 1 16 01220 06 0000 140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Административные штрафы, установленные главой 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</w:t>
            </w: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(за исключением штрафов, указанных в пункте 6 статьи 46 Бюджетного кодекса Российской Федерации), выявленные должностными лицами Фонда пенсионного и социального страхования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797 1 16 01230 06 0000 140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123 018,6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123 018,6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106 001,6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86,2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86,2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Штрафы, неустойки, пени, уплаченные в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случае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просрочки исполнения поставщиком (подрядчиком, исполнителем) обязательств, предусмотренных государственным контрактом, заключенным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Фондом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797 1 16 07010 06 0000 140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144 599,9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144 599,9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77 423,4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53,5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53,5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Иные штрафы, неустойки, пени, уплаченные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соответствии с законом или договором в случае неисполнения или ненадлежащего исполнения обязательств перед Фондом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797 1 16 07090 06 0000 140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1 045 544,5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1 045 544,5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1 182 690,0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113,1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113,1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Платежи, уплачиваемые в целях возмещения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Фонду пенсионного и социального страхования Российской Федерации ущерба, причиненного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результате предоставления работодателями недостоверных сведений для расчета и выплат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по обязательному социальному страхованию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797 1 16 10040 06 0000 140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284 281,7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284 281,7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495 028,8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1,7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1,7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Платежи в целях возмещения убытков, причиненных уклонением от заключения с Фондом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государственного контракта, а также иные денежные средства, подлежащие зачислению в бюджет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797 1 16 10053 06 0000 140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3 868,5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3 868,5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6 163,1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1,6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1,6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Платежи в целях возмещения ущерба при расторжении государственного контракта, заключенного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с Фондом пенсионного и социального страхования Российской Федерации, в связи с односторонним отказом исполнителя (подрядчика) от его исполнения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797 1 16 10073 06 0000 140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37,7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37,7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8,0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Денежные взыскания, налагаемые в возмещение ущерба, причиненного в результате незаконного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или нецелевого использования бюджетных средств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(в части бюджета Фонда пенсионного и социального страхования Российской Федерации)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797 1 16 10100 06 0000 140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118 778,9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118 778,9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208 131,8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1,8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1,8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797 1 16 10111 06 0000 140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3 186,4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3 186,4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2 692,4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84,5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84,5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Прочее возмещение ущерба, причиненного федеральному имуществу, находящемуся во владении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пользовании Фонда пенсионного и социального страхования Российской Федерации, зачисляемое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бюджет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797 1 16 10112 06 0000 140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5 154,1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5 154,1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13 349,9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2,6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2,6 раза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денежных взысканий (штрафов), поступающие в счет погашения задолженности, образовавшейся до 1 января 2020 года, подлежащие зачислению в бюджет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нормативам, действовавшим в 2019 году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(иные, за исключением пенсионных накоплений)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100 1 16 10124 01 0200 140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3138A2">
            <w:pPr>
              <w:spacing w:line="1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3138A2">
            <w:pPr>
              <w:spacing w:line="1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3138A2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денежных взысканий (штрафов), поступающие в счет погашения задолженности, образовавшейся до 1 января 2020 года, подлежащие зачислению в бюджет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нормативам, действовавшим в 2019 году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(иные, за исключением пенсионных накоплений)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161 1 16 10124 01 0200 140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3138A2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3138A2">
            <w:pPr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3138A2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3138A2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3138A2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денежных взысканий (штрафов), поступающие в счет погашения задолженности, образовавшейся до 1 января 2020 года, подлежащие зачислению в бюджет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нормативам, действовавшим в 2019 году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(иные, за исключением пенсионных накоплений)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797 1 16 10124 01 0200 140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14 874,5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14 874,5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13 601,0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91,4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91,4</w:t>
            </w: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денежных взысканий (штрафов), поступающие в счет погашения задолженности, образовавшейся до 1 января 2020 года, подлежащие зачислению в бюджет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по нормативам, действовавшим в 2019 году</w:t>
            </w:r>
          </w:p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(в части обязательного социального страхования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случай временной нетрудоспособности и в связи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с материнством, а также от несчастных случаев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производстве и профессиональных заболеваний)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797 1 16 10124 01 0300 140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-291,2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138A2" w:rsidRPr="00382105" w:rsidTr="007970A0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8A2" w:rsidRPr="00382105" w:rsidRDefault="003138A2" w:rsidP="007970A0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от денежных взысканий (штрафов), поступающие в счет погашения задолженности, образовавшейся до 1 января 2020 года, подлежащие 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38A2" w:rsidRPr="00382105" w:rsidRDefault="003138A2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lastRenderedPageBreak/>
              <w:t xml:space="preserve">зачислению в бюджет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по нормативам, действовавшим в 2019 году (пенсионные накопления)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AE7F41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797 1 16 10124 01 0400 140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гарантийного возмещения, перечисленные государственной корпорацией "Агентство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страхованию вкладов" в бюджет Фонда пенсионного и социального страхования Российской Федерации при наступлении гарантийного случая в отношении средств застрахованных лиц в соответствии с частью 8 статьи 6 Федерального закона от 28 декабря 2013 года № 422-ФЗ "О гарантировании прав застрахованных лиц в системе обязательного пенсионного страхования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Российской Федерации при формировании и инвестировании средств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пенсионных накоплений,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установлении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и осуществлении выплат за счет средств пенсионных накоплений"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797 1 16 12010 06 0000 140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41464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1464" w:rsidRPr="00382105" w:rsidRDefault="00B75E0C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гарантийного возмещения, перечисленные государственной корпорацией "Агентство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страхованию вкладов"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при наступлении гарантийного случая в отношении резерва Фонда пенсионного и социального страхования Российской Федерации по обязательному пенсионному страхованию в соответствии с частью 10 статьи 6 Федерального закона от 28 декабря 2013 года № 422-ФЗ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382105">
              <w:rPr>
                <w:rFonts w:ascii="Times New Roman" w:hAnsi="Times New Roman"/>
                <w:sz w:val="20"/>
              </w:rPr>
              <w:t>"О гарантировании прав застрахованных лиц в системе обязательного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пенсионного страхования Российской Федерации при формировании и инвестировании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1464" w:rsidRPr="00382105" w:rsidRDefault="00741464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1464" w:rsidRPr="00382105" w:rsidRDefault="00741464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1464" w:rsidRPr="00382105" w:rsidRDefault="00741464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1464" w:rsidRPr="00382105" w:rsidRDefault="00741464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1464" w:rsidRPr="00382105" w:rsidRDefault="00741464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1464" w:rsidRPr="00382105" w:rsidRDefault="00741464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 пенсионных накоплений,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установлении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осуществлении выплат за счет средств пенсионных накоплений"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797 1 16 12020 06 0000 140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Средства, перечисленные Банком России в бюджет Фонда пенсионного и социального страхования Российской Федерации в счет возмещения недостатка средств пенсионных накоплений в соответствии </w:t>
            </w:r>
            <w:r w:rsidR="00741464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с частью 7 статьи 21 Федерального закона от 28 декабря 2013 года № 422-ФЗ "О гарантировании прав застрахованных лиц в системе обязательного пенсионного страхования Российской Федерации </w:t>
            </w:r>
            <w:r w:rsidR="00741464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при формировании и инвестировании средств пенсионных накоплений, установлении </w:t>
            </w:r>
            <w:r w:rsidR="00741464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осуществлении выплат за счет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средств </w:t>
            </w:r>
            <w:r w:rsidR="00741464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пенсионных накоплений"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797 1 16 12030 06 0000 140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Суммы пеней, установленных Налоговым кодексом Российской Федерации, распределяемые в соответствии с подпунктом 1 пункта 11 статьи 46 Бюджетного кодекса Российской Федерации, в части обязательного пенсионного страхования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182 1 16 19010 01 0000 140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9 212 117,3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9 212 117,3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31 890 015,7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3,5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3,5 раза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Суммы пеней, установленных Налоговым кодексом Российской Федерации, распределяемые в соответствии с подпунктом 1 пункта 11 статьи 46 Бюджетного кодекса Российской Федерации, в части обязательного социального страхования на случай временной нетрудоспособности и в связи с материнством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182 1 16 19020 01 0000 140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798 383,5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798 383,5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2 763 801,3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3,5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3,5 раза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lastRenderedPageBreak/>
              <w:t>Штрафы по страховым взносам на обязательное пенсионное страхование за расчетные периоды, истекшие до 1 января 2023 года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182 1 16 21010 06 0000 140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38 776,9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том числе:</w:t>
            </w:r>
          </w:p>
          <w:p w:rsidR="00B75E0C" w:rsidRPr="00382105" w:rsidRDefault="00B75E0C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штрафы по страховым взносам на обязательное пенсионное страхование за расчетные периоды, истекшие до 1 января 2023 года (суммы денежных взысканий (штрафов) по соответствующему платежу согласно законодательству Российской Федерации </w:t>
            </w:r>
            <w:r w:rsidR="00B75E0C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части страховой пенсии)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182 1 16 21010 06 3001 140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38 767,4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штрафы по страховым взносам на обязательное пенсионное страхование за расчетные периоды, истекшие до 1 января 2023 года (суммы денежных взысканий (штрафов) по соответствующему платежу согласно законодательству Российской Федерации </w:t>
            </w:r>
            <w:r w:rsidR="00B75E0C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части накопительной пенсии)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182 1 16 21010 06 3002 140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Штрафы по страховым взносам на обязательное социальное страхование на случай временной нетрудоспособности и в связи с материнством </w:t>
            </w:r>
            <w:r w:rsidR="00B75E0C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за расчетные периоды, истекшие до 1  января 2023 года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182 1 16 21020 06 0000 140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4 819,1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Штрафные проценты (пени), уплачиваемые в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случаях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невозврата кредитной организацией размещенных средств страховых взносов на накопительную пенсию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797 1 16 22010 06 0000 140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2D7BD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7970A0" w:rsidRPr="00382105" w:rsidRDefault="007970A0" w:rsidP="002D7BD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Штрафные проценты (пени), уплачиваемые в случаях </w:t>
            </w:r>
            <w:r w:rsidRPr="002D7BDE">
              <w:rPr>
                <w:rFonts w:ascii="Times New Roman" w:hAnsi="Times New Roman"/>
                <w:spacing w:val="-4"/>
                <w:sz w:val="20"/>
              </w:rPr>
              <w:t>невозврата кредитной организацией размещенных средств</w:t>
            </w:r>
            <w:r w:rsidRPr="00382105">
              <w:rPr>
                <w:rFonts w:ascii="Times New Roman" w:hAnsi="Times New Roman"/>
                <w:sz w:val="20"/>
              </w:rPr>
              <w:t xml:space="preserve">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797 1 16 22020 06 0000 140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Штрафные проценты (пени), уплачиваемые в случаях невозврата кредитной организацией размещенных средств резерва Фонда пенсионного и социального страхования Российской Федерации по обязательному пенсионному страхованию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797 1 16 22030 06 0000 140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Штрафные проценты (пени) от размещения временно свободных средств Фонда пенсионного и социального страхования Российской Федерации, сформированных за счет поступления страховых взносов на обязательное социальное страхование от несчастных случаев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производстве и профессиональных заболеваний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797 1 16 24000 06 0000 140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ПРОЧИЕ НЕНАЛОГОВЫЕ ДОХОДЫ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000 1 17 00000 00 0000 000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328 303,4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328 303,4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283 537,6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86,4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86,4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Невыясненные поступления, зачисляемые в бюджет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797 1 17 01060 06 0000 180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129 760,8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Поступления капитализированных платежей предприятий в соответствии с Федеральным законом от 24 июля 1998 года № 125-ФЗ "Об обязательном социальном страховании от несчастных случаев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производстве и профессиональных заболеваний"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797 1 17 04000 01 0000 180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328 303,4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328 303,4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156 573,5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47,7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47,7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2D7BDE">
            <w:pPr>
              <w:spacing w:line="1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2D7BDE">
            <w:pPr>
              <w:spacing w:line="1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Прочие неналоговые поступления по накопительной составляющей бюджета Фонда пенсионного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797 1 17 06011 06 0000 180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13 345,8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Прочие неналоговые поступления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распределительной составляющей бюджета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797 1 17 06012 06 0000 180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-19 090,5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Прочие неналоговые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Фонда пенсионного и социального страхования Российской Федерации (за исключением поступлений по накопительной составляющей и распределительной составляющей бюджета Фонда пенсионного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797 1 17 06013 06 0000 180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Прочие неналоговые доходы бюджета Фонда пенсионного и социального страхования Российской Федерации в части невыясненных поступлений,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которым не осуществлен возврат (уточнение)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не позднее трех лет со дня их зачисления на единый счет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797 1 17 16000 06 0000 180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2 948,0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ПОСТУПЛЕНИЯ (ПЕРЕЧИСЛЕНИЯ)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УРЕГУЛИРОВАНИЮ РАСЧЕТОВ МЕЖДУ БЮДЖЕТАМИ БЮДЖЕТНОЙ СИСТЕМЫ РОССИЙСКОЙ ФЕДЕРАЦИИ 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000 1 18 00000 00 0000 000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Поступления в бюджет Фонда пенсионного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(перечисления из бюджета Фонда пенсионного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Федерации)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урегулированию расчетов между бюджетами бюджетной системы Российской Федерации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по распределенным доходам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797 1 18 02600 06 0000 150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БЕЗВОЗМЕЗДНЫЕ ПОСТУПЛЕНИЯ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000 2 00 00000 00 0000 000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4 561 894 675,2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3 761 878 801,6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3 752 765 484,3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82,3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99,8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Безвозмездные поступления от нерезидентов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000 2 01 00000 00 0000 000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3 435 213,6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3 729 043,7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3 682 488,2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107,2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98,8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Безвозмездные поступления в бюджет Фонда пенсионного и социального страхования Российской Федерации от Эстонской Республики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797 2 01 06030 06 0000 150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1 773 040,8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1 872 474,4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1 867 579,2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105,3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99,7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от Латвийской Республики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797 2 01 06040 06 0000 150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746 497,2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777 554,2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767 210,6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98,7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от Республики Беларусь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797 2 01 06050 06 0000 150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795 093,6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942 976,3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944 436,1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118,8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100,2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от Республики Болгария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797 2 01 06060 06 0000 150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91 077,6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91 077,6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85 882,0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94,3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94,3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от Литовской Республики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797 2 01 06070 06 0000 150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5 193,6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5 193,6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686,1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13,2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2D7BDE">
            <w:pPr>
              <w:spacing w:line="1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2D7BDE">
            <w:pPr>
              <w:spacing w:line="1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2D7BDE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от Государства Израиль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797 2 01 06080 06 0000 150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23 072,4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23 072,4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от Республики Армения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797 2 01 06081 06 0000 150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от Республики Казахстан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797 2 01 06082 06 0000 150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1 162,8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3 439,6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3 439,5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от Кыргызской Республики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797 2 01 06083 06 0000 150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75,6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227,6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227,6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3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в бюджет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 от Республики Таджикистан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797 2 01 06084 06 0000 150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13 028,0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13 027,1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ОТ ДРУГИХ БЮДЖЕТОВ БЮДЖЕТНОЙ СИСТЕМЫ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000 2 02 00000 00 0000 000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4 550 962 291,5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3 763 292 300,1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3 754 885 452,3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82,5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99,8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Субвенции бюджету Фонда пенсионного и социального страхования Российской Федерации на ежемесячную денежную выплату на ребенка в возрасте от восьми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до семнадцати лет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797 2 02 33144 06 0000 150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897,2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897,2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Субвенции бюджету Фонда пенсионного и социального страхования Российской Федерации на выплату ежемесячного пособия в связи с рождением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воспитанием ребенка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797 2 02 33146 06 0000 150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322 038 169,2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330 401 777,4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330 406 834,2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Субвенции бюджету Фонда пенсионного и социального страхования Российской Федерации на выплату пенсий и осуществление ежемесячных пенсионных выплат, предусмотренных законодательством Донецкой Народной Республики, Луганской Народной </w:t>
            </w:r>
            <w:r w:rsidRPr="002D7BDE">
              <w:rPr>
                <w:rFonts w:ascii="Times New Roman" w:hAnsi="Times New Roman"/>
                <w:spacing w:val="-4"/>
                <w:sz w:val="20"/>
              </w:rPr>
              <w:t>Республики, Запорожской области и Херсонской области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797 2 02 33160 06 0000 150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24 773 665,6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23 400 637,7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23 400 637,7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94,5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Прочие субвенции бюджету Фонда пенсионного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797 2 02 39999 06 0000 150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7970A0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7970A0" w:rsidRPr="00382105" w:rsidTr="00AE7F41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70A0" w:rsidRPr="00382105" w:rsidRDefault="007970A0" w:rsidP="00AE7F41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единовременных выплат в соответствии с указами </w:t>
            </w:r>
            <w:r w:rsidRPr="002D7BDE">
              <w:rPr>
                <w:rFonts w:ascii="Times New Roman" w:hAnsi="Times New Roman"/>
                <w:spacing w:val="-4"/>
                <w:sz w:val="20"/>
              </w:rPr>
              <w:t>Президента Российской Федерации от 30 апреля 2022 года</w:t>
            </w:r>
            <w:r w:rsidRPr="00382105">
              <w:rPr>
                <w:rFonts w:ascii="Times New Roman" w:hAnsi="Times New Roman"/>
                <w:sz w:val="20"/>
              </w:rPr>
              <w:t xml:space="preserve"> № 247 "О поддержке волонтерской деятельности </w:t>
            </w:r>
            <w:r w:rsidR="002D7BDE"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территориях Донецкой Народной Республики, Луганской Народной Республики, Запорожской области </w:t>
            </w:r>
            <w:r w:rsidRPr="002D7BDE">
              <w:rPr>
                <w:rFonts w:ascii="Times New Roman" w:hAnsi="Times New Roman"/>
                <w:spacing w:val="-2"/>
                <w:sz w:val="20"/>
              </w:rPr>
              <w:t>и Херсонской области", от  29  декабря 2022  года № 972</w:t>
            </w:r>
            <w:r w:rsidRPr="00382105">
              <w:rPr>
                <w:rFonts w:ascii="Times New Roman" w:hAnsi="Times New Roman"/>
                <w:sz w:val="20"/>
              </w:rPr>
              <w:t xml:space="preserve"> "О дополнительных социальных гарантиях лицам, направленным (командированным) на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территории Донецкой Народной Республики, Луганской Народной Республики, Запорожской области, Херсонской </w:t>
            </w:r>
            <w:r w:rsidRPr="002D7BDE">
              <w:rPr>
                <w:rFonts w:ascii="Times New Roman" w:hAnsi="Times New Roman"/>
                <w:spacing w:val="-4"/>
                <w:sz w:val="20"/>
              </w:rPr>
              <w:t>области, и членам их семей", от  14  июля 2023 года № 518</w:t>
            </w:r>
            <w:r w:rsidRPr="00382105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70A0" w:rsidRPr="00382105" w:rsidRDefault="007970A0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AE7F41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AE7F41" w:rsidRPr="00382105" w:rsidRDefault="00AE7F41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"О дополнительных социальных гарантиях лицам, выполняющим работы на территориях отдельных субъектов Российской Федерации, и членам их семей"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от 25 августа 2023 года № 640 "О мерах социальной защиты работников некоторых государственных предприятий"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797 2 02 51301 06 0000 150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900 000,0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900 000,0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900 000,0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AE7F41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7F41" w:rsidRPr="00382105" w:rsidRDefault="00AE7F41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41" w:rsidRPr="00382105" w:rsidRDefault="00AE7F41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E7F41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7F41" w:rsidRPr="00382105" w:rsidRDefault="00AE7F41" w:rsidP="002D7BDE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компенсации в возмещение вреда гражданам, подвергшимся воздействию радиации вследствие радиационных аварий, в соответствии с Законом Российской Федерации от 15 мая 1991 года № 1244-I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"О социальной защите граждан, подвергшихся воздействию радиации вследствие катастрофы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Чернобыльской АЭС"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41" w:rsidRPr="00382105" w:rsidRDefault="00AE7F41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797 2 02 53004 06 0000 150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12 984 307,6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12 269 159,6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12 269 159,6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94,5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AE7F41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7F41" w:rsidRPr="00382105" w:rsidRDefault="00AE7F41" w:rsidP="00AE7F41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41" w:rsidRPr="00382105" w:rsidRDefault="00AE7F41" w:rsidP="00AE7F41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E7F41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7F41" w:rsidRPr="00382105" w:rsidRDefault="00AE7F41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компенсации в возмещение вреда гражданам, подвергшимся воздействию радиации вследствие радиационных аварий, в соответствии с Федеральным законом от 26 ноября 1998 года № 175-ФЗ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"О социальной защите граждан Российской Федерации, подвергшихся воздействию радиации вследствие аварии в 1957 году на производственном объединении "Маяк" и сбросов радиоактивных отходов в реку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Теча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>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41" w:rsidRPr="00382105" w:rsidRDefault="00AE7F41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797 2 02 53008 06 0000 150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127 912,7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131 422,2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131 422,2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AE7F41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7F41" w:rsidRPr="00382105" w:rsidRDefault="00AE7F41" w:rsidP="002D7BDE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41" w:rsidRPr="00382105" w:rsidRDefault="00AE7F41" w:rsidP="002D7BDE">
            <w:pPr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E7F41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AE7F41" w:rsidRPr="00382105" w:rsidRDefault="00AE7F41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дополнительного материального обеспечения, доплат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к пенсиям, пособий и компенсаций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41" w:rsidRPr="00382105" w:rsidRDefault="00AE7F41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797 2 02 53019 06 0000 150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2 863 104,8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2 863 104,8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2 863 104,8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AE7F41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7F41" w:rsidRPr="00382105" w:rsidRDefault="00AE7F41" w:rsidP="002D7BDE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41" w:rsidRPr="00382105" w:rsidRDefault="00AE7F41" w:rsidP="002D7BDE">
            <w:pPr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2D7BDE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E7F41" w:rsidRPr="00382105" w:rsidTr="00AE7F41">
        <w:trPr>
          <w:cantSplit/>
          <w:trHeight w:val="3840"/>
        </w:trPr>
        <w:tc>
          <w:tcPr>
            <w:tcW w:w="50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E7F41" w:rsidRPr="00382105" w:rsidRDefault="00AE7F41" w:rsidP="00145171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ежемесячной денежной компенсации членам семей погибших (умерших) военнослужащих (граждан, проходивших военные сборы, граждан, пребывавших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добровольческих формированиях, инвалидов вследствие военной травмы, инвалидов вследствие увечья (ранения, травмы, контузии) или заболевания, полученных в связи с исполнением обязанностей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по контракту о пребывании в добровольческом формировании), а также инвалидам вследствие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военной </w:t>
            </w:r>
          </w:p>
          <w:p w:rsidR="00AE7F41" w:rsidRPr="00382105" w:rsidRDefault="00AE7F41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травмы, инвалидам вследствие увечья (ранения, травмы, контузии) или заболевания, полученных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связи с исполнением обязанностей по контракту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о пребывании в добровольческом формировании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797 2 02 53024 06 0000 150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9 932 018,2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6 853 858,4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6 853 858,4</w:t>
            </w:r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69,0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AE7F41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7F41" w:rsidRPr="00382105" w:rsidRDefault="00AE7F41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41" w:rsidRPr="00382105" w:rsidRDefault="00AE7F41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E7F41" w:rsidRPr="00382105" w:rsidTr="00B8120A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7F41" w:rsidRPr="00382105" w:rsidRDefault="00AE7F41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ежемесячного пособия детям военнослужащих, сотрудников некоторых федеральных органов исполнительной власти и федеральных государственных органов, погибших </w:t>
            </w:r>
            <w:r w:rsidR="00B8120A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7F41" w:rsidRPr="00382105" w:rsidRDefault="00AE7F41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145171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lastRenderedPageBreak/>
              <w:t>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(службы в органах и учреждениях)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852999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797 2 02 53026 06 0000 150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852999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36 166,2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852999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43 100,0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852999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43 100,0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852999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119,2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852999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145171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382105">
              <w:rPr>
                <w:rFonts w:ascii="Times New Roman" w:hAnsi="Times New Roman"/>
                <w:sz w:val="20"/>
              </w:rPr>
              <w:t xml:space="preserve">с 60-летием Победы в Великой Отечественной войне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1941 - 1945 годов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797 2 02 53035 06 0000 150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1 151 772,0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1 037 997,0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1 037 997,0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90,1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выплаты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 1 августа 2005 года № 887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"О мерах по улучшению материального положения инвалидов вследствие военной травмы"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797 2 02 53036 06 0000 150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513 630,0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627 240,5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627 240,5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122,1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компенсационных выплат лицам, осуществляющим уход за нетрудоспособными гражданами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797 2 02 53039 06 0000 150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2 331 874,6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31 874,6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31 874,6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1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1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на проведение летнего оздоровительного отдыха детей отдельных категорий военнослужащих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сотрудников некоторых федеральных органов исполнительной власти, погибших (умерших), пропавших без вести, ставших инвалидами в связи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с выполнением задач в условиях вооруженного конфликта немеждународного характера, а также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связи с выполнением задач в ходе контртеррористических операций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797 2 02 53055 06 0000 150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30 488,5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30 488,5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30 488,5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выплаты материального обеспечения специалистам, осуществлявшим деятельность в области ядерного оружейного комплекса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797 2 02 53056 06 0000 150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10 174 600,7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9 836 115,4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9 836 115,4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96,7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выплаты федеральной социальной доплаты к пенсии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797 2 02 53057 06 0000 150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155 455 234,2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150 655 234,2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150 655 234,2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96,9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пенсий по государственному пенсионному обеспечению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797 2 02 53060 06 0000 150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824 943 621,2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468 006 061,6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468 006 061,6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56,7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доплат к пенсиям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797 2 02 53061 06 0000 150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31 129,5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31 129,5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31 129,5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пенсий, назначенных досрочно гражданам, признанным безработными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797 2 02 53065 06 0000 150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2 566 738,1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1 073 486,9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1 045 539,7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40,7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97,4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гражданам, подвергшимся воздействию радиации вследствие радиационных аварий и ядерных испытаний,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соответствии с Законом Российской Федерации от 15 мая 1991 года № 1244-I "О социальной защите граждан, подвергшихся воздействию радиации вследствие катастрофы на Чернобыльской АЭС"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797 2 02 53067 06 0000 150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21 968 732,3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21 962 112,5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21 962 112,5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145171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145171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инвалидам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797 2 02 53068 06 0000 150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443 609 905,8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301 390 372,4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301 390 372,4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67,9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145171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145171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145171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145171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ветеранам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145171">
            <w:pPr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797 2 02 53069 06 0000 150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40" w:lineRule="exac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186 077 868,1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40" w:lineRule="exac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91 676 764,4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40" w:lineRule="exac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91 676 764,4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145171">
            <w:pPr>
              <w:spacing w:line="240" w:lineRule="exac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49,3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145171">
            <w:pPr>
              <w:spacing w:line="240" w:lineRule="exac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145171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145171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145171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гражданам, подвергшимся воздействию радиации вследствие радиационных аварий и ядерных испытаний,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соответствии с Федеральным законом от 10 января 2002 года № 2-ФЗ "О социальных гарантиях гражданам, подвергшимся радиационному воздействию вследствие ядерных испытаний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Семипалатинском полигоне"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797 2 02 53070 06 0000 150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625 091,5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634 143,5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634 143,5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101,4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гражданам, подвергшимся воздействию радиации вследствие радиационных аварий и ядерных испытаний,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соответствии с Федеральным законом от 26 ноября 1998 года № 175-ФЗ "О социальной защите граждан Российской Федерации, подвергшихся воздействию радиации вследствие аварии в 1957 году на производственном объединении "Маяк" и сбросов радиоактивных отходов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в реку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Теча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>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797 2 02 53071 06 0000 150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406 881,4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412 732,6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412 732,6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101,4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Героям Советского Союза, Героям Российской Федерации и полным кавалерам ордена Славы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797 2 02 53072 06 0000 150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2 059 993,5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2 056 297,2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2 056 297,2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16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16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Героям Социалистического Труда, Героям Труда Российской </w:t>
            </w:r>
            <w:r w:rsidRPr="00B8120A">
              <w:rPr>
                <w:rFonts w:ascii="Times New Roman" w:hAnsi="Times New Roman"/>
                <w:spacing w:val="-4"/>
                <w:sz w:val="20"/>
              </w:rPr>
              <w:t>Федерации и полным кавалерам ордена Трудовой Славы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797 2 02 53073 06 0000 150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463 831,8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463 943,4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463 943,4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16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16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умерших, получавших пенсии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по государственному пенсионному обеспечению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797 2 02 53074 06 0000 150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433 902,4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442 798,8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442 798,8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16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16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6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неработавших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пенсионеров, досрочно оформивших пенсию по предложению органов службы занятости, и оказание услуг по погребению согласно гарантированному перечню этих услуг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797 2 02 53076 06 0000 150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1 295,9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309,7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243,7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18,8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78,7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1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1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предоставление материнского (семейного) капитала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797 2 02 53079 06 0000 150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537 475 333,1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347 405 790,0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347 405 790,0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64,6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том числе:</w:t>
            </w:r>
          </w:p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ind w:left="170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предоставление материнского (семейного) капитала (средства федерального бюджета, передаваемые бюджету Фонда пенсионного и социального страхования Российской Федерации на формирование накопительной пенсии)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797 2 02 53079 06 0200 150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764 903,1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1 464 110,3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1 464 110,3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1,9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ind w:left="17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ind w:left="17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предоставление материнского (семейного) капитала (средства федерального бюджета, передаваемые бюджету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предоставление материнского (семейного) капитала на улучшение жилищных условий, получение образования ребенком (детьми)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797 2 02 53079 06 0300 150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536 710 430,0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345 941 679,7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345 941 679,7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64,5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пособий гражданам, подвергшимся воздействию радиации вследствие радиационных аварий и ядерных испытаний, в соответствии с Законом Российской Федерации от 15 мая 1991 года № 1244-I "О социальной защите граждан, подвергшихся воздействию радиации вследствие катастрофы на Чернобыльской АЭС"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797 2 02 53080 06 0000 150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22 038,5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22 038,5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22 038,5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единовременного пособия беременной жене военнослужащего, проходящего военную службу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по призыву, а также ежемесячного пособия на ребенка военнослужащего, проходящего военную службу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по призыву, в соответствии с Федеральным законом от 19 мая 1995 года № 81-ФЗ "О государственных пособиях гражданам, имеющим детей"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797 2 02 53081 06 0000 150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7 330 101,5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6 072 979,0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6 072 979,0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82,8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компенсационных выплат некоторым категориям граждан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797 2 02 53087 06 0000 150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33 352,7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33 352,7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33 352,7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гражданам, подвергшимся воздействию радиации вследствие радиационных аварий и ядерных испытаний, в соответствии с Федеральным законом от 10 января 2002 года № 2-ФЗ "О социальных гарантиях гражданам, подвергшимся радиационному воздействию вследствие ядерных испытаний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Семипалатинском полигоне"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797 2 02 53088 06 0000 150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пособий гражданам, подвергшимся воздействию радиации вследствие радиационных аварий и ядерных испытаний, в соответствии с Федеральным законом от 26 ноября 1998 года № 175-ФЗ "О социальной защите граждан Российской Федерации, подвергшихся воздействию радиации вследствие аварии в 1957 году на производственном объединении "Маяк" и сбросов радиоактивных отходов в реку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Теча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>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797 2 02 53089 06 0000 150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359,6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359,6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359,6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при рождении ребенка лицам, не подлежащим обязательному социальному страхованию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случай временной нетрудоспособности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в связи с материнством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797 2 02 53093 06 0000 150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7 910 385,0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5 460 381,9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5 460 381,9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69,0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нестраховых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периодов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797 2 02 53094 06 0000 150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378 100,5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378 100,5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378 100,5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оплату четырех дополнительных выходных дней работающим родителям (опекунам, попечителям) для ухода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за детьми-инвалидами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797 2 02 53098 06 0000 150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12 282 234,1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10 424 452,7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10 424 452,7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84,9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ежемесячных выплат лицам, осуществляющим уход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за детьми-инвалидами и инвалидами с детства I группы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797 2 02 53103 06 0000 150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84 358 518,9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104 099 808,6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104 099 808,6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123,4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по беременности и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родам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отдельным категориям граждан в связи с зачетом в страховой стаж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нестраховых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периодов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797 2 02 53104 06 0000 150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выплаты пенсии некоторым категориям граждан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797 2 02 53107 06 0000 150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9 484 754,9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9 563 114,8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9 563 114,8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пенсионного обеспечения граждан Российской Федерации, постоянно проживающих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Республике Абхазия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797 2 02 53118 06 0000 150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100 103,3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21 743,4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21 743,4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пенсионного обеспечения граждан Российской Федерации, постоянно проживающих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Республике Южная Осетия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797 2 02 53121 06 0000 150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237,7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237,7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237,7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8B4A65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ежегодной денежной выплаты некоторым категориям граждан Российской Федерации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к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Дню Победы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Великой Отечественной войне 1941 - 1945  годов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797 2 02 53124 06 0000 150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92 952,2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92 952,2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92 952,2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некоторым категориям граждан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соответствии с Указом Президента Российской Федерации от 11 марта 2020 года № 180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"О дополнительных мерах социальной защиты некоторых категорий граждан Российской Федерации"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797 2 02 53128 06 0000 150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57 503,9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58 590,9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58 590,9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101,9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дополнительных страховых гарантий отдельным категориям медицинских работников в виде единовременной страховой выплаты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797 2 02 53130 06 0000 150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924FD5">
        <w:trPr>
          <w:cantSplit/>
          <w:trHeight w:val="2160"/>
        </w:trPr>
        <w:tc>
          <w:tcPr>
            <w:tcW w:w="50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8B4A65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выплаты пособия по временной нетрудоспособности при необходимости осуществления ухода за больным ребенком в возрасте до 8 лет в части, превышающей </w:t>
            </w: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размер указанного пособия, определяемый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зависимости от продолжительности страхового стажа застрахованного лица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AE7F41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797 2 02 53136 06 0000 150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4 393 979,1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4 393 979,1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4 393 979,1</w:t>
            </w:r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дополнительного материального обеспечения лиц, проходивших службу по контракту в составе российской части смешанных сил по установлению мира и поддержанию правопорядка в зоне грузино-осетинского конфликта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797 2 02 53140 06 0000 150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64 156,4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74 924,7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74 924,7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116,8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по уходу за ребенком лицам, не подлежащим обязательному социальному страхованию на случай временной нетрудоспособности и в связи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с материнством, а также уволенным в связи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с ликвидацией организаций (прекращением деятельности, полномочий физическими лицами)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797 2 02 53141 06 0000 150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6 720 051,0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413 244,7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413 244,7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пособий по беременности и родам женщинам,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797 2 02 53142 06 0000 150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5 166,4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8 014,7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8 014,7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1,6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единовременного пособия при всех формах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устройства детей, оставшихся без попечения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родителей, в семью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797 2 02 53143 06 0000 150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1 632 641,6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1 632 641,6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1 632 641,6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ежемесячного пособия в связи с рождением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воспитанием ребенка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797 2 02 53146 06 0000 150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1 411 578 911,6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1 300 319 193,8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1 300 319 193,8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92,1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ежемесячной выплаты в связи с рождением (усыновлением) первого ребенка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797 2 02 53147 06 0000 150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30 654 334,5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25 554 334,5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25 554 334,5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83,4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8B4A65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компенсации в возмещение вреда жизни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или здоровью добровольца (волонтера),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полученного при осуществлении им добровольческой (волонтерской) деятельности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797 2 02 53153 06 0000 150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72 400,0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72 400,0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0,1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B8120A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единовременной выплаты семьям, имеющим детей, </w:t>
            </w:r>
            <w:r>
              <w:rPr>
                <w:rFonts w:ascii="Times New Roman" w:hAnsi="Times New Roman"/>
                <w:bCs/>
                <w:sz w:val="20"/>
              </w:rPr>
              <w:br/>
            </w:r>
            <w:r w:rsidRPr="00382105">
              <w:rPr>
                <w:rFonts w:ascii="Times New Roman" w:hAnsi="Times New Roman"/>
                <w:bCs/>
                <w:sz w:val="20"/>
              </w:rPr>
              <w:t>в соответствии с Указом Президента Российской Федерации от 21 декабря 2023 года № 975 "О мерах социальной поддержки семей, имеющих детей, по</w:t>
            </w:r>
            <w:r>
              <w:rPr>
                <w:rFonts w:ascii="Times New Roman" w:hAnsi="Times New Roman"/>
                <w:bCs/>
                <w:sz w:val="20"/>
              </w:rPr>
              <w:t>страдавших от агрессии Украины"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797 2 02 53165 06 0000 150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62 800,0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62 800,0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62 800,0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B8120A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пособия по беременности и родам женщинам, обучающимся по очной форме обучения </w:t>
            </w:r>
            <w:r>
              <w:rPr>
                <w:rFonts w:ascii="Times New Roman" w:hAnsi="Times New Roman"/>
                <w:bCs/>
                <w:sz w:val="20"/>
              </w:rPr>
              <w:br/>
            </w:r>
            <w:r w:rsidRPr="00382105">
              <w:rPr>
                <w:rFonts w:ascii="Times New Roman" w:hAnsi="Times New Roman"/>
                <w:bCs/>
                <w:sz w:val="20"/>
              </w:rPr>
              <w:t xml:space="preserve">в профессиональных образовательных организациях, образовательных организациях высшего </w:t>
            </w:r>
            <w:r>
              <w:rPr>
                <w:rFonts w:ascii="Times New Roman" w:hAnsi="Times New Roman"/>
                <w:bCs/>
                <w:sz w:val="20"/>
              </w:rPr>
              <w:br/>
            </w:r>
            <w:r w:rsidRPr="00382105">
              <w:rPr>
                <w:rFonts w:ascii="Times New Roman" w:hAnsi="Times New Roman"/>
                <w:bCs/>
                <w:sz w:val="20"/>
              </w:rPr>
              <w:t>и дополнительного профессионального образования, научных организациях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797 2 02 53168 06 0000 150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608 863,5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608 863,5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B8120A">
            <w:pPr>
              <w:spacing w:line="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ежемесячной выплаты отдельным категориям граждан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797 2 02 53171 06 0000 150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27 142,4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27 142,4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обеспечение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инвалидов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техническими средствами реабилитации, включая изготовление и ремонт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протезно-ортопедических изделий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797 2 02 53957 06 0000 150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75 438 871,1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115 422 945,3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115 422 945,3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1,5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фонда обязательного медицинского страхования, передаваемые бюджету Фонда пенсионного и социального страхования Российской Федерации на оплату медицинской помощи женщинам в период беременности, родов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в послеродовом периоде, а также профилактического медицинского осмотра ребенка в течение первого года жизни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797 2 02 53964 06 0000 150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12 230 997,4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19 422 039,2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11 632 184,1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95,1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59,9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предоставление субсидий юридическим лицам и индивидуальным предпринимателям в целях стимулирования найма отдельных категорий граждан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797 2 02 55031 06 0000 150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500 000,0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262 250,8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262 250,8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52,5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создание (оборудование) рабочих мест для трудоустройства инвалидов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797 2 02 55055 06 0000 150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500 000,0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125 000,0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125 000,0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25,0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предоставление субсидий юридическим лицам и индивидуальным предпринимателям в целях трудоустройства работников из другой местности или других территорий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797 2 02 55059 06 0000 150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500 000,0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276 520,3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276 520,3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55,3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капитализированных повременных платежей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797 2 02 55070 06 0000 150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167 931,0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167 931,0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167 931,0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отдельных мер социальной поддержки граждан, подвергшихся воздействию радиации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797 2 02 55137 06 0000 150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12 041 982,9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12 336 209,7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12 336 209,7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102,4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бюджета Федерального фонда обязательного медицинского страхования, передаваемые бюджету Фонда пенсионного и социального страхования Российской Федерации на осуществление специальной социальной выплаты отдельным категориям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797 2 02 55166 06 0000 150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167 076 609,0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202 134 785,6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202 134 785,6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121,0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8B4A65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8B4A65">
              <w:rPr>
                <w:rFonts w:ascii="Times New Roman" w:hAnsi="Times New Roman"/>
                <w:spacing w:val="-2"/>
                <w:sz w:val="20"/>
              </w:rPr>
              <w:t>Средства федерального бюджета, передаваемые бюджету Фонда пенсионного и социального страхования</w:t>
            </w:r>
            <w:r w:rsidRPr="00382105">
              <w:rPr>
                <w:rFonts w:ascii="Times New Roman" w:hAnsi="Times New Roman"/>
                <w:sz w:val="20"/>
              </w:rPr>
              <w:t xml:space="preserve"> Российской Федерации на компенсацию выпадающих доходов бюджету Фонда пенсионного и социального страхования Российской Федерации в связи </w:t>
            </w:r>
            <w:r>
              <w:rPr>
                <w:rFonts w:ascii="Times New Roman" w:hAnsi="Times New Roman"/>
                <w:sz w:val="20"/>
              </w:rPr>
              <w:br/>
            </w:r>
            <w:r w:rsidRPr="008B4A65">
              <w:rPr>
                <w:rFonts w:ascii="Times New Roman" w:hAnsi="Times New Roman"/>
                <w:spacing w:val="-4"/>
                <w:sz w:val="20"/>
              </w:rPr>
              <w:t>с установлением пониженных тарифов страховых взносов</w:t>
            </w:r>
            <w:r w:rsidRPr="00382105">
              <w:rPr>
                <w:rFonts w:ascii="Times New Roman" w:hAnsi="Times New Roman"/>
                <w:sz w:val="20"/>
              </w:rPr>
              <w:t xml:space="preserve"> на обязательное социальное страхование на случай </w:t>
            </w:r>
            <w:r w:rsidRPr="008B4A65">
              <w:rPr>
                <w:rFonts w:ascii="Times New Roman" w:hAnsi="Times New Roman"/>
                <w:spacing w:val="-4"/>
                <w:sz w:val="20"/>
              </w:rPr>
              <w:t>временной нетрудоспособности и в связи с материнством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797 2 02 55167 06 0000 150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117 230 000,3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117 230 000,3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117 230 000,3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B8120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B8120A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софинансирование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формирования пенсионных накоплений застрахованных лиц за счет средств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национального благосостояния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797 2 02 55185 06 0000 150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551 733,6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551 733,6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30 037,3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5,4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0D7C0F">
            <w:pPr>
              <w:spacing w:line="240" w:lineRule="atLeast"/>
              <w:ind w:right="-57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0D7C0F">
            <w:pPr>
              <w:spacing w:line="240" w:lineRule="atLeast"/>
              <w:ind w:right="-57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из них средства федерального бюджета, передаваемые на компенсацию выпадающих доходов накопительной </w:t>
            </w:r>
            <w:r w:rsidRPr="000D7C0F">
              <w:rPr>
                <w:rFonts w:ascii="Times New Roman" w:hAnsi="Times New Roman"/>
                <w:spacing w:val="-5"/>
                <w:sz w:val="20"/>
              </w:rPr>
              <w:t>составляющей бюджета СФР для плательщиков страховых</w:t>
            </w:r>
            <w:r w:rsidRPr="00382105">
              <w:rPr>
                <w:rFonts w:ascii="Times New Roman" w:hAnsi="Times New Roman"/>
                <w:sz w:val="20"/>
              </w:rPr>
              <w:t xml:space="preserve"> </w:t>
            </w:r>
            <w:r w:rsidRPr="000D7C0F">
              <w:rPr>
                <w:rFonts w:ascii="Times New Roman" w:hAnsi="Times New Roman"/>
                <w:spacing w:val="-4"/>
                <w:sz w:val="20"/>
              </w:rPr>
              <w:t>взносов, производящих выплаты и иные вознаграждения</w:t>
            </w:r>
            <w:r w:rsidRPr="00382105">
              <w:rPr>
                <w:rFonts w:ascii="Times New Roman" w:hAnsi="Times New Roman"/>
                <w:sz w:val="20"/>
              </w:rPr>
              <w:t xml:space="preserve"> членам экипажей судов, зарегистрированным </w:t>
            </w:r>
            <w:r w:rsidR="000D7C0F">
              <w:rPr>
                <w:rFonts w:ascii="Times New Roman" w:hAnsi="Times New Roman"/>
                <w:sz w:val="20"/>
              </w:rPr>
              <w:br/>
            </w:r>
            <w:r w:rsidRPr="000D7C0F">
              <w:rPr>
                <w:rFonts w:ascii="Times New Roman" w:hAnsi="Times New Roman"/>
                <w:spacing w:val="-5"/>
                <w:sz w:val="20"/>
              </w:rPr>
              <w:t>в Российском международном реестре судов, за исполнение</w:t>
            </w:r>
            <w:r w:rsidRPr="00382105">
              <w:rPr>
                <w:rFonts w:ascii="Times New Roman" w:hAnsi="Times New Roman"/>
                <w:sz w:val="20"/>
              </w:rPr>
              <w:t xml:space="preserve"> трудовых обязанностей членами экипажа судна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0D7C0F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0D7C0F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оказание государственной социальной помощи отдельным категориям граждан в части оплаты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санаторно-курортного лечения, а также проезда </w:t>
            </w:r>
            <w:r>
              <w:rPr>
                <w:rFonts w:ascii="Times New Roman" w:hAnsi="Times New Roman"/>
                <w:sz w:val="20"/>
              </w:rPr>
              <w:br/>
            </w:r>
            <w:r w:rsidRPr="008B4A65">
              <w:rPr>
                <w:rFonts w:ascii="Times New Roman" w:hAnsi="Times New Roman"/>
                <w:spacing w:val="-4"/>
                <w:sz w:val="20"/>
              </w:rPr>
              <w:t>на междугородном транспорте к месту лечения и обратно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797 2 02 55193 06 0000 150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9 098 486,0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9 112 773,9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9 112 773,9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0D7C0F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0D7C0F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социальную поддержку Героев Социалистического Труда,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Героев Труда Российской Федерации и полных кавалеров ордена Трудовой Славы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797 2 02 55198 06 0000 150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158 791,4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158 791,4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158 791,4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0D7C0F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0D7C0F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B8120A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оплату стоимости проезда пенсионерам к месту отдыха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обратно один раз в два года в соответствии с Законом Российской Федерации от 19 февраля 1993 года </w:t>
            </w:r>
            <w:r w:rsidRPr="00B8120A">
              <w:rPr>
                <w:rFonts w:ascii="Times New Roman" w:hAnsi="Times New Roman"/>
                <w:spacing w:val="-4"/>
                <w:sz w:val="20"/>
              </w:rPr>
              <w:t>№ 4520-I "О государственных гарантиях и компенсациях</w:t>
            </w:r>
            <w:r w:rsidRPr="00382105">
              <w:rPr>
                <w:rFonts w:ascii="Times New Roman" w:hAnsi="Times New Roman"/>
                <w:sz w:val="20"/>
              </w:rPr>
              <w:t xml:space="preserve"> для лиц, работающих и проживающих в районах Крайнего Севера и приравненных к ним местностях"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797 2 02 55199 06 0000 150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5 488 293,1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5 488 293,1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5 488 293,1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0D7C0F">
            <w:pPr>
              <w:spacing w:line="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0D7C0F">
            <w:pPr>
              <w:spacing w:line="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обязательное пенсионное страхование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797 2 02 55206 06 0000 150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компенсации расходов, связанных с переездом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из районов Крайнего Севера и приравненных к ним местностей в другую местность на территории Российской Федерации, в соответствии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с законодательством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797 2 02 55223 06 0000 150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429 024,3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408 735,3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408 735,3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95,3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социальную поддержку Героев Советского Союза, Героев Российской Федерации и полных кавалеров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ордена Славы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797 2 02 55252 06 0000 150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95 385,3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115 674,3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115 674,3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121,3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соответствии с Федеральным законом от 25 апреля 2002 года № 40-ФЗ "Об обязательном страховании гражданской ответственности владельцев транспортных средств"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797 2 02 55280 06 0000 150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96 132,3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100 186,9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100 186,9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104,2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0D7C0F">
            <w:pPr>
              <w:spacing w:line="1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0D7C0F">
            <w:pPr>
              <w:spacing w:line="1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оказание услуг по комплексной реабилитации и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абилитации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детей-инвалидов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797 2 02 55307 06 0000 150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600 000,0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600 000,0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600 000,0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единовременных денежных компенсаций реабилитированным лицам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797 2 02 55760 06 0000 150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70,1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70,1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70,1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компенсаций членам семей погибших военнослужащих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797 2 02 55761 06 0000 150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5 798 462,7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3 243 137,2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3 243 137,2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55,9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 на обеспечение проведения ремонта индивидуальных жилых домов, принадлежащих членам семей военнослужащих, потерявшим кормильца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797 2 02 55762 06 0000 150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1 747 149,1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4 302 474,6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4 302 474,6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2,5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B8120A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8120A" w:rsidRPr="00382105" w:rsidTr="000D7C0F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8120A" w:rsidRPr="00382105" w:rsidRDefault="00B8120A" w:rsidP="000D7C0F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специальной социальной выплаты работникам стационарных организаций социального обслуживания, стационарных отделений, созданных не в стационарных 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120A" w:rsidRPr="00382105" w:rsidRDefault="00B8120A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>организациях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социального обслуживания, оказывающим социальные услуги (участвующим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оказании, обеспечивающим оказание социальных услуг) гражданам, у которых выявлена новая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коронавирусная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инфекция (COVID-19), и лицам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из групп риска заражения новой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коронавирусной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инфекцией (COVID-19)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CC55D2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797 2 02 55847 06 0000 150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CC55D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CC55D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CC55D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CC55D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CC55D2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Средства федерального бюджета, передаваемые бюджету Фонда пенсионного и социального страхования Российской Федерации, за счет средств резервного фонда Президента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797 2 02 59000 06 0000 150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Федерации, за счет средств резервного фонда Правительства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797 2 02 59001 06 0000 150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2 739 517,7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2 739 517,7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Прочие межбюджетные трансферты, передаваемые бюджету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797 2 02 59999 06 0000 150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25 058 708,7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25 058 708,7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БЕЗВОЗМЕЗДНЫЕ ПОСТУПЛЕНИЯ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ОТ НЕГОСУДАРСТВЕННЫХ ОРГАНИЗАЦИЙ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000 2 04 00000 00 0000 000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7 449 437,5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7 459 637,5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6 584 412,7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88,4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88,3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пенсионных накоплений, поступившие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от негосударственных пенсионных фондов в бюджет Фонда пенсионного и социального страхования Российской Федерации для перечисления их в управляющие компании или государственную управляющую компанию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797 2 04 06030 06 0000 150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7 259 902,8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7 259 902,8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6 433 647,4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88,6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88,6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пенсионных накоплений, полученные бюджетом Фонда пенсионного и социального страхования Российской Федерации от негосударственных пенсионных фондов, осуществляющих деятельность по обязательному пенсионному страхованию, для зачисления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их в резерв Фонда пенсионного и социального страхования Российской Федерации по обязательному пенсионному страхованию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797 2 04 06040 06 0000 150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11 553,1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11 553,1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2 686,7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23,3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DE77CF">
        <w:trPr>
          <w:cantSplit/>
          <w:trHeight w:val="2640"/>
        </w:trPr>
        <w:tc>
          <w:tcPr>
            <w:tcW w:w="50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8B4A65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пенсионных накоплений, сформированные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за счет средств материнского (семейного) капитала, поступившие в бюджет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от негосударственных пенсионных фондов, осуществляющих деятельность по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обязательному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</w:t>
            </w: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пенсионному страхованию, в случае отказа застрахованного лица от направления средств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(части средств) материнского (семейного) капитала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формирование накопительной пенсии или в случае смерти застрахованного лица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AE7F41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797 2 04 06050 06 0000 150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23 661,2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33 861,2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148 078,6</w:t>
            </w:r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6,3 раза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4,4 раза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Средства пенсионных накоплений, перечисленных негосударственными пенсионными фондами в бюджет Фонда пенсионного и социального страхования Российской Федерации в связи с проведением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отношении негосударственных пенсионных фондов процедур, влекущих обязанность передачи средств пенсионных накоплений бюджету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797 2 04 06060 06 0000 150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154 320,4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154 320,4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ПРОЧИЕ БЕЗВОЗМЕЗДНЫЕ ПОСТУПЛЕНИЯ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000 2 07 00000 00 0000 000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Прочие безвозмездные поступления в бюджет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797 2 07 06000 06 0000 150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ПРОЦЕНТОВ, НАЧИСЛЕННЫХ НА ИЗЛИШНЕ ВЗЫСКАННЫЕ СУММЫ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000 2 08 00000 00 0000 000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8B4A65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Перечисления из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(в бюджет Фонда пенсионного и социального страхования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797 2 08 06000 06 0000 150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Перечисления из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(в бюджет Фонда пенсионного и социального страхования Российской Федерации)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для осуществления взыскания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797 2 08 10000 06 0000 150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000 2 18 00000 00 0000 000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47 732,6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47 732,6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264 534,9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5,5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5,5 раза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Доходы бюджета Фонда пенсионного и социального страхования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797 2 18 07010 06 0000 150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47 732,6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47 732,6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201 806,0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4,2 раза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 4,2 раза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Доходы бюджета Фонда пенсионного и социального страхования Российской Федерации от возврата иными организациями остатков субсидий прошлых лет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797 2 18 07030 06 0000 150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46 591,4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бюджета Фонда пенсионного и социального страхования Российской Федерации от возврата остатков иных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797 2 18 45198 06 0000 150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13 622,1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Доходы бюджета Фонда пенсионного и социального страхования Российской Федерации от возврата остатков иных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социальную поддержку Героев Советского Союза, Героев Российской Федерации и полных кавалеров ордена Славы из бюджетов субъектов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797 2 18 45252 06 0000 150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2 515,4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Доходы бюджета Фонда пенсионного и социального страхования Российской Федерации от возврата остатков прочих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797 2 18 71000 06 0000 150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8B4A65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ВОЗВРАТ ОСТАТКОВ СУБСИДИЙ, СУБВЕНЦИЙ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ИНЫХ МЕЖБЮДЖЕТНЫХ ТРАНСФЕРТОВ, ИМЕЮЩИХ ЦЕЛЕВОЕ НАЗНАЧЕНИЕ,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ПРОШЛЫХ ЛЕТ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000 2 19 00000 00 0000 000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-12 649 912,3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-12 651 403,8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субвенций на ежемесячную денежную выплату на ребенка в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возрасте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от восьми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до семнадцати лет из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бюджеты субъектов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797 2 19 33144 06 0000 150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-0,2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-0,2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7C0F" w:rsidRPr="00382105" w:rsidRDefault="000D7C0F" w:rsidP="000D7C0F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 xml:space="preserve">Возврат остатков субвенций на выплату ежемесячного пособия в связи с рождением и воспитанием ребенка </w:t>
            </w:r>
            <w:r>
              <w:rPr>
                <w:rFonts w:ascii="Times New Roman" w:hAnsi="Times New Roman"/>
                <w:bCs/>
                <w:sz w:val="20"/>
              </w:rPr>
              <w:br/>
            </w:r>
            <w:r w:rsidRPr="00382105">
              <w:rPr>
                <w:rFonts w:ascii="Times New Roman" w:hAnsi="Times New Roman"/>
                <w:bCs/>
                <w:sz w:val="20"/>
              </w:rPr>
              <w:t>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797 2 19 33146 06 0000 150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-2 389 205,6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-2 389 205,6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Cs/>
                <w:sz w:val="20"/>
              </w:rPr>
            </w:pPr>
            <w:r w:rsidRPr="00382105">
              <w:rPr>
                <w:rFonts w:ascii="Times New Roman" w:hAnsi="Times New Roman"/>
                <w:bCs/>
                <w:sz w:val="20"/>
              </w:rPr>
              <w:t>100,0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прошлых лет на социальные выплаты безработным гражданам в соответствии с Законом Российской Федерации от 19 апреля 1991 года № 1032-I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"О занятости населения в Российской Федерации"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из бюджета Фонда пенсионного и социального страхования Российской Федерации в бюджеты субъектов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797 2 19 52900 06 0000 150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-1 168,1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межбюджетного трансферта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обеспечение </w:t>
            </w:r>
            <w:proofErr w:type="gramStart"/>
            <w:r w:rsidRPr="00382105">
              <w:rPr>
                <w:rFonts w:ascii="Times New Roman" w:hAnsi="Times New Roman"/>
                <w:sz w:val="20"/>
              </w:rPr>
              <w:t>инвалидов</w:t>
            </w:r>
            <w:proofErr w:type="gramEnd"/>
            <w:r w:rsidRPr="00382105">
              <w:rPr>
                <w:rFonts w:ascii="Times New Roman" w:hAnsi="Times New Roman"/>
                <w:sz w:val="20"/>
              </w:rPr>
              <w:t xml:space="preserve"> техническими средствами реабилитации, включая изготовление и ремонт протезно-ортопедических изделий из бюджета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797 2 19 53957 06 0000 150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Возврат остатков межбюджетных трансфертов прошлых лет на оплату медицинской помощи женщинам в период беременности, родов и в послеродовом периоде, а также профилактического медицинского осмотра ребенка в течение первого года жизни 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797 2 19 53964 06 0000 150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выплату капитализированных повременных платежей из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797 2 19 55070 06 0000 150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8B4A65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8B4A65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осуществление отдельных мер социальной поддержки граждан, подвергшихся воздействию радиации, из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797 2 19 55137 06 0000 150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8B4A65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8B4A65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осуществление специальной социальной выплаты отдельным категориям медицинских работников медицинских организаций, входящих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в государственную и муниципальную системы здравоохранения и участвующих в базовой программе обязательного медицинского страхования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либо территориальных программах обязательного медицинского страхования, из бюджета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797 2 19 55166 06 0000 150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8B4A65">
            <w:pPr>
              <w:spacing w:line="20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8B4A65">
            <w:pPr>
              <w:spacing w:line="20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8B4A65">
            <w:pPr>
              <w:spacing w:line="20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на компенсацию выпадающих доходов бюджету Фонда пенсионного и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из бюджета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797 2 19 55167 06 0000 150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софинансирование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формирования пенсионных накоплений застрахованных лиц за счет средств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национального благосостояния 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797 2 19 55185 06 0000 150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оказание государственной социальной помощи отдельным категориям граждан в части оплаты санаторно-курортного лечения, а также проезда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междугородном транспорте к месту лечения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обратно из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797 2 19 55193 06 0000 150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социальную поддержку Героев Социалистического Труда, Героев Труда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полных кавалеров ордена Трудовой Славы 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797 2 19 55198 06 0000 150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8B4A65">
              <w:rPr>
                <w:rFonts w:ascii="Times New Roman" w:hAnsi="Times New Roman"/>
                <w:spacing w:val="-4"/>
                <w:sz w:val="20"/>
              </w:rPr>
              <w:t>на оплату стоимости проезда пенсионерам к месту отдыха</w:t>
            </w:r>
            <w:r w:rsidRPr="00382105">
              <w:rPr>
                <w:rFonts w:ascii="Times New Roman" w:hAnsi="Times New Roman"/>
                <w:sz w:val="20"/>
              </w:rPr>
              <w:t xml:space="preserve"> и обратно один раз в два года в соответствии с Законом Российской Федерации от 19 февраля 1993 года № 4520-I "О государственных гарантиях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компенсациях для лиц, работающих и проживающих в районах Крайнего Севера и приравненных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к ним местностях" из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797 2 19 55199 06 0000 150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обязательное пенсионное страхование 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797 2 19 55206 06 0000 150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осуществление компенсации расходов, связанных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с переездом из районов Крайнего Севера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приравненных к ним местностей в другую местность на территории Российской Федерации, в соответствии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с законодательством Российской Федерации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797 2 19 55223 06 0000 150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социальную поддержку Героев Советского Союза, Героев Российской Федерации и полных кавалеров ордена Славы 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797 2 19 55252 06 0000 150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в соответствии с Федеральным законом от 25 апреля 2002 года № 40-ФЗ "Об обязательном страховании гражданской ответственности владельцев транспортных средств" 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797 2 19 55280 06 0000 150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оказание услуг по комплексной реабилитации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абилитации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детей-инвалидов из бюджета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797 2 19 55307 06 0000 150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осуществление единовременных денежных компенсаций реабилитированным лицам 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797 2 19 55760 06 0000 150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выплату компенсаций членам семей погибших военнослужащих из бюджета Фонда пенсионного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797 2 19 55761 06 0000 150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на обеспечение проведения ремонта индивидуальных жилых домов, принадлежащих членам семей военнослужащих, потерявшим кормильца, из бюджета Фонда пенсионного и социального страхования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797 2 19 55762 06 0000 150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2E4F03">
        <w:trPr>
          <w:cantSplit/>
          <w:trHeight w:val="3120"/>
        </w:trPr>
        <w:tc>
          <w:tcPr>
            <w:tcW w:w="50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A178C6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на осуществление специальной социальной выплаты работникам стационарных организаций социального обслуживания, стационарных отделений, созданных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не в стационарных организациях социального обслуживания, оказывающим социальные услуги </w:t>
            </w: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(участвующим в оказании, обеспечивающим оказание социальных услуг) гражданам, у которых выявлена новая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коронавирусная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инфекция (COVID-19),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и лицам из групп риска заражения новой </w:t>
            </w:r>
            <w:proofErr w:type="spellStart"/>
            <w:r w:rsidRPr="00382105">
              <w:rPr>
                <w:rFonts w:ascii="Times New Roman" w:hAnsi="Times New Roman"/>
                <w:sz w:val="20"/>
              </w:rPr>
              <w:t>коронавирусной</w:t>
            </w:r>
            <w:proofErr w:type="spellEnd"/>
            <w:r w:rsidRPr="00382105">
              <w:rPr>
                <w:rFonts w:ascii="Times New Roman" w:hAnsi="Times New Roman"/>
                <w:sz w:val="20"/>
              </w:rPr>
              <w:t xml:space="preserve"> инфекцией (COVID-19), из бюджета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 xml:space="preserve">Фонда пенсионного и социального страхования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AE7F41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797 2 19 55847 06 0000 150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AE7F41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0D7C0F">
            <w:pPr>
              <w:spacing w:line="120" w:lineRule="exac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0D7C0F">
            <w:pPr>
              <w:spacing w:line="12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0D7C0F">
            <w:pPr>
              <w:spacing w:line="120" w:lineRule="exac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2B8" w:rsidRDefault="005F52B8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</w:p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bookmarkStart w:id="0" w:name="_GoBack"/>
            <w:bookmarkEnd w:id="0"/>
            <w:r w:rsidRPr="00382105">
              <w:rPr>
                <w:rFonts w:ascii="Times New Roman" w:hAnsi="Times New Roman"/>
                <w:sz w:val="20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из бюджета Фонда пенсионного и социального страхования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Российской Федерации в федеральный бюджет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797 2 19 71010 06 0000 150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-10 260 706,5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-10 261 029,9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D7C0F" w:rsidRPr="00382105" w:rsidTr="003138A2">
        <w:trPr>
          <w:cantSplit/>
        </w:trPr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7C0F" w:rsidRPr="00382105" w:rsidRDefault="000D7C0F" w:rsidP="007B532B">
            <w:pPr>
              <w:spacing w:line="240" w:lineRule="atLeast"/>
              <w:jc w:val="lef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из бюджета Фонда пенсионного и социального страхования </w:t>
            </w:r>
            <w:r>
              <w:rPr>
                <w:rFonts w:ascii="Times New Roman" w:hAnsi="Times New Roman"/>
                <w:sz w:val="20"/>
              </w:rPr>
              <w:br/>
            </w:r>
            <w:r w:rsidRPr="00382105">
              <w:rPr>
                <w:rFonts w:ascii="Times New Roman" w:hAnsi="Times New Roman"/>
                <w:sz w:val="20"/>
              </w:rPr>
              <w:t>Российской Федерации в бюджеты субъектов Российской Федерации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C0F" w:rsidRPr="00382105" w:rsidRDefault="000D7C0F" w:rsidP="004814C5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797 2 19 71020 06 0000 150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  <w:r w:rsidRPr="00382105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D7C0F" w:rsidRPr="00382105" w:rsidRDefault="000D7C0F" w:rsidP="004814C5">
            <w:pPr>
              <w:spacing w:line="240" w:lineRule="atLeast"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:rsidR="007B532B" w:rsidRDefault="007B532B" w:rsidP="0079229E">
      <w:pPr>
        <w:spacing w:line="24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7B532B" w:rsidRDefault="007B532B" w:rsidP="0079229E">
      <w:pPr>
        <w:spacing w:line="240" w:lineRule="auto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_________________</w:t>
      </w:r>
      <w:r w:rsidR="00A178C6">
        <w:rPr>
          <w:rFonts w:ascii="Times New Roman" w:hAnsi="Times New Roman"/>
          <w:sz w:val="24"/>
          <w:szCs w:val="24"/>
          <w:vertAlign w:val="superscript"/>
        </w:rPr>
        <w:t>_________________</w:t>
      </w:r>
    </w:p>
    <w:p w:rsidR="0079229E" w:rsidRPr="007B532B" w:rsidRDefault="0079229E" w:rsidP="007B532B">
      <w:pPr>
        <w:spacing w:line="240" w:lineRule="atLeast"/>
        <w:rPr>
          <w:rFonts w:ascii="Times New Roman" w:hAnsi="Times New Roman"/>
          <w:sz w:val="20"/>
        </w:rPr>
      </w:pPr>
      <w:r w:rsidRPr="007B532B">
        <w:rPr>
          <w:rFonts w:ascii="Times New Roman" w:hAnsi="Times New Roman"/>
          <w:sz w:val="20"/>
          <w:vertAlign w:val="superscript"/>
        </w:rPr>
        <w:t>*</w:t>
      </w:r>
      <w:r w:rsidR="007B532B" w:rsidRPr="007B532B">
        <w:rPr>
          <w:rFonts w:ascii="Times New Roman" w:hAnsi="Times New Roman"/>
          <w:sz w:val="20"/>
        </w:rPr>
        <w:t xml:space="preserve"> Для </w:t>
      </w:r>
      <w:r w:rsidRPr="007B532B">
        <w:rPr>
          <w:rFonts w:ascii="Times New Roman" w:hAnsi="Times New Roman"/>
          <w:sz w:val="20"/>
        </w:rPr>
        <w:t xml:space="preserve">доходов - прогноз поступлений на 2025 год (в соответствии с Федеральным законом от 30 ноября 2024 г. № 423-ФЗ), в части межбюджетных трансфертов из федерального бюджета - по уточненной </w:t>
      </w:r>
      <w:r w:rsidRPr="007B532B">
        <w:rPr>
          <w:rFonts w:ascii="Times New Roman" w:hAnsi="Times New Roman"/>
          <w:color w:val="000000"/>
          <w:sz w:val="20"/>
        </w:rPr>
        <w:t xml:space="preserve">сводной бюджетной </w:t>
      </w:r>
      <w:r w:rsidRPr="007B532B">
        <w:rPr>
          <w:rFonts w:ascii="Times New Roman" w:hAnsi="Times New Roman"/>
          <w:sz w:val="20"/>
        </w:rPr>
        <w:t>росписи федерального бюджета на 2025 год.</w:t>
      </w:r>
    </w:p>
    <w:sectPr w:rsidR="0079229E" w:rsidRPr="007B532B" w:rsidSect="002E345F">
      <w:headerReference w:type="default" r:id="rId9"/>
      <w:pgSz w:w="16838" w:h="11906" w:orient="landscape" w:code="9"/>
      <w:pgMar w:top="1418" w:right="737" w:bottom="1418" w:left="737" w:header="709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466" w:rsidRDefault="00455466">
      <w:pPr>
        <w:spacing w:line="240" w:lineRule="auto"/>
      </w:pPr>
      <w:r>
        <w:separator/>
      </w:r>
    </w:p>
  </w:endnote>
  <w:endnote w:type="continuationSeparator" w:id="0">
    <w:p w:rsidR="00455466" w:rsidRDefault="004554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466" w:rsidRDefault="00455466">
      <w:pPr>
        <w:spacing w:line="240" w:lineRule="auto"/>
      </w:pPr>
      <w:r>
        <w:separator/>
      </w:r>
    </w:p>
  </w:footnote>
  <w:footnote w:type="continuationSeparator" w:id="0">
    <w:p w:rsidR="00455466" w:rsidRDefault="004554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20582"/>
      <w:docPartObj>
        <w:docPartGallery w:val="Page Numbers (Top of Page)"/>
        <w:docPartUnique/>
      </w:docPartObj>
    </w:sdtPr>
    <w:sdtEndPr>
      <w:rPr>
        <w:rFonts w:ascii="Times New Roman" w:hAnsi="Times New Roman"/>
        <w:szCs w:val="28"/>
      </w:rPr>
    </w:sdtEndPr>
    <w:sdtContent>
      <w:p w:rsidR="00AE7F41" w:rsidRPr="007D1B89" w:rsidRDefault="00AE7F41">
        <w:pPr>
          <w:pStyle w:val="a3"/>
          <w:jc w:val="center"/>
          <w:rPr>
            <w:rFonts w:ascii="Times New Roman" w:hAnsi="Times New Roman"/>
            <w:szCs w:val="28"/>
          </w:rPr>
        </w:pPr>
        <w:r w:rsidRPr="007D1B89">
          <w:rPr>
            <w:rFonts w:ascii="Times New Roman" w:hAnsi="Times New Roman"/>
            <w:szCs w:val="28"/>
          </w:rPr>
          <w:fldChar w:fldCharType="begin"/>
        </w:r>
        <w:r w:rsidRPr="007D1B89">
          <w:rPr>
            <w:rFonts w:ascii="Times New Roman" w:hAnsi="Times New Roman"/>
            <w:szCs w:val="28"/>
          </w:rPr>
          <w:instrText>PAGE   \* MERGEFORMAT</w:instrText>
        </w:r>
        <w:r w:rsidRPr="007D1B89">
          <w:rPr>
            <w:rFonts w:ascii="Times New Roman" w:hAnsi="Times New Roman"/>
            <w:szCs w:val="28"/>
          </w:rPr>
          <w:fldChar w:fldCharType="separate"/>
        </w:r>
        <w:r w:rsidR="005F52B8">
          <w:rPr>
            <w:rFonts w:ascii="Times New Roman" w:hAnsi="Times New Roman"/>
            <w:noProof/>
            <w:szCs w:val="28"/>
          </w:rPr>
          <w:t>56</w:t>
        </w:r>
        <w:r w:rsidRPr="007D1B89">
          <w:rPr>
            <w:rFonts w:ascii="Times New Roman" w:hAnsi="Times New Roman"/>
            <w:szCs w:val="28"/>
          </w:rPr>
          <w:fldChar w:fldCharType="end"/>
        </w:r>
      </w:p>
    </w:sdtContent>
  </w:sdt>
  <w:p w:rsidR="00AE7F41" w:rsidRDefault="00AE7F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2B44"/>
    <w:multiLevelType w:val="hybridMultilevel"/>
    <w:tmpl w:val="2582535A"/>
    <w:lvl w:ilvl="0" w:tplc="A5949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E65374" w:tentative="1">
      <w:start w:val="1"/>
      <w:numFmt w:val="lowerLetter"/>
      <w:lvlText w:val="%2."/>
      <w:lvlJc w:val="left"/>
      <w:pPr>
        <w:ind w:left="1440" w:hanging="360"/>
      </w:pPr>
    </w:lvl>
    <w:lvl w:ilvl="2" w:tplc="DF961E10" w:tentative="1">
      <w:start w:val="1"/>
      <w:numFmt w:val="lowerRoman"/>
      <w:lvlText w:val="%3."/>
      <w:lvlJc w:val="right"/>
      <w:pPr>
        <w:ind w:left="2160" w:hanging="180"/>
      </w:pPr>
    </w:lvl>
    <w:lvl w:ilvl="3" w:tplc="AFB8C308" w:tentative="1">
      <w:start w:val="1"/>
      <w:numFmt w:val="decimal"/>
      <w:lvlText w:val="%4."/>
      <w:lvlJc w:val="left"/>
      <w:pPr>
        <w:ind w:left="2880" w:hanging="360"/>
      </w:pPr>
    </w:lvl>
    <w:lvl w:ilvl="4" w:tplc="A274C01C" w:tentative="1">
      <w:start w:val="1"/>
      <w:numFmt w:val="lowerLetter"/>
      <w:lvlText w:val="%5."/>
      <w:lvlJc w:val="left"/>
      <w:pPr>
        <w:ind w:left="3600" w:hanging="360"/>
      </w:pPr>
    </w:lvl>
    <w:lvl w:ilvl="5" w:tplc="6908DD76" w:tentative="1">
      <w:start w:val="1"/>
      <w:numFmt w:val="lowerRoman"/>
      <w:lvlText w:val="%6."/>
      <w:lvlJc w:val="right"/>
      <w:pPr>
        <w:ind w:left="4320" w:hanging="180"/>
      </w:pPr>
    </w:lvl>
    <w:lvl w:ilvl="6" w:tplc="7E8AFB02" w:tentative="1">
      <w:start w:val="1"/>
      <w:numFmt w:val="decimal"/>
      <w:lvlText w:val="%7."/>
      <w:lvlJc w:val="left"/>
      <w:pPr>
        <w:ind w:left="5040" w:hanging="360"/>
      </w:pPr>
    </w:lvl>
    <w:lvl w:ilvl="7" w:tplc="19E24C38" w:tentative="1">
      <w:start w:val="1"/>
      <w:numFmt w:val="lowerLetter"/>
      <w:lvlText w:val="%8."/>
      <w:lvlJc w:val="left"/>
      <w:pPr>
        <w:ind w:left="5760" w:hanging="360"/>
      </w:pPr>
    </w:lvl>
    <w:lvl w:ilvl="8" w:tplc="90160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D6D10"/>
    <w:multiLevelType w:val="multilevel"/>
    <w:tmpl w:val="52062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9"/>
        </w:tabs>
        <w:ind w:left="649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57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7"/>
        </w:tabs>
        <w:ind w:left="8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96"/>
        </w:tabs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5"/>
        </w:tabs>
        <w:ind w:left="1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3"/>
        </w:tabs>
        <w:ind w:left="13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2160"/>
      </w:pPr>
      <w:rPr>
        <w:rFonts w:hint="default"/>
      </w:rPr>
    </w:lvl>
  </w:abstractNum>
  <w:abstractNum w:abstractNumId="2">
    <w:nsid w:val="2FC71750"/>
    <w:multiLevelType w:val="hybridMultilevel"/>
    <w:tmpl w:val="003EA13C"/>
    <w:lvl w:ilvl="0" w:tplc="947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3EA6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BA1A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ECEC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C036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0C259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CADD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AA6C9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20A8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D0A66CE"/>
    <w:multiLevelType w:val="multilevel"/>
    <w:tmpl w:val="3BD85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F3C2E9A"/>
    <w:multiLevelType w:val="multilevel"/>
    <w:tmpl w:val="CA8268EA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0750EB"/>
    <w:multiLevelType w:val="hybridMultilevel"/>
    <w:tmpl w:val="E35CE070"/>
    <w:lvl w:ilvl="0" w:tplc="A7D2C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CA984" w:tentative="1">
      <w:start w:val="1"/>
      <w:numFmt w:val="lowerLetter"/>
      <w:lvlText w:val="%2."/>
      <w:lvlJc w:val="left"/>
      <w:pPr>
        <w:ind w:left="1440" w:hanging="360"/>
      </w:pPr>
    </w:lvl>
    <w:lvl w:ilvl="2" w:tplc="BAC6F8B8" w:tentative="1">
      <w:start w:val="1"/>
      <w:numFmt w:val="lowerRoman"/>
      <w:lvlText w:val="%3."/>
      <w:lvlJc w:val="right"/>
      <w:pPr>
        <w:ind w:left="2160" w:hanging="180"/>
      </w:pPr>
    </w:lvl>
    <w:lvl w:ilvl="3" w:tplc="42F4DBDE" w:tentative="1">
      <w:start w:val="1"/>
      <w:numFmt w:val="decimal"/>
      <w:lvlText w:val="%4."/>
      <w:lvlJc w:val="left"/>
      <w:pPr>
        <w:ind w:left="2880" w:hanging="360"/>
      </w:pPr>
    </w:lvl>
    <w:lvl w:ilvl="4" w:tplc="6AE66ADA" w:tentative="1">
      <w:start w:val="1"/>
      <w:numFmt w:val="lowerLetter"/>
      <w:lvlText w:val="%5."/>
      <w:lvlJc w:val="left"/>
      <w:pPr>
        <w:ind w:left="3600" w:hanging="360"/>
      </w:pPr>
    </w:lvl>
    <w:lvl w:ilvl="5" w:tplc="BBE6FCCA" w:tentative="1">
      <w:start w:val="1"/>
      <w:numFmt w:val="lowerRoman"/>
      <w:lvlText w:val="%6."/>
      <w:lvlJc w:val="right"/>
      <w:pPr>
        <w:ind w:left="4320" w:hanging="180"/>
      </w:pPr>
    </w:lvl>
    <w:lvl w:ilvl="6" w:tplc="58FC240E" w:tentative="1">
      <w:start w:val="1"/>
      <w:numFmt w:val="decimal"/>
      <w:lvlText w:val="%7."/>
      <w:lvlJc w:val="left"/>
      <w:pPr>
        <w:ind w:left="5040" w:hanging="360"/>
      </w:pPr>
    </w:lvl>
    <w:lvl w:ilvl="7" w:tplc="9E50F238" w:tentative="1">
      <w:start w:val="1"/>
      <w:numFmt w:val="lowerLetter"/>
      <w:lvlText w:val="%8."/>
      <w:lvlJc w:val="left"/>
      <w:pPr>
        <w:ind w:left="5760" w:hanging="360"/>
      </w:pPr>
    </w:lvl>
    <w:lvl w:ilvl="8" w:tplc="165AD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566A6"/>
    <w:multiLevelType w:val="hybridMultilevel"/>
    <w:tmpl w:val="BBC4D958"/>
    <w:lvl w:ilvl="0" w:tplc="5EE84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A60120" w:tentative="1">
      <w:start w:val="1"/>
      <w:numFmt w:val="lowerLetter"/>
      <w:lvlText w:val="%2."/>
      <w:lvlJc w:val="left"/>
      <w:pPr>
        <w:ind w:left="1440" w:hanging="360"/>
      </w:pPr>
    </w:lvl>
    <w:lvl w:ilvl="2" w:tplc="930829C0" w:tentative="1">
      <w:start w:val="1"/>
      <w:numFmt w:val="lowerRoman"/>
      <w:lvlText w:val="%3."/>
      <w:lvlJc w:val="right"/>
      <w:pPr>
        <w:ind w:left="2160" w:hanging="180"/>
      </w:pPr>
    </w:lvl>
    <w:lvl w:ilvl="3" w:tplc="01DE1D4E" w:tentative="1">
      <w:start w:val="1"/>
      <w:numFmt w:val="decimal"/>
      <w:lvlText w:val="%4."/>
      <w:lvlJc w:val="left"/>
      <w:pPr>
        <w:ind w:left="2880" w:hanging="360"/>
      </w:pPr>
    </w:lvl>
    <w:lvl w:ilvl="4" w:tplc="BB88D26E" w:tentative="1">
      <w:start w:val="1"/>
      <w:numFmt w:val="lowerLetter"/>
      <w:lvlText w:val="%5."/>
      <w:lvlJc w:val="left"/>
      <w:pPr>
        <w:ind w:left="3600" w:hanging="360"/>
      </w:pPr>
    </w:lvl>
    <w:lvl w:ilvl="5" w:tplc="6F8EF57A" w:tentative="1">
      <w:start w:val="1"/>
      <w:numFmt w:val="lowerRoman"/>
      <w:lvlText w:val="%6."/>
      <w:lvlJc w:val="right"/>
      <w:pPr>
        <w:ind w:left="4320" w:hanging="180"/>
      </w:pPr>
    </w:lvl>
    <w:lvl w:ilvl="6" w:tplc="F4226778" w:tentative="1">
      <w:start w:val="1"/>
      <w:numFmt w:val="decimal"/>
      <w:lvlText w:val="%7."/>
      <w:lvlJc w:val="left"/>
      <w:pPr>
        <w:ind w:left="5040" w:hanging="360"/>
      </w:pPr>
    </w:lvl>
    <w:lvl w:ilvl="7" w:tplc="F9A01D44" w:tentative="1">
      <w:start w:val="1"/>
      <w:numFmt w:val="lowerLetter"/>
      <w:lvlText w:val="%8."/>
      <w:lvlJc w:val="left"/>
      <w:pPr>
        <w:ind w:left="5760" w:hanging="360"/>
      </w:pPr>
    </w:lvl>
    <w:lvl w:ilvl="8" w:tplc="255EEC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D641C"/>
    <w:multiLevelType w:val="hybridMultilevel"/>
    <w:tmpl w:val="3D740EE4"/>
    <w:lvl w:ilvl="0" w:tplc="07662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7C31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B237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23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49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8E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2E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E31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860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E95D0F"/>
    <w:multiLevelType w:val="hybridMultilevel"/>
    <w:tmpl w:val="36A84A3E"/>
    <w:lvl w:ilvl="0" w:tplc="EFD0A4EA">
      <w:start w:val="1"/>
      <w:numFmt w:val="decimal"/>
      <w:lvlText w:val="%1."/>
      <w:lvlJc w:val="left"/>
      <w:pPr>
        <w:tabs>
          <w:tab w:val="num" w:pos="1551"/>
        </w:tabs>
        <w:ind w:left="1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71"/>
        </w:tabs>
        <w:ind w:left="22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91"/>
        </w:tabs>
        <w:ind w:left="29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11"/>
        </w:tabs>
        <w:ind w:left="37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31"/>
        </w:tabs>
        <w:ind w:left="44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51"/>
        </w:tabs>
        <w:ind w:left="51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71"/>
        </w:tabs>
        <w:ind w:left="58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91"/>
        </w:tabs>
        <w:ind w:left="65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11"/>
        </w:tabs>
        <w:ind w:left="7311" w:hanging="180"/>
      </w:pPr>
    </w:lvl>
  </w:abstractNum>
  <w:abstractNum w:abstractNumId="9">
    <w:nsid w:val="6A650359"/>
    <w:multiLevelType w:val="hybridMultilevel"/>
    <w:tmpl w:val="48C4F2FE"/>
    <w:lvl w:ilvl="0" w:tplc="F934C1B6">
      <w:start w:val="3"/>
      <w:numFmt w:val="decimal"/>
      <w:lvlText w:val="%1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336AF42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2866534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7C5679C6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1088A01E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1930A430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3D6CB13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91E0E524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1B34F6D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0">
    <w:nsid w:val="744F4AAC"/>
    <w:multiLevelType w:val="hybridMultilevel"/>
    <w:tmpl w:val="88F8355E"/>
    <w:lvl w:ilvl="0" w:tplc="F1DC4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0E4786" w:tentative="1">
      <w:start w:val="1"/>
      <w:numFmt w:val="lowerLetter"/>
      <w:lvlText w:val="%2."/>
      <w:lvlJc w:val="left"/>
      <w:pPr>
        <w:ind w:left="1440" w:hanging="360"/>
      </w:pPr>
    </w:lvl>
    <w:lvl w:ilvl="2" w:tplc="6818D55C" w:tentative="1">
      <w:start w:val="1"/>
      <w:numFmt w:val="lowerRoman"/>
      <w:lvlText w:val="%3."/>
      <w:lvlJc w:val="right"/>
      <w:pPr>
        <w:ind w:left="2160" w:hanging="180"/>
      </w:pPr>
    </w:lvl>
    <w:lvl w:ilvl="3" w:tplc="DCBE02C4" w:tentative="1">
      <w:start w:val="1"/>
      <w:numFmt w:val="decimal"/>
      <w:lvlText w:val="%4."/>
      <w:lvlJc w:val="left"/>
      <w:pPr>
        <w:ind w:left="2880" w:hanging="360"/>
      </w:pPr>
    </w:lvl>
    <w:lvl w:ilvl="4" w:tplc="5F18A492" w:tentative="1">
      <w:start w:val="1"/>
      <w:numFmt w:val="lowerLetter"/>
      <w:lvlText w:val="%5."/>
      <w:lvlJc w:val="left"/>
      <w:pPr>
        <w:ind w:left="3600" w:hanging="360"/>
      </w:pPr>
    </w:lvl>
    <w:lvl w:ilvl="5" w:tplc="1F58F020" w:tentative="1">
      <w:start w:val="1"/>
      <w:numFmt w:val="lowerRoman"/>
      <w:lvlText w:val="%6."/>
      <w:lvlJc w:val="right"/>
      <w:pPr>
        <w:ind w:left="4320" w:hanging="180"/>
      </w:pPr>
    </w:lvl>
    <w:lvl w:ilvl="6" w:tplc="AE36BE06" w:tentative="1">
      <w:start w:val="1"/>
      <w:numFmt w:val="decimal"/>
      <w:lvlText w:val="%7."/>
      <w:lvlJc w:val="left"/>
      <w:pPr>
        <w:ind w:left="5040" w:hanging="360"/>
      </w:pPr>
    </w:lvl>
    <w:lvl w:ilvl="7" w:tplc="856858B6" w:tentative="1">
      <w:start w:val="1"/>
      <w:numFmt w:val="lowerLetter"/>
      <w:lvlText w:val="%8."/>
      <w:lvlJc w:val="left"/>
      <w:pPr>
        <w:ind w:left="5760" w:hanging="360"/>
      </w:pPr>
    </w:lvl>
    <w:lvl w:ilvl="8" w:tplc="BE1E30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157E4"/>
    <w:multiLevelType w:val="hybridMultilevel"/>
    <w:tmpl w:val="0996FA6A"/>
    <w:lvl w:ilvl="0" w:tplc="11F64E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628D6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C066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BE8FC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32C738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646B31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CBA514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6908D9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26E65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04B95"/>
    <w:rsid w:val="000168B6"/>
    <w:rsid w:val="0001693B"/>
    <w:rsid w:val="00021771"/>
    <w:rsid w:val="00052EF8"/>
    <w:rsid w:val="00072955"/>
    <w:rsid w:val="000D1028"/>
    <w:rsid w:val="000D7C0F"/>
    <w:rsid w:val="000E35D8"/>
    <w:rsid w:val="00121E70"/>
    <w:rsid w:val="00145171"/>
    <w:rsid w:val="00147668"/>
    <w:rsid w:val="00182B5B"/>
    <w:rsid w:val="001B3098"/>
    <w:rsid w:val="001C6100"/>
    <w:rsid w:val="001D0E6F"/>
    <w:rsid w:val="001D7679"/>
    <w:rsid w:val="00203202"/>
    <w:rsid w:val="00225935"/>
    <w:rsid w:val="00243424"/>
    <w:rsid w:val="00290BB6"/>
    <w:rsid w:val="00291C02"/>
    <w:rsid w:val="002A5166"/>
    <w:rsid w:val="002A606D"/>
    <w:rsid w:val="002C0ADD"/>
    <w:rsid w:val="002D2212"/>
    <w:rsid w:val="002D7BDE"/>
    <w:rsid w:val="002E345F"/>
    <w:rsid w:val="003138A2"/>
    <w:rsid w:val="00317F35"/>
    <w:rsid w:val="00321387"/>
    <w:rsid w:val="0032226D"/>
    <w:rsid w:val="00357B36"/>
    <w:rsid w:val="00363993"/>
    <w:rsid w:val="003812FB"/>
    <w:rsid w:val="00382105"/>
    <w:rsid w:val="003A6CBE"/>
    <w:rsid w:val="003B45C8"/>
    <w:rsid w:val="003B753A"/>
    <w:rsid w:val="003C1D9D"/>
    <w:rsid w:val="004022D2"/>
    <w:rsid w:val="0043131D"/>
    <w:rsid w:val="00455466"/>
    <w:rsid w:val="004814C5"/>
    <w:rsid w:val="004967B1"/>
    <w:rsid w:val="004A283A"/>
    <w:rsid w:val="004B1127"/>
    <w:rsid w:val="004D71AD"/>
    <w:rsid w:val="005218AD"/>
    <w:rsid w:val="005437A6"/>
    <w:rsid w:val="00556835"/>
    <w:rsid w:val="005B3320"/>
    <w:rsid w:val="005C1F31"/>
    <w:rsid w:val="005C73C4"/>
    <w:rsid w:val="005F52B8"/>
    <w:rsid w:val="006417F6"/>
    <w:rsid w:val="00655369"/>
    <w:rsid w:val="006613F3"/>
    <w:rsid w:val="00666491"/>
    <w:rsid w:val="00671E5F"/>
    <w:rsid w:val="0068099D"/>
    <w:rsid w:val="00691185"/>
    <w:rsid w:val="006B54EE"/>
    <w:rsid w:val="006B71AB"/>
    <w:rsid w:val="006E1783"/>
    <w:rsid w:val="007258AD"/>
    <w:rsid w:val="00741464"/>
    <w:rsid w:val="00776D26"/>
    <w:rsid w:val="0079229E"/>
    <w:rsid w:val="0079328D"/>
    <w:rsid w:val="007970A0"/>
    <w:rsid w:val="007B532B"/>
    <w:rsid w:val="0081508C"/>
    <w:rsid w:val="00815A7C"/>
    <w:rsid w:val="00823C02"/>
    <w:rsid w:val="00831F78"/>
    <w:rsid w:val="00834A3C"/>
    <w:rsid w:val="00856338"/>
    <w:rsid w:val="008600A6"/>
    <w:rsid w:val="0086056A"/>
    <w:rsid w:val="008B4A65"/>
    <w:rsid w:val="008D2D05"/>
    <w:rsid w:val="008E28AE"/>
    <w:rsid w:val="008E66F6"/>
    <w:rsid w:val="00900921"/>
    <w:rsid w:val="00932CA2"/>
    <w:rsid w:val="009603E2"/>
    <w:rsid w:val="0096639F"/>
    <w:rsid w:val="009A2DBC"/>
    <w:rsid w:val="009D0A5D"/>
    <w:rsid w:val="009D1F78"/>
    <w:rsid w:val="009E2468"/>
    <w:rsid w:val="009F2106"/>
    <w:rsid w:val="009F7F89"/>
    <w:rsid w:val="00A01086"/>
    <w:rsid w:val="00A178C6"/>
    <w:rsid w:val="00A1792F"/>
    <w:rsid w:val="00A21F2D"/>
    <w:rsid w:val="00A66162"/>
    <w:rsid w:val="00A668AC"/>
    <w:rsid w:val="00A85A74"/>
    <w:rsid w:val="00A8710F"/>
    <w:rsid w:val="00AB2597"/>
    <w:rsid w:val="00AD073F"/>
    <w:rsid w:val="00AD20C4"/>
    <w:rsid w:val="00AE7F41"/>
    <w:rsid w:val="00B235EE"/>
    <w:rsid w:val="00B30AFB"/>
    <w:rsid w:val="00B312A8"/>
    <w:rsid w:val="00B75E0C"/>
    <w:rsid w:val="00B80A48"/>
    <w:rsid w:val="00B8120A"/>
    <w:rsid w:val="00BB7E80"/>
    <w:rsid w:val="00C05714"/>
    <w:rsid w:val="00C12665"/>
    <w:rsid w:val="00C249B8"/>
    <w:rsid w:val="00C36E9F"/>
    <w:rsid w:val="00CA5F07"/>
    <w:rsid w:val="00D33317"/>
    <w:rsid w:val="00D8402B"/>
    <w:rsid w:val="00D85491"/>
    <w:rsid w:val="00DB78A4"/>
    <w:rsid w:val="00DF208F"/>
    <w:rsid w:val="00E04E19"/>
    <w:rsid w:val="00E11AC0"/>
    <w:rsid w:val="00E47942"/>
    <w:rsid w:val="00E568F1"/>
    <w:rsid w:val="00E74FDA"/>
    <w:rsid w:val="00E95380"/>
    <w:rsid w:val="00E97B9B"/>
    <w:rsid w:val="00ED7E66"/>
    <w:rsid w:val="00EF166A"/>
    <w:rsid w:val="00F01067"/>
    <w:rsid w:val="00F049EF"/>
    <w:rsid w:val="00F600A2"/>
    <w:rsid w:val="00F7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B0EAD-1DE0-4A51-867E-D385FC443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56</Pages>
  <Words>11522</Words>
  <Characters>65678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Облова Маргарита Сергеевна</dc:creator>
  <cp:lastModifiedBy>Капустян Мария Владимировна</cp:lastModifiedBy>
  <cp:revision>13</cp:revision>
  <cp:lastPrinted>2025-02-25T16:13:00Z</cp:lastPrinted>
  <dcterms:created xsi:type="dcterms:W3CDTF">2026-05-06T13:52:00Z</dcterms:created>
  <dcterms:modified xsi:type="dcterms:W3CDTF">2026-05-19T06:53:00Z</dcterms:modified>
</cp:coreProperties>
</file>