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Вносится Комитетом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Государственной Думы по делам  Содружества Независимых Государств, евразийской интеграции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связям с соотечественниками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8E566D" w:rsidRPr="00856805" w:rsidRDefault="008E566D" w:rsidP="008E566D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</w:pPr>
    </w:p>
    <w:p w:rsidR="00807B58" w:rsidRPr="00856805" w:rsidRDefault="00807B58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07B58" w:rsidRPr="00856805" w:rsidRDefault="00807B58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7"/>
          <w:szCs w:val="27"/>
          <w:lang w:val="en-US"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ГОСУДАРСТВЕННОЙ ДУМЫ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566D" w:rsidRPr="008E566D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8E566D" w:rsidRPr="008E566D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E566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О Федеральном законе</w:t>
      </w:r>
    </w:p>
    <w:p w:rsidR="00B53A04" w:rsidRPr="00B53A04" w:rsidRDefault="002B402E" w:rsidP="00B53A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2B402E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«</w:t>
      </w:r>
      <w:r w:rsidR="00B53A04" w:rsidRPr="00B53A0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О ратификации Соглашения между Правительством </w:t>
      </w:r>
    </w:p>
    <w:p w:rsidR="00B53A04" w:rsidRPr="00B53A04" w:rsidRDefault="00B53A04" w:rsidP="00B53A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B53A0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Российской Федерации и Правительством Республики Беларусь </w:t>
      </w:r>
    </w:p>
    <w:p w:rsidR="008E566D" w:rsidRPr="008E566D" w:rsidRDefault="00B53A04" w:rsidP="00B53A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B53A0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о сотрудничестве в сфере деятельности с драгоценными металлами, драгоценными камнями и изделиями из них</w:t>
      </w:r>
      <w:r w:rsidR="002B402E" w:rsidRPr="002B402E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»</w:t>
      </w:r>
      <w:r w:rsidR="008E566D" w:rsidRPr="008E566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(проект № </w:t>
      </w:r>
      <w:r w:rsidR="00B53A04" w:rsidRPr="00B53A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1259546-8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Государственная Дума Федерального Собрания Российской Федерации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постановляе</w:t>
      </w: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т: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8E566D" w:rsidRPr="008E566D" w:rsidRDefault="008E566D" w:rsidP="00B53A04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Федеральный закон «</w:t>
      </w:r>
      <w:r w:rsidR="00B53A04" w:rsidRPr="00B53A04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ратификации Соглашения между Правительством Российской Федерации и Правительством Республики Беларусь о сотрудничестве в сфере деятельности с драгоценными металлами, драгоценными камнями и изделиями из них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0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53A04" w:rsidRPr="00B53A04">
        <w:rPr>
          <w:rFonts w:ascii="Times New Roman" w:eastAsia="Times New Roman" w:hAnsi="Times New Roman" w:cs="Times New Roman"/>
          <w:sz w:val="28"/>
          <w:szCs w:val="28"/>
          <w:lang w:eastAsia="ru-RU"/>
        </w:rPr>
        <w:t>1259546-8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Направить указанный Федеральный закон в Совет Федерации Федерального Собрания Российской Федерации.</w:t>
      </w:r>
      <w:bookmarkStart w:id="0" w:name="_GoBack"/>
      <w:bookmarkEnd w:id="0"/>
    </w:p>
    <w:p w:rsidR="008E566D" w:rsidRPr="008E566D" w:rsidRDefault="008E566D" w:rsidP="008E566D">
      <w:pPr>
        <w:tabs>
          <w:tab w:val="left" w:pos="3615"/>
        </w:tabs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3. 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Постановление вступает в силу со дня его принятия.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Государственной Думы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Федерального Собрания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</w:p>
    <w:p w:rsidR="001F729D" w:rsidRDefault="001F729D"/>
    <w:sectPr w:rsidR="001F729D" w:rsidSect="002B402E">
      <w:headerReference w:type="even" r:id="rId8"/>
      <w:headerReference w:type="default" r:id="rId9"/>
      <w:pgSz w:w="11907" w:h="16840" w:code="9"/>
      <w:pgMar w:top="1418" w:right="1418" w:bottom="1701" w:left="1418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A31" w:rsidRDefault="003E3A31" w:rsidP="008E566D">
      <w:pPr>
        <w:spacing w:after="0" w:line="240" w:lineRule="auto"/>
      </w:pPr>
      <w:r>
        <w:separator/>
      </w:r>
    </w:p>
  </w:endnote>
  <w:endnote w:type="continuationSeparator" w:id="0">
    <w:p w:rsidR="003E3A31" w:rsidRDefault="003E3A31" w:rsidP="008E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A31" w:rsidRDefault="003E3A31" w:rsidP="008E566D">
      <w:pPr>
        <w:spacing w:after="0" w:line="240" w:lineRule="auto"/>
      </w:pPr>
      <w:r>
        <w:separator/>
      </w:r>
    </w:p>
  </w:footnote>
  <w:footnote w:type="continuationSeparator" w:id="0">
    <w:p w:rsidR="003E3A31" w:rsidRDefault="003E3A31" w:rsidP="008E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Default="00114628" w:rsidP="00025C3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345B" w:rsidRDefault="003E3A3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Pr="008E566D" w:rsidRDefault="00114628" w:rsidP="00EE3CFF">
    <w:pPr>
      <w:pStyle w:val="a3"/>
      <w:jc w:val="center"/>
      <w:rPr>
        <w:rFonts w:ascii="Times New Roman" w:hAnsi="Times New Roman" w:cs="Times New Roman"/>
        <w:sz w:val="28"/>
        <w:szCs w:val="28"/>
        <w:lang w:val="en-US"/>
      </w:rPr>
    </w:pPr>
    <w:r w:rsidRPr="008E566D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856"/>
    <w:rsid w:val="000540C7"/>
    <w:rsid w:val="00097A48"/>
    <w:rsid w:val="000D6C1B"/>
    <w:rsid w:val="00114628"/>
    <w:rsid w:val="00146554"/>
    <w:rsid w:val="001A15F8"/>
    <w:rsid w:val="001F382A"/>
    <w:rsid w:val="001F729D"/>
    <w:rsid w:val="002B402E"/>
    <w:rsid w:val="003E3A31"/>
    <w:rsid w:val="0041656B"/>
    <w:rsid w:val="006477E6"/>
    <w:rsid w:val="006960CD"/>
    <w:rsid w:val="006A1CEB"/>
    <w:rsid w:val="00807B58"/>
    <w:rsid w:val="00856805"/>
    <w:rsid w:val="00897FA4"/>
    <w:rsid w:val="008E566D"/>
    <w:rsid w:val="009B1856"/>
    <w:rsid w:val="00B53A04"/>
    <w:rsid w:val="00BD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0501F-24CF-421F-94DA-19001F5AB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РОМАНОВСКАЯ Надежда Николаевна</dc:creator>
  <cp:keywords/>
  <dc:description/>
  <cp:lastModifiedBy>РОМАНОВСКАЯ Надежда Николаевна</cp:lastModifiedBy>
  <cp:revision>15</cp:revision>
  <cp:lastPrinted>2026-06-16T07:43:00Z</cp:lastPrinted>
  <dcterms:created xsi:type="dcterms:W3CDTF">2022-05-23T09:15:00Z</dcterms:created>
  <dcterms:modified xsi:type="dcterms:W3CDTF">2026-06-16T07:43:00Z</dcterms:modified>
</cp:coreProperties>
</file>