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статьи 251 и 270 части второй </w:t>
      </w:r>
      <w:r w:rsidR="00744383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Налогового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5C1F3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  <w:permEnd w:id="2"/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permStart w:id="3" w:edGrp="everyone"/>
      <w:r w:rsidRPr="004E16C1">
        <w:rPr>
          <w:b/>
          <w:bCs/>
          <w:sz w:val="30"/>
          <w:szCs w:val="30"/>
        </w:rPr>
        <w:t xml:space="preserve">Статья 1 </w:t>
      </w:r>
    </w:p>
    <w:p w:rsidR="00D956EB" w:rsidRPr="004E16C1" w:rsidP="00744383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4E16C1">
        <w:rPr>
          <w:sz w:val="30"/>
          <w:szCs w:val="30"/>
        </w:rPr>
        <w:t xml:space="preserve">Внести в часть вторую Налогового кодекса Российской Федерации (Собрание </w:t>
      </w:r>
      <w:r w:rsidRPr="004E16C1">
        <w:rPr>
          <w:sz w:val="30"/>
          <w:szCs w:val="30"/>
        </w:rPr>
        <w:t>законодательства Россий</w:t>
      </w:r>
      <w:r w:rsidR="00744383">
        <w:rPr>
          <w:sz w:val="30"/>
          <w:szCs w:val="30"/>
        </w:rPr>
        <w:t>ской Федерации, 2000, № 32, ст. </w:t>
      </w:r>
      <w:r w:rsidRPr="004E16C1">
        <w:rPr>
          <w:sz w:val="30"/>
          <w:szCs w:val="30"/>
        </w:rPr>
        <w:t>3340; 2001, № 33, ст. 3413; 2002, № 22, с</w:t>
      </w:r>
      <w:r w:rsidR="00744383">
        <w:rPr>
          <w:sz w:val="30"/>
          <w:szCs w:val="30"/>
        </w:rPr>
        <w:t>т. 2026; 2003, № 1, ст. 2, 6; № </w:t>
      </w:r>
      <w:r w:rsidRPr="004E16C1">
        <w:rPr>
          <w:sz w:val="30"/>
          <w:szCs w:val="30"/>
        </w:rPr>
        <w:t>28,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2886; № 52, ст. 5030; 2004, № 27, ст. 2711; № 3</w:t>
      </w:r>
      <w:r w:rsidR="00744383">
        <w:rPr>
          <w:sz w:val="30"/>
          <w:szCs w:val="30"/>
        </w:rPr>
        <w:t>4, ст. 3520; 2005, № </w:t>
      </w:r>
      <w:r w:rsidRPr="004E16C1">
        <w:rPr>
          <w:sz w:val="30"/>
          <w:szCs w:val="30"/>
        </w:rPr>
        <w:t>1,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 xml:space="preserve">30; № 24, ст. 2312; № 52, ст. 5581; </w:t>
      </w:r>
      <w:r w:rsidR="00744383">
        <w:rPr>
          <w:sz w:val="30"/>
          <w:szCs w:val="30"/>
        </w:rPr>
        <w:t>2006, № 3</w:t>
      </w:r>
      <w:r w:rsidR="00B801FE">
        <w:rPr>
          <w:sz w:val="30"/>
          <w:szCs w:val="30"/>
        </w:rPr>
        <w:t>1, ст. 3443;</w:t>
      </w:r>
      <w:r w:rsidR="00744383">
        <w:rPr>
          <w:sz w:val="30"/>
          <w:szCs w:val="30"/>
        </w:rPr>
        <w:t xml:space="preserve"> № 45, ст. </w:t>
      </w:r>
      <w:r w:rsidRPr="004E16C1">
        <w:rPr>
          <w:sz w:val="30"/>
          <w:szCs w:val="30"/>
        </w:rPr>
        <w:t>4627; 2007, № 1, ст. 39; № 22, ст. 2563; № 31, ст. 3991, 4013; № 49, ст. 6045, 6071;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 xml:space="preserve">50, ст. 6237; 2008, № 27, ст. 3126; № </w:t>
      </w:r>
      <w:r w:rsidR="00744383">
        <w:rPr>
          <w:sz w:val="30"/>
          <w:szCs w:val="30"/>
        </w:rPr>
        <w:t>30, ст. 3614; № 48, ст. 5519; № </w:t>
      </w:r>
      <w:r w:rsidRPr="004E16C1">
        <w:rPr>
          <w:sz w:val="30"/>
          <w:szCs w:val="30"/>
        </w:rPr>
        <w:t>49</w:t>
      </w:r>
      <w:r w:rsidR="00744383">
        <w:rPr>
          <w:sz w:val="30"/>
          <w:szCs w:val="30"/>
        </w:rPr>
        <w:t>, ст. </w:t>
      </w:r>
      <w:r w:rsidRPr="004E16C1">
        <w:rPr>
          <w:sz w:val="30"/>
          <w:szCs w:val="30"/>
        </w:rPr>
        <w:t>5723; № 52, ст. 6237; 2009, № 1, ст</w:t>
      </w:r>
      <w:r w:rsidR="00744383">
        <w:rPr>
          <w:sz w:val="30"/>
          <w:szCs w:val="30"/>
        </w:rPr>
        <w:t>. 31; № 11, ст. 1265; № 29, ст. </w:t>
      </w:r>
      <w:r w:rsidRPr="004E16C1">
        <w:rPr>
          <w:sz w:val="30"/>
          <w:szCs w:val="30"/>
        </w:rPr>
        <w:t>3</w:t>
      </w:r>
      <w:r w:rsidRPr="004E16C1">
        <w:rPr>
          <w:sz w:val="30"/>
          <w:szCs w:val="30"/>
        </w:rPr>
        <w:t>598;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 xml:space="preserve">48, ст. 5731; № 51, ст. 6153, 6155; </w:t>
      </w:r>
      <w:r w:rsidR="00744383">
        <w:rPr>
          <w:sz w:val="30"/>
          <w:szCs w:val="30"/>
        </w:rPr>
        <w:t>№ 52, ст. 6455; 2010, № 19, ст. </w:t>
      </w:r>
      <w:r w:rsidRPr="004E16C1">
        <w:rPr>
          <w:sz w:val="30"/>
          <w:szCs w:val="30"/>
        </w:rPr>
        <w:t>2291;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31, ст. 4198; № 32, ст. 4298; № 47, ст</w:t>
      </w:r>
      <w:r w:rsidR="00744383">
        <w:rPr>
          <w:sz w:val="30"/>
          <w:szCs w:val="30"/>
        </w:rPr>
        <w:t>. 6034; № 49, ст. 6409; 2011, № </w:t>
      </w:r>
      <w:r w:rsidRPr="004E16C1">
        <w:rPr>
          <w:sz w:val="30"/>
          <w:szCs w:val="30"/>
        </w:rPr>
        <w:t>1,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9, 21, 37; № 24, ст. 3357; № 27, ст. 3881; № 30, ст. 4583, 4587, 4597;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45, ст. 6335; № 47, ст.</w:t>
      </w:r>
      <w:r w:rsidRPr="004E16C1">
        <w:rPr>
          <w:sz w:val="30"/>
          <w:szCs w:val="30"/>
        </w:rPr>
        <w:t xml:space="preserve"> 6610, 6611; № 48, ст. 6729; № 49, ст. 7014, 7037; </w:t>
      </w:r>
      <w:r w:rsidRPr="004E16C1">
        <w:rPr>
          <w:sz w:val="30"/>
          <w:szCs w:val="30"/>
        </w:rPr>
        <w:t xml:space="preserve">2012, № 19, ст. 2281; № 25, ст. 3268; № 41, ст. </w:t>
      </w:r>
      <w:r w:rsidR="00744383">
        <w:rPr>
          <w:sz w:val="30"/>
          <w:szCs w:val="30"/>
        </w:rPr>
        <w:t>5527; № 49, ст. 6751; № 53, ст. </w:t>
      </w:r>
      <w:r w:rsidRPr="004E16C1">
        <w:rPr>
          <w:sz w:val="30"/>
          <w:szCs w:val="30"/>
        </w:rPr>
        <w:t>7596; 2013, № 23, ст. 2866; № 30, ст. 4081; № 5</w:t>
      </w:r>
      <w:r w:rsidR="00744383">
        <w:rPr>
          <w:sz w:val="30"/>
          <w:szCs w:val="30"/>
        </w:rPr>
        <w:t>1, ст. 6699; № </w:t>
      </w:r>
      <w:r w:rsidRPr="004E16C1">
        <w:rPr>
          <w:sz w:val="30"/>
          <w:szCs w:val="30"/>
        </w:rPr>
        <w:t>52,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 xml:space="preserve">6985; 2014, № 8, ст. 737; № 16, ст. 1835; № </w:t>
      </w:r>
      <w:r w:rsidR="00744383">
        <w:rPr>
          <w:sz w:val="30"/>
          <w:szCs w:val="30"/>
        </w:rPr>
        <w:t>19, ст. 2313; № 26, ст. 3373; № </w:t>
      </w:r>
      <w:r w:rsidRPr="004E16C1">
        <w:rPr>
          <w:sz w:val="30"/>
          <w:szCs w:val="30"/>
        </w:rPr>
        <w:t>30, ст. 4220; № 48, ст. 6647, 6657, 6663; 2015,</w:t>
      </w:r>
      <w:r w:rsidR="00744383">
        <w:rPr>
          <w:sz w:val="30"/>
          <w:szCs w:val="30"/>
        </w:rPr>
        <w:t xml:space="preserve"> № 1, ст. 13, 16, 32; № 10, ст. </w:t>
      </w:r>
      <w:r w:rsidRPr="004E16C1">
        <w:rPr>
          <w:sz w:val="30"/>
          <w:szCs w:val="30"/>
        </w:rPr>
        <w:t>1402; № 24, ст. 3377; № 27, ст. 3968;</w:t>
      </w:r>
      <w:r w:rsidR="00744383">
        <w:rPr>
          <w:sz w:val="30"/>
          <w:szCs w:val="30"/>
        </w:rPr>
        <w:t xml:space="preserve"> № 48, ст. 6692; 2016, № 1, ст. </w:t>
      </w:r>
      <w:r w:rsidRPr="004E16C1">
        <w:rPr>
          <w:sz w:val="30"/>
          <w:szCs w:val="30"/>
        </w:rPr>
        <w:t>18;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7, ст. 920; № 18, ст. 2504; № 27, ст. 4176, 4182; № 49, ст. 6844; 2017,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 xml:space="preserve">15, </w:t>
      </w:r>
      <w:r w:rsidRPr="004E16C1">
        <w:rPr>
          <w:sz w:val="30"/>
          <w:szCs w:val="30"/>
        </w:rPr>
        <w:t>ст. 2131; № 30, ст. 4446; № 40, ст. 5753; № 49, ст. 7307, 7314, 7316, 7318; 2018, № 1, ст. 20, 50; № 18, ст. 2568</w:t>
      </w:r>
      <w:r w:rsidR="00744383">
        <w:rPr>
          <w:sz w:val="30"/>
          <w:szCs w:val="30"/>
        </w:rPr>
        <w:t>, 2575, 2583; № 24, ст. 3404; № </w:t>
      </w:r>
      <w:r w:rsidRPr="004E16C1">
        <w:rPr>
          <w:sz w:val="30"/>
          <w:szCs w:val="30"/>
        </w:rPr>
        <w:t xml:space="preserve">32, </w:t>
      </w:r>
      <w:r w:rsidR="00744383">
        <w:rPr>
          <w:sz w:val="30"/>
          <w:szCs w:val="30"/>
        </w:rPr>
        <w:t>ст. </w:t>
      </w:r>
      <w:r w:rsidRPr="004E16C1">
        <w:rPr>
          <w:sz w:val="30"/>
          <w:szCs w:val="30"/>
        </w:rPr>
        <w:t xml:space="preserve">5087; № 49, ст. 7496, 7499; № 53, ст. 8419; </w:t>
      </w:r>
      <w:r w:rsidR="00744383">
        <w:rPr>
          <w:sz w:val="30"/>
          <w:szCs w:val="30"/>
        </w:rPr>
        <w:t>2019, № 18, ст. 2225; № 23, ст. </w:t>
      </w:r>
      <w:r w:rsidRPr="004E16C1">
        <w:rPr>
          <w:sz w:val="30"/>
          <w:szCs w:val="30"/>
        </w:rPr>
        <w:t>2908, 2920; № 27, ст. 3527;</w:t>
      </w:r>
      <w:r w:rsidRPr="004E16C1">
        <w:rPr>
          <w:sz w:val="30"/>
          <w:szCs w:val="30"/>
        </w:rPr>
        <w:t xml:space="preserve"> № 31, ст. 4414; № 39, ст. 5371, 5374, 5375; 2020, № 12, ст. 1657; № 13, ст. 1857; № 17, ст. </w:t>
      </w:r>
      <w:r w:rsidR="00744383">
        <w:rPr>
          <w:sz w:val="30"/>
          <w:szCs w:val="30"/>
        </w:rPr>
        <w:t>2699; № 24, ст. 3746; № 29, ст. </w:t>
      </w:r>
      <w:r w:rsidRPr="004E16C1">
        <w:rPr>
          <w:sz w:val="30"/>
          <w:szCs w:val="30"/>
        </w:rPr>
        <w:t>4505; № 46, ст. 7212; № 48, ст. 7627; 2021, № 27, ст. 5133;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49,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8146; 2022, № 9, ст. 1250; № 13, ст</w:t>
      </w:r>
      <w:r w:rsidR="00744383">
        <w:rPr>
          <w:sz w:val="30"/>
          <w:szCs w:val="30"/>
        </w:rPr>
        <w:t>. 1955, 1956; № 16, ст. 2598; № </w:t>
      </w:r>
      <w:r w:rsidRPr="004E16C1">
        <w:rPr>
          <w:sz w:val="30"/>
          <w:szCs w:val="30"/>
        </w:rPr>
        <w:t>27,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 xml:space="preserve">4597, 4612, 4626; № 29, ст. 5206, 5290, 5291, </w:t>
      </w:r>
      <w:r w:rsidR="00744383">
        <w:rPr>
          <w:sz w:val="30"/>
          <w:szCs w:val="30"/>
        </w:rPr>
        <w:t>5301; № 48, ст. 8310; № 52, ст. </w:t>
      </w:r>
      <w:r w:rsidRPr="004E16C1">
        <w:rPr>
          <w:sz w:val="30"/>
          <w:szCs w:val="30"/>
        </w:rPr>
        <w:t>9353; 2023, № 1, ст. 12, 13; № 8, ст</w:t>
      </w:r>
      <w:r w:rsidR="00744383">
        <w:rPr>
          <w:sz w:val="30"/>
          <w:szCs w:val="30"/>
        </w:rPr>
        <w:t>. 1200; № 32, ст. 6121, 6147; № </w:t>
      </w:r>
      <w:r w:rsidRPr="004E16C1">
        <w:rPr>
          <w:sz w:val="30"/>
          <w:szCs w:val="30"/>
        </w:rPr>
        <w:t>45,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7994; № 47, ст. 8315; № 49, ст</w:t>
      </w:r>
      <w:r w:rsidR="00744383">
        <w:rPr>
          <w:sz w:val="30"/>
          <w:szCs w:val="30"/>
        </w:rPr>
        <w:t>. 8656; № 52, ст. 9508; 2024, № </w:t>
      </w:r>
      <w:r w:rsidRPr="004E16C1">
        <w:rPr>
          <w:sz w:val="30"/>
          <w:szCs w:val="30"/>
        </w:rPr>
        <w:t>13, ст.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>1681; № 23, ст. 30</w:t>
      </w:r>
      <w:r w:rsidRPr="004E16C1">
        <w:rPr>
          <w:sz w:val="30"/>
          <w:szCs w:val="30"/>
        </w:rPr>
        <w:t xml:space="preserve">61; № 29, ст. </w:t>
      </w:r>
      <w:r w:rsidR="00744383">
        <w:rPr>
          <w:sz w:val="30"/>
          <w:szCs w:val="30"/>
        </w:rPr>
        <w:t>4105; № 33, ст. 4955; № 45, ст. </w:t>
      </w:r>
      <w:r w:rsidRPr="004E16C1">
        <w:rPr>
          <w:sz w:val="30"/>
          <w:szCs w:val="30"/>
        </w:rPr>
        <w:t>6693; №</w:t>
      </w:r>
      <w:r w:rsidR="00744383">
        <w:rPr>
          <w:sz w:val="30"/>
          <w:szCs w:val="30"/>
        </w:rPr>
        <w:t> </w:t>
      </w:r>
      <w:r w:rsidRPr="004E16C1">
        <w:rPr>
          <w:sz w:val="30"/>
          <w:szCs w:val="30"/>
        </w:rPr>
        <w:t xml:space="preserve">49, ст.7407; </w:t>
      </w:r>
      <w:r w:rsidR="00B801FE">
        <w:rPr>
          <w:sz w:val="30"/>
          <w:szCs w:val="30"/>
        </w:rPr>
        <w:t>2025, № 30, ст. 4376;</w:t>
      </w:r>
      <w:r w:rsidR="00744383">
        <w:rPr>
          <w:sz w:val="30"/>
          <w:szCs w:val="30"/>
        </w:rPr>
        <w:t xml:space="preserve"> № 48, ст. </w:t>
      </w:r>
      <w:r w:rsidRPr="004E16C1">
        <w:rPr>
          <w:sz w:val="30"/>
          <w:szCs w:val="30"/>
        </w:rPr>
        <w:t xml:space="preserve">7236) следующие изменения: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 </w:t>
      </w:r>
      <w:r w:rsidRPr="004E16C1">
        <w:rPr>
          <w:sz w:val="30"/>
          <w:szCs w:val="30"/>
        </w:rPr>
        <w:t>пункт 1 статьи 251 дополнить подпунктом 54</w:t>
      </w:r>
      <w:r w:rsidRPr="004E16C1">
        <w:rPr>
          <w:sz w:val="30"/>
          <w:szCs w:val="30"/>
          <w:vertAlign w:val="superscript"/>
        </w:rPr>
        <w:t>1</w:t>
      </w:r>
      <w:r w:rsidRPr="004E16C1">
        <w:rPr>
          <w:sz w:val="30"/>
          <w:szCs w:val="30"/>
        </w:rPr>
        <w:t xml:space="preserve"> следующего содержания: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Pr="004E16C1">
        <w:rPr>
          <w:sz w:val="30"/>
          <w:szCs w:val="30"/>
        </w:rPr>
        <w:t>54</w:t>
      </w:r>
      <w:r w:rsidRPr="004E16C1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) </w:t>
      </w:r>
      <w:r w:rsidRPr="004E16C1">
        <w:rPr>
          <w:sz w:val="30"/>
          <w:szCs w:val="30"/>
        </w:rPr>
        <w:t>доходы, пол</w:t>
      </w:r>
      <w:r w:rsidR="00744383">
        <w:rPr>
          <w:sz w:val="30"/>
          <w:szCs w:val="30"/>
        </w:rPr>
        <w:t>ученные российской организацией </w:t>
      </w:r>
      <w:r w:rsidRPr="004E16C1">
        <w:rPr>
          <w:sz w:val="30"/>
          <w:szCs w:val="30"/>
        </w:rPr>
        <w:t>- админис</w:t>
      </w:r>
      <w:r w:rsidRPr="004E16C1">
        <w:rPr>
          <w:sz w:val="30"/>
          <w:szCs w:val="30"/>
        </w:rPr>
        <w:t xml:space="preserve">тратором программы мотивации от реализации физическим </w:t>
      </w:r>
      <w:r>
        <w:rPr>
          <w:sz w:val="30"/>
          <w:szCs w:val="30"/>
        </w:rPr>
        <w:br/>
      </w:r>
      <w:r w:rsidRPr="004E16C1">
        <w:rPr>
          <w:sz w:val="30"/>
          <w:szCs w:val="30"/>
        </w:rPr>
        <w:t xml:space="preserve">лицам - участникам такой программы акций международной компании. </w:t>
      </w:r>
    </w:p>
    <w:p w:rsidR="00D956EB" w:rsidRPr="004E16C1" w:rsidP="00744383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4E16C1">
        <w:rPr>
          <w:sz w:val="30"/>
          <w:szCs w:val="30"/>
        </w:rPr>
        <w:t xml:space="preserve">Доходы, указанные в настоящем подпункте, не учитываются </w:t>
      </w:r>
      <w:r>
        <w:rPr>
          <w:sz w:val="30"/>
          <w:szCs w:val="30"/>
        </w:rPr>
        <w:br/>
      </w:r>
      <w:r w:rsidRPr="004E16C1">
        <w:rPr>
          <w:sz w:val="30"/>
          <w:szCs w:val="30"/>
        </w:rPr>
        <w:t>при определении налоговой базы в размере, не превышающем сумму, рассчитанную и</w:t>
      </w:r>
      <w:r w:rsidRPr="004E16C1">
        <w:rPr>
          <w:sz w:val="30"/>
          <w:szCs w:val="30"/>
        </w:rPr>
        <w:t xml:space="preserve">сходя из рыночной цены </w:t>
      </w:r>
      <w:r w:rsidR="00B801FE">
        <w:rPr>
          <w:sz w:val="30"/>
          <w:szCs w:val="30"/>
        </w:rPr>
        <w:t>указанных</w:t>
      </w:r>
      <w:r w:rsidRPr="004E16C1">
        <w:rPr>
          <w:sz w:val="30"/>
          <w:szCs w:val="30"/>
        </w:rPr>
        <w:t xml:space="preserve"> акций, определяемой </w:t>
      </w:r>
      <w:r>
        <w:rPr>
          <w:sz w:val="30"/>
          <w:szCs w:val="30"/>
        </w:rPr>
        <w:br/>
      </w:r>
      <w:r w:rsidRPr="004E16C1">
        <w:rPr>
          <w:sz w:val="30"/>
          <w:szCs w:val="30"/>
        </w:rPr>
        <w:t xml:space="preserve">в соответствии с положениями статьи 280 настоящего Кодекса на дату такой реализации, при выполнении следующих условий: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4E16C1">
        <w:rPr>
          <w:sz w:val="30"/>
          <w:szCs w:val="30"/>
        </w:rPr>
        <w:t>программа мотивации реализует</w:t>
      </w:r>
      <w:r w:rsidR="00744383">
        <w:rPr>
          <w:sz w:val="30"/>
          <w:szCs w:val="30"/>
        </w:rPr>
        <w:t xml:space="preserve">ся на основании </w:t>
      </w:r>
      <w:r w:rsidR="00B801FE">
        <w:rPr>
          <w:sz w:val="30"/>
          <w:szCs w:val="30"/>
        </w:rPr>
        <w:t xml:space="preserve">положений </w:t>
      </w:r>
      <w:r w:rsidR="00B801FE">
        <w:rPr>
          <w:sz w:val="30"/>
          <w:szCs w:val="30"/>
        </w:rPr>
        <w:br/>
      </w:r>
      <w:r w:rsidR="00744383">
        <w:rPr>
          <w:sz w:val="30"/>
          <w:szCs w:val="30"/>
        </w:rPr>
        <w:t>части 4</w:t>
      </w:r>
      <w:r w:rsidRPr="00B801FE" w:rsidR="00744383">
        <w:rPr>
          <w:sz w:val="30"/>
          <w:szCs w:val="30"/>
          <w:vertAlign w:val="superscript"/>
        </w:rPr>
        <w:t>8</w:t>
      </w:r>
      <w:r w:rsidR="00B801FE">
        <w:rPr>
          <w:sz w:val="30"/>
          <w:szCs w:val="30"/>
        </w:rPr>
        <w:t xml:space="preserve"> статьи </w:t>
      </w:r>
      <w:r w:rsidRPr="004E16C1">
        <w:rPr>
          <w:sz w:val="30"/>
          <w:szCs w:val="30"/>
        </w:rPr>
        <w:t xml:space="preserve">7 Федерального закона от </w:t>
      </w:r>
      <w:r w:rsidR="00B801FE">
        <w:rPr>
          <w:sz w:val="30"/>
          <w:szCs w:val="30"/>
        </w:rPr>
        <w:t>3 августа 2018 года № </w:t>
      </w:r>
      <w:r w:rsidRPr="004E16C1">
        <w:rPr>
          <w:sz w:val="30"/>
          <w:szCs w:val="30"/>
        </w:rPr>
        <w:t xml:space="preserve">290-ФЗ </w:t>
      </w:r>
      <w:r w:rsidR="00B801FE">
        <w:rPr>
          <w:sz w:val="30"/>
          <w:szCs w:val="30"/>
        </w:rPr>
        <w:br/>
      </w:r>
      <w:r>
        <w:rPr>
          <w:sz w:val="30"/>
          <w:szCs w:val="30"/>
        </w:rPr>
        <w:t>"</w:t>
      </w:r>
      <w:r w:rsidRPr="004E16C1">
        <w:rPr>
          <w:sz w:val="30"/>
          <w:szCs w:val="30"/>
        </w:rPr>
        <w:t xml:space="preserve">О международных компаниях и международных </w:t>
      </w:r>
      <w:r>
        <w:rPr>
          <w:sz w:val="30"/>
          <w:szCs w:val="30"/>
        </w:rPr>
        <w:t>фондах"</w:t>
      </w:r>
      <w:r w:rsidRPr="004E16C1">
        <w:rPr>
          <w:sz w:val="30"/>
          <w:szCs w:val="30"/>
        </w:rPr>
        <w:t xml:space="preserve">;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4E16C1">
        <w:rPr>
          <w:sz w:val="30"/>
          <w:szCs w:val="30"/>
        </w:rPr>
        <w:t xml:space="preserve">акции приобретены администратором программы мотивации </w:t>
      </w:r>
      <w:r>
        <w:rPr>
          <w:sz w:val="30"/>
          <w:szCs w:val="30"/>
        </w:rPr>
        <w:br/>
      </w:r>
      <w:r w:rsidRPr="004E16C1">
        <w:rPr>
          <w:sz w:val="30"/>
          <w:szCs w:val="30"/>
        </w:rPr>
        <w:t>в процессе размещения международной компанией дополнительного выпуска акций, осуществляемого в целях реализации програм</w:t>
      </w:r>
      <w:r w:rsidRPr="004E16C1">
        <w:rPr>
          <w:sz w:val="30"/>
          <w:szCs w:val="30"/>
        </w:rPr>
        <w:t xml:space="preserve">мы мотивации;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акции </w:t>
      </w:r>
      <w:r w:rsidRPr="004E16C1" w:rsidR="00CD6978">
        <w:rPr>
          <w:sz w:val="30"/>
          <w:szCs w:val="30"/>
        </w:rPr>
        <w:t>в период между</w:t>
      </w:r>
      <w:r>
        <w:rPr>
          <w:sz w:val="30"/>
          <w:szCs w:val="30"/>
        </w:rPr>
        <w:t xml:space="preserve"> датами</w:t>
      </w:r>
      <w:r w:rsidRPr="004E16C1" w:rsidR="00CD6978">
        <w:rPr>
          <w:sz w:val="30"/>
          <w:szCs w:val="30"/>
        </w:rPr>
        <w:t xml:space="preserve"> </w:t>
      </w:r>
      <w:r>
        <w:rPr>
          <w:sz w:val="30"/>
          <w:szCs w:val="30"/>
        </w:rPr>
        <w:t>их приобретения</w:t>
      </w:r>
      <w:r w:rsidRPr="004E16C1" w:rsidR="00CD6978">
        <w:rPr>
          <w:sz w:val="30"/>
          <w:szCs w:val="30"/>
        </w:rPr>
        <w:t xml:space="preserve"> </w:t>
      </w:r>
      <w:r w:rsidRPr="004E16C1" w:rsidR="00CD6978">
        <w:rPr>
          <w:sz w:val="30"/>
          <w:szCs w:val="30"/>
        </w:rPr>
        <w:t xml:space="preserve">и </w:t>
      </w:r>
      <w:r>
        <w:rPr>
          <w:sz w:val="30"/>
          <w:szCs w:val="30"/>
        </w:rPr>
        <w:t>реализации</w:t>
      </w:r>
      <w:r w:rsidRPr="004E16C1" w:rsidR="00CD6978">
        <w:rPr>
          <w:sz w:val="30"/>
          <w:szCs w:val="30"/>
        </w:rPr>
        <w:t xml:space="preserve"> уч</w:t>
      </w:r>
      <w:r>
        <w:rPr>
          <w:sz w:val="30"/>
          <w:szCs w:val="30"/>
        </w:rPr>
        <w:t>астникам программы мотивации</w:t>
      </w:r>
      <w:r w:rsidRPr="004E16C1" w:rsidR="00CD6978">
        <w:rPr>
          <w:sz w:val="30"/>
          <w:szCs w:val="30"/>
        </w:rPr>
        <w:t xml:space="preserve"> не передавались третьим лицам</w:t>
      </w:r>
      <w:r>
        <w:rPr>
          <w:sz w:val="30"/>
          <w:szCs w:val="30"/>
        </w:rPr>
        <w:t>;</w:t>
      </w:r>
      <w:r w:rsidR="00CD6978">
        <w:rPr>
          <w:sz w:val="30"/>
          <w:szCs w:val="30"/>
        </w:rPr>
        <w:t>"</w:t>
      </w:r>
      <w:r w:rsidRPr="004E16C1" w:rsidR="00CD6978">
        <w:rPr>
          <w:sz w:val="30"/>
          <w:szCs w:val="30"/>
        </w:rPr>
        <w:t xml:space="preserve">;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 </w:t>
      </w:r>
      <w:r w:rsidRPr="004E16C1">
        <w:rPr>
          <w:sz w:val="30"/>
          <w:szCs w:val="30"/>
        </w:rPr>
        <w:t xml:space="preserve">статью 270 дополнить </w:t>
      </w:r>
      <w:r w:rsidRPr="004E16C1">
        <w:rPr>
          <w:sz w:val="30"/>
          <w:szCs w:val="30"/>
        </w:rPr>
        <w:t>пунктом 48</w:t>
      </w:r>
      <w:r w:rsidRPr="0071366F">
        <w:rPr>
          <w:sz w:val="30"/>
          <w:szCs w:val="30"/>
          <w:vertAlign w:val="superscript"/>
        </w:rPr>
        <w:t>22-1</w:t>
      </w:r>
      <w:r w:rsidRPr="004E16C1">
        <w:rPr>
          <w:sz w:val="30"/>
          <w:szCs w:val="30"/>
        </w:rPr>
        <w:t xml:space="preserve"> следующего содержания: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</w:t>
      </w:r>
      <w:r w:rsidRPr="004E16C1">
        <w:rPr>
          <w:sz w:val="30"/>
          <w:szCs w:val="30"/>
        </w:rPr>
        <w:t>48</w:t>
      </w:r>
      <w:r w:rsidRPr="0071366F">
        <w:rPr>
          <w:sz w:val="30"/>
          <w:szCs w:val="30"/>
          <w:vertAlign w:val="superscript"/>
        </w:rPr>
        <w:t>22-1</w:t>
      </w:r>
      <w:r>
        <w:rPr>
          <w:sz w:val="30"/>
          <w:szCs w:val="30"/>
        </w:rPr>
        <w:t>) </w:t>
      </w:r>
      <w:r w:rsidR="00B801FE">
        <w:rPr>
          <w:sz w:val="30"/>
          <w:szCs w:val="30"/>
        </w:rPr>
        <w:t xml:space="preserve">расходы </w:t>
      </w:r>
      <w:r w:rsidRPr="004E16C1">
        <w:rPr>
          <w:sz w:val="30"/>
          <w:szCs w:val="30"/>
        </w:rPr>
        <w:t>в виде стоимости акций, доходы</w:t>
      </w:r>
      <w:r w:rsidRPr="004E16C1">
        <w:rPr>
          <w:sz w:val="30"/>
          <w:szCs w:val="30"/>
        </w:rPr>
        <w:t xml:space="preserve"> от реализации которых </w:t>
      </w:r>
      <w:r w:rsidRPr="004E16C1">
        <w:rPr>
          <w:sz w:val="30"/>
          <w:szCs w:val="30"/>
        </w:rPr>
        <w:t xml:space="preserve">не учитываются при определении налоговой базы в соответствии </w:t>
      </w:r>
      <w:r>
        <w:rPr>
          <w:sz w:val="30"/>
          <w:szCs w:val="30"/>
        </w:rPr>
        <w:br/>
      </w:r>
      <w:r w:rsidRPr="004E16C1">
        <w:rPr>
          <w:sz w:val="30"/>
          <w:szCs w:val="30"/>
        </w:rPr>
        <w:t>с подпунктом 54</w:t>
      </w:r>
      <w:r w:rsidRPr="0071366F">
        <w:rPr>
          <w:sz w:val="30"/>
          <w:szCs w:val="30"/>
          <w:vertAlign w:val="superscript"/>
        </w:rPr>
        <w:t>1</w:t>
      </w:r>
      <w:r w:rsidRPr="004E16C1">
        <w:rPr>
          <w:sz w:val="30"/>
          <w:szCs w:val="30"/>
        </w:rPr>
        <w:t xml:space="preserve"> пункта 1 статьи 251 настоящего Кодекса, а также расходы, непосредственн</w:t>
      </w:r>
      <w:r w:rsidR="00B801FE">
        <w:rPr>
          <w:sz w:val="30"/>
          <w:szCs w:val="30"/>
        </w:rPr>
        <w:t>о связанные с такой реализацией;</w:t>
      </w:r>
      <w:r>
        <w:rPr>
          <w:sz w:val="30"/>
          <w:szCs w:val="30"/>
        </w:rPr>
        <w:t>"</w:t>
      </w:r>
      <w:r w:rsidRPr="004E16C1">
        <w:rPr>
          <w:sz w:val="30"/>
          <w:szCs w:val="30"/>
        </w:rPr>
        <w:t xml:space="preserve">.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 w:rsidRPr="004E16C1">
        <w:rPr>
          <w:b/>
          <w:bCs/>
          <w:sz w:val="30"/>
          <w:szCs w:val="30"/>
        </w:rPr>
        <w:t xml:space="preserve">Статья 2 </w:t>
      </w:r>
    </w:p>
    <w:p w:rsidR="00D956EB" w:rsidRPr="004E16C1" w:rsidP="00744383">
      <w:pPr>
        <w:pStyle w:val="Default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4E16C1">
        <w:rPr>
          <w:sz w:val="30"/>
          <w:szCs w:val="30"/>
        </w:rPr>
        <w:t>Настоящий Федеральный закон вступ</w:t>
      </w:r>
      <w:r w:rsidRPr="004E16C1">
        <w:rPr>
          <w:sz w:val="30"/>
          <w:szCs w:val="30"/>
        </w:rPr>
        <w:t xml:space="preserve">ает в силу со дня </w:t>
      </w:r>
      <w:r w:rsidR="00744383">
        <w:rPr>
          <w:sz w:val="30"/>
          <w:szCs w:val="30"/>
        </w:rPr>
        <w:br/>
      </w:r>
      <w:r w:rsidRPr="004E16C1">
        <w:rPr>
          <w:sz w:val="30"/>
          <w:szCs w:val="30"/>
        </w:rPr>
        <w:t xml:space="preserve">его официального опубликования. </w:t>
      </w:r>
    </w:p>
    <w:p w:rsidR="00D85491" w:rsidRPr="00744383" w:rsidP="00744383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2. </w:t>
      </w:r>
      <w:r w:rsidRPr="004E16C1">
        <w:rPr>
          <w:sz w:val="30"/>
          <w:szCs w:val="30"/>
        </w:rPr>
        <w:t>Действие положений подпункта 54</w:t>
      </w:r>
      <w:r w:rsidRPr="0071366F">
        <w:rPr>
          <w:sz w:val="30"/>
          <w:szCs w:val="30"/>
          <w:vertAlign w:val="superscript"/>
        </w:rPr>
        <w:t>1</w:t>
      </w:r>
      <w:r w:rsidR="00B801FE">
        <w:rPr>
          <w:sz w:val="30"/>
          <w:szCs w:val="30"/>
        </w:rPr>
        <w:t xml:space="preserve"> пункта 1 статьи 251</w:t>
      </w:r>
      <w:r w:rsidRPr="004E16C1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="00B801FE">
        <w:rPr>
          <w:sz w:val="30"/>
          <w:szCs w:val="30"/>
        </w:rPr>
        <w:t xml:space="preserve">и </w:t>
      </w:r>
      <w:bookmarkStart w:id="4" w:name="_GoBack"/>
      <w:bookmarkEnd w:id="4"/>
      <w:r w:rsidRPr="004E16C1">
        <w:rPr>
          <w:sz w:val="30"/>
          <w:szCs w:val="30"/>
        </w:rPr>
        <w:t>пункта 48</w:t>
      </w:r>
      <w:r w:rsidRPr="0071366F">
        <w:rPr>
          <w:sz w:val="30"/>
          <w:szCs w:val="30"/>
          <w:vertAlign w:val="superscript"/>
        </w:rPr>
        <w:t>22-1</w:t>
      </w:r>
      <w:r w:rsidRPr="004E16C1">
        <w:rPr>
          <w:sz w:val="30"/>
          <w:szCs w:val="30"/>
        </w:rPr>
        <w:t xml:space="preserve"> статьи 270 Налогового кодекса Российской Федерации </w:t>
      </w:r>
      <w:r>
        <w:rPr>
          <w:sz w:val="30"/>
          <w:szCs w:val="30"/>
        </w:rPr>
        <w:br/>
      </w:r>
      <w:r w:rsidRPr="004E16C1">
        <w:rPr>
          <w:sz w:val="30"/>
          <w:szCs w:val="30"/>
        </w:rPr>
        <w:t xml:space="preserve">(в редакции настоящего Федерального закона) распространяется </w:t>
      </w:r>
      <w:r>
        <w:rPr>
          <w:sz w:val="30"/>
          <w:szCs w:val="30"/>
        </w:rPr>
        <w:br/>
      </w:r>
      <w:r w:rsidRPr="004E16C1">
        <w:rPr>
          <w:sz w:val="30"/>
          <w:szCs w:val="30"/>
        </w:rPr>
        <w:t>на правоотношения,</w:t>
      </w:r>
      <w:r w:rsidRPr="004E16C1">
        <w:rPr>
          <w:sz w:val="30"/>
          <w:szCs w:val="30"/>
        </w:rPr>
        <w:t xml:space="preserve"> возникшие с 1 января 2026 года.</w:t>
      </w:r>
      <w:r w:rsidR="00744383">
        <w:rPr>
          <w:sz w:val="30"/>
          <w:szCs w:val="30"/>
        </w:rPr>
        <w:t xml:space="preserve"> </w:t>
      </w:r>
      <w:r>
        <w:t xml:space="preserve"> </w:t>
      </w:r>
      <w:r w:rsidR="0079328D">
        <w:rPr>
          <w:sz w:val="30"/>
          <w:szCs w:val="30"/>
        </w:rPr>
        <w:t xml:space="preserve"> </w:t>
      </w:r>
      <w:permEnd w:id="3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2867102-Уч-2025 (3.0)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2867102-Уч-2025 (3.0)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01FE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comments" w:enforcement="1" w:cryptProviderType="rsaAES" w:cryptAlgorithmClass="hash" w:cryptAlgorithmType="typeAny" w:cryptAlgorithmSid="14" w:cryptSpinCount="100000" w:hash="uQaF34qQGQ4pTK+imGjt65vLs+Zhetj9569OW4hRWyZHX9uyUIBdOnVViq31GbCyXGieE3f2/iNe&#10;L0m7KfPnLQ==&#10;" w:salt="jBdsY5CdtOU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5035"/>
    <w:rsid w:val="00417102"/>
    <w:rsid w:val="004613C0"/>
    <w:rsid w:val="004A283A"/>
    <w:rsid w:val="004E16C1"/>
    <w:rsid w:val="00542857"/>
    <w:rsid w:val="005437A6"/>
    <w:rsid w:val="00556835"/>
    <w:rsid w:val="00590A21"/>
    <w:rsid w:val="005C1F31"/>
    <w:rsid w:val="00655369"/>
    <w:rsid w:val="0068099D"/>
    <w:rsid w:val="006B54EE"/>
    <w:rsid w:val="0071366F"/>
    <w:rsid w:val="00744383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1FE"/>
    <w:rsid w:val="00B80A48"/>
    <w:rsid w:val="00B94F4B"/>
    <w:rsid w:val="00BE69A0"/>
    <w:rsid w:val="00C249B8"/>
    <w:rsid w:val="00C50C46"/>
    <w:rsid w:val="00CD6978"/>
    <w:rsid w:val="00D33317"/>
    <w:rsid w:val="00D34196"/>
    <w:rsid w:val="00D77044"/>
    <w:rsid w:val="00D8402B"/>
    <w:rsid w:val="00D85491"/>
    <w:rsid w:val="00D956EB"/>
    <w:rsid w:val="00DF208F"/>
    <w:rsid w:val="00E04E19"/>
    <w:rsid w:val="00E74FDA"/>
    <w:rsid w:val="00E97B9B"/>
    <w:rsid w:val="00ED6E67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Default">
    <w:name w:val="Default"/>
    <w:rsid w:val="00D95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621</Words>
  <Characters>3541</Characters>
  <Application>Microsoft Office Word</Application>
  <DocSecurity>8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Крючков С.А.</cp:lastModifiedBy>
  <cp:revision>16</cp:revision>
  <dcterms:created xsi:type="dcterms:W3CDTF">2024-05-30T08:00:00Z</dcterms:created>
  <dcterms:modified xsi:type="dcterms:W3CDTF">2026-05-28T15:09:00Z</dcterms:modified>
</cp:coreProperties>
</file>