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CE" w:rsidRDefault="00495944" w:rsidP="00CA5934">
      <w:pPr>
        <w:pStyle w:val="a3"/>
        <w:spacing w:before="0"/>
        <w:ind w:left="5245" w:right="113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</w:t>
      </w:r>
      <w:r w:rsidR="00A54CCE" w:rsidRPr="00B6176F">
        <w:rPr>
          <w:sz w:val="28"/>
          <w:szCs w:val="28"/>
        </w:rPr>
        <w:t>Проект</w:t>
      </w:r>
      <w:r w:rsidR="00B6176F">
        <w:rPr>
          <w:sz w:val="28"/>
          <w:szCs w:val="28"/>
        </w:rPr>
        <w:t xml:space="preserve"> </w:t>
      </w:r>
      <w:r w:rsidR="00110A4B">
        <w:rPr>
          <w:sz w:val="28"/>
          <w:szCs w:val="28"/>
        </w:rPr>
        <w:t>№ 1256655-8</w:t>
      </w:r>
    </w:p>
    <w:p w:rsidR="00110A4B" w:rsidRPr="00B6176F" w:rsidRDefault="00495944" w:rsidP="00CA5934">
      <w:pPr>
        <w:pStyle w:val="a3"/>
        <w:spacing w:before="0"/>
        <w:ind w:left="5245"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6A257A">
        <w:rPr>
          <w:sz w:val="28"/>
          <w:szCs w:val="28"/>
        </w:rPr>
        <w:t>в третьем</w:t>
      </w:r>
      <w:r w:rsidR="00110A4B">
        <w:rPr>
          <w:sz w:val="28"/>
          <w:szCs w:val="28"/>
        </w:rPr>
        <w:t xml:space="preserve"> чтении</w:t>
      </w:r>
    </w:p>
    <w:p w:rsidR="00A54CCE" w:rsidRPr="00B6176F" w:rsidRDefault="00A54CCE" w:rsidP="00CA5934">
      <w:pPr>
        <w:pStyle w:val="a5"/>
        <w:spacing w:before="0"/>
        <w:ind w:left="5245"/>
        <w:rPr>
          <w:sz w:val="28"/>
          <w:szCs w:val="28"/>
        </w:rPr>
      </w:pPr>
    </w:p>
    <w:p w:rsidR="00A54CCE" w:rsidRPr="00C82536" w:rsidRDefault="00A54CCE" w:rsidP="00A54CCE">
      <w:pPr>
        <w:pStyle w:val="a5"/>
        <w:spacing w:before="0"/>
        <w:rPr>
          <w:b w:val="0"/>
          <w:sz w:val="28"/>
          <w:szCs w:val="28"/>
        </w:rPr>
      </w:pPr>
    </w:p>
    <w:p w:rsidR="00A54CCE" w:rsidRPr="00C82536" w:rsidRDefault="00A54CCE" w:rsidP="00A54CCE">
      <w:pPr>
        <w:pStyle w:val="a5"/>
        <w:spacing w:before="0"/>
        <w:rPr>
          <w:b w:val="0"/>
          <w:sz w:val="28"/>
          <w:szCs w:val="28"/>
        </w:rPr>
      </w:pPr>
    </w:p>
    <w:p w:rsidR="004C1924" w:rsidRPr="00C82536" w:rsidRDefault="004C1924" w:rsidP="00A54CCE">
      <w:pPr>
        <w:pStyle w:val="a5"/>
        <w:spacing w:before="0"/>
        <w:rPr>
          <w:b w:val="0"/>
          <w:sz w:val="28"/>
          <w:szCs w:val="28"/>
        </w:rPr>
      </w:pPr>
    </w:p>
    <w:p w:rsidR="00495944" w:rsidRPr="00C82536" w:rsidRDefault="00495944" w:rsidP="00A54CCE">
      <w:pPr>
        <w:pStyle w:val="a5"/>
        <w:spacing w:before="0"/>
        <w:rPr>
          <w:b w:val="0"/>
          <w:sz w:val="20"/>
          <w:szCs w:val="20"/>
        </w:rPr>
      </w:pPr>
    </w:p>
    <w:p w:rsidR="00A54CCE" w:rsidRPr="00B6176F" w:rsidRDefault="00A54CCE" w:rsidP="00A54CCE">
      <w:pPr>
        <w:pStyle w:val="a5"/>
        <w:spacing w:before="0"/>
        <w:rPr>
          <w:sz w:val="28"/>
          <w:szCs w:val="28"/>
        </w:rPr>
      </w:pPr>
      <w:r w:rsidRPr="00B6176F">
        <w:rPr>
          <w:sz w:val="28"/>
          <w:szCs w:val="28"/>
        </w:rPr>
        <w:t>ФЕДЕРАЛЬНЫЙ ЗАКОН</w:t>
      </w:r>
    </w:p>
    <w:p w:rsidR="00A54CCE" w:rsidRPr="00C82536" w:rsidRDefault="00A54CCE" w:rsidP="00C82536">
      <w:pPr>
        <w:pStyle w:val="a5"/>
        <w:spacing w:before="0" w:line="240" w:lineRule="auto"/>
        <w:rPr>
          <w:b w:val="0"/>
          <w:sz w:val="28"/>
          <w:szCs w:val="28"/>
        </w:rPr>
      </w:pPr>
    </w:p>
    <w:p w:rsidR="001E6193" w:rsidRPr="00C82536" w:rsidRDefault="001E6193" w:rsidP="00C82536">
      <w:pPr>
        <w:pStyle w:val="a5"/>
        <w:spacing w:before="0" w:line="240" w:lineRule="auto"/>
        <w:rPr>
          <w:b w:val="0"/>
          <w:sz w:val="28"/>
          <w:szCs w:val="28"/>
        </w:rPr>
      </w:pPr>
    </w:p>
    <w:p w:rsidR="001E6193" w:rsidRPr="00C82536" w:rsidRDefault="001E6193" w:rsidP="00C82536">
      <w:pPr>
        <w:pStyle w:val="a5"/>
        <w:spacing w:before="0" w:line="240" w:lineRule="auto"/>
        <w:rPr>
          <w:b w:val="0"/>
          <w:sz w:val="28"/>
          <w:szCs w:val="28"/>
        </w:rPr>
      </w:pPr>
    </w:p>
    <w:p w:rsidR="00A54CCE" w:rsidRPr="00B6176F" w:rsidRDefault="00A54CCE" w:rsidP="00A54CCE">
      <w:pPr>
        <w:pStyle w:val="a6"/>
        <w:spacing w:before="0"/>
        <w:rPr>
          <w:rFonts w:ascii="Times New Roman" w:hAnsi="Times New Roman"/>
        </w:rPr>
      </w:pPr>
      <w:r w:rsidRPr="00B6176F">
        <w:rPr>
          <w:rFonts w:ascii="Times New Roman" w:hAnsi="Times New Roman"/>
        </w:rPr>
        <w:t xml:space="preserve">О внесении изменений в </w:t>
      </w:r>
      <w:r w:rsidR="00A156E4">
        <w:rPr>
          <w:rFonts w:ascii="Times New Roman" w:hAnsi="Times New Roman"/>
        </w:rPr>
        <w:t>стать</w:t>
      </w:r>
      <w:r w:rsidR="00914D1A">
        <w:rPr>
          <w:rFonts w:ascii="Times New Roman" w:hAnsi="Times New Roman"/>
        </w:rPr>
        <w:t>ю</w:t>
      </w:r>
      <w:r w:rsidR="00A156E4">
        <w:rPr>
          <w:rFonts w:ascii="Times New Roman" w:hAnsi="Times New Roman"/>
        </w:rPr>
        <w:t xml:space="preserve"> 145 </w:t>
      </w:r>
      <w:r w:rsidRPr="00B6176F">
        <w:rPr>
          <w:rFonts w:ascii="Times New Roman" w:hAnsi="Times New Roman"/>
        </w:rPr>
        <w:t>част</w:t>
      </w:r>
      <w:r w:rsidR="00A156E4">
        <w:rPr>
          <w:rFonts w:ascii="Times New Roman" w:hAnsi="Times New Roman"/>
        </w:rPr>
        <w:t>и</w:t>
      </w:r>
      <w:r w:rsidRPr="00B6176F">
        <w:rPr>
          <w:rFonts w:ascii="Times New Roman" w:hAnsi="Times New Roman"/>
        </w:rPr>
        <w:t xml:space="preserve"> втор</w:t>
      </w:r>
      <w:r w:rsidR="00A156E4">
        <w:rPr>
          <w:rFonts w:ascii="Times New Roman" w:hAnsi="Times New Roman"/>
        </w:rPr>
        <w:t>ой</w:t>
      </w:r>
      <w:r w:rsidRPr="00B6176F">
        <w:rPr>
          <w:rFonts w:ascii="Times New Roman" w:hAnsi="Times New Roman"/>
        </w:rPr>
        <w:br/>
        <w:t>Налогового кодекса Российской Федерации</w:t>
      </w:r>
    </w:p>
    <w:p w:rsidR="00A54CCE" w:rsidRPr="004C1924" w:rsidRDefault="00A54CCE" w:rsidP="00B6176F">
      <w:pPr>
        <w:pStyle w:val="a7"/>
        <w:spacing w:before="0" w:line="240" w:lineRule="auto"/>
      </w:pPr>
    </w:p>
    <w:p w:rsidR="00A54CCE" w:rsidRPr="004C1924" w:rsidRDefault="00A54CCE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B6176F" w:rsidRPr="004C1924" w:rsidRDefault="00B6176F" w:rsidP="00B6176F">
      <w:pPr>
        <w:pStyle w:val="a7"/>
        <w:spacing w:before="0" w:line="240" w:lineRule="auto"/>
      </w:pPr>
    </w:p>
    <w:p w:rsidR="00232A68" w:rsidRPr="00495944" w:rsidRDefault="00232A68" w:rsidP="00B6176F">
      <w:pPr>
        <w:pStyle w:val="a7"/>
        <w:spacing w:before="0" w:line="240" w:lineRule="auto"/>
        <w:rPr>
          <w:sz w:val="32"/>
          <w:szCs w:val="32"/>
        </w:rPr>
      </w:pPr>
    </w:p>
    <w:p w:rsidR="00A54CCE" w:rsidRPr="00B6176F" w:rsidRDefault="00A54CCE" w:rsidP="00110A4B">
      <w:pPr>
        <w:pStyle w:val="a7"/>
        <w:spacing w:before="0" w:line="480" w:lineRule="auto"/>
        <w:rPr>
          <w:b/>
        </w:rPr>
      </w:pPr>
      <w:r w:rsidRPr="00B6176F">
        <w:rPr>
          <w:b/>
        </w:rPr>
        <w:t>Статья 1</w:t>
      </w:r>
    </w:p>
    <w:p w:rsidR="00A54CCE" w:rsidRPr="00B6176F" w:rsidRDefault="00A54CCE" w:rsidP="00110A4B">
      <w:pPr>
        <w:pStyle w:val="a7"/>
        <w:spacing w:before="0" w:line="480" w:lineRule="auto"/>
      </w:pPr>
      <w:proofErr w:type="gramStart"/>
      <w:r w:rsidRPr="006A257A">
        <w:t xml:space="preserve">Внести </w:t>
      </w:r>
      <w:r w:rsidR="00B6176F" w:rsidRPr="006A257A">
        <w:t xml:space="preserve">в </w:t>
      </w:r>
      <w:r w:rsidR="004E0769" w:rsidRPr="006A257A">
        <w:t xml:space="preserve">статью 145 </w:t>
      </w:r>
      <w:r w:rsidRPr="006A257A">
        <w:t>част</w:t>
      </w:r>
      <w:r w:rsidR="004E0769" w:rsidRPr="006A257A">
        <w:t>и</w:t>
      </w:r>
      <w:r w:rsidRPr="006A257A">
        <w:t xml:space="preserve"> втор</w:t>
      </w:r>
      <w:r w:rsidR="004E0769" w:rsidRPr="006A257A">
        <w:t>ой</w:t>
      </w:r>
      <w:r w:rsidRPr="006A257A">
        <w:t xml:space="preserve"> Налогового кодекса Российской Федерации (Собрание законодательства Российской Федерации, 2000, № 32, ст. 3340; 2002, № 22, ст. 2026; 2003, № 28, ст. 2886; 2004, № 27, ст. 2711; 2005, № 30, ст. 3130; 2007, № 23, ст. 2691; 2010, </w:t>
      </w:r>
      <w:r w:rsidR="00110A4B" w:rsidRPr="006A257A">
        <w:t xml:space="preserve">№ 40, ст. 4969; </w:t>
      </w:r>
      <w:r w:rsidRPr="006A257A">
        <w:t>№ 48, ст. 62</w:t>
      </w:r>
      <w:r w:rsidR="00110A4B" w:rsidRPr="006A257A">
        <w:t>47</w:t>
      </w:r>
      <w:r w:rsidRPr="006A257A">
        <w:t xml:space="preserve">; 2014, </w:t>
      </w:r>
      <w:r w:rsidR="00110A4B" w:rsidRPr="006A257A">
        <w:t xml:space="preserve">№ 16, ст. 1838; </w:t>
      </w:r>
      <w:r w:rsidRPr="006A257A">
        <w:t>№ 48, ст. 66</w:t>
      </w:r>
      <w:r w:rsidR="00110A4B" w:rsidRPr="006A257A">
        <w:t>47;</w:t>
      </w:r>
      <w:proofErr w:type="gramEnd"/>
      <w:r w:rsidRPr="006A257A">
        <w:t xml:space="preserve"> </w:t>
      </w:r>
      <w:proofErr w:type="gramStart"/>
      <w:r w:rsidRPr="006A257A">
        <w:t>2017, № 49, ст. 7307</w:t>
      </w:r>
      <w:r w:rsidR="00731B01">
        <w:t>;</w:t>
      </w:r>
      <w:r w:rsidRPr="006A257A">
        <w:t xml:space="preserve"> 2024, № 29, ст. 4105;</w:t>
      </w:r>
      <w:r w:rsidR="00C06C3B" w:rsidRPr="006A257A">
        <w:t xml:space="preserve"> </w:t>
      </w:r>
      <w:r w:rsidR="00110A4B" w:rsidRPr="006A257A">
        <w:t xml:space="preserve">№ 48, ст. 7206; </w:t>
      </w:r>
      <w:r w:rsidR="00C06C3B" w:rsidRPr="006A257A">
        <w:t>2025, № 48, ст.</w:t>
      </w:r>
      <w:r w:rsidR="00C06C3B">
        <w:t xml:space="preserve"> 7236; 2026, № 17, </w:t>
      </w:r>
      <w:r w:rsidR="00110A4B">
        <w:br/>
      </w:r>
      <w:r w:rsidR="00C06C3B">
        <w:t>ст. 2149</w:t>
      </w:r>
      <w:r w:rsidRPr="00B6176F">
        <w:t>) следующие изменения:</w:t>
      </w:r>
      <w:proofErr w:type="gramEnd"/>
    </w:p>
    <w:p w:rsidR="00EE1932" w:rsidRDefault="004E0769" w:rsidP="00110A4B">
      <w:pPr>
        <w:pStyle w:val="a7"/>
        <w:widowControl w:val="0"/>
        <w:spacing w:before="0" w:line="480" w:lineRule="auto"/>
      </w:pPr>
      <w:r>
        <w:t>1</w:t>
      </w:r>
      <w:r w:rsidR="00DE7418">
        <w:t xml:space="preserve">) </w:t>
      </w:r>
      <w:r w:rsidR="00EE1932">
        <w:t>в пункте 1:</w:t>
      </w:r>
    </w:p>
    <w:p w:rsidR="00B6176F" w:rsidRPr="00B6176F" w:rsidRDefault="00110A4B" w:rsidP="00110A4B">
      <w:pPr>
        <w:pStyle w:val="a7"/>
        <w:widowControl w:val="0"/>
        <w:spacing w:before="0" w:line="480" w:lineRule="auto"/>
      </w:pPr>
      <w:r>
        <w:t>а) в абзаце четвертом слова «</w:t>
      </w:r>
      <w:r w:rsidRPr="00B6176F">
        <w:t xml:space="preserve">20 миллионов рублей за 2025 год, </w:t>
      </w:r>
      <w:r>
        <w:br/>
      </w:r>
      <w:r w:rsidR="00B6176F" w:rsidRPr="00B6176F">
        <w:lastRenderedPageBreak/>
        <w:t>15 миллионов рублей за 2026 год, 10 миллионов рублей за 2027 год</w:t>
      </w:r>
      <w:r w:rsidR="00B6176F">
        <w:t xml:space="preserve">» заменить словами </w:t>
      </w:r>
      <w:r w:rsidR="00B6176F" w:rsidRPr="00B6176F">
        <w:t>«</w:t>
      </w:r>
      <w:r w:rsidR="00914D1A" w:rsidRPr="00B6176F">
        <w:t>20 миллионов рублей за 2025</w:t>
      </w:r>
      <w:r w:rsidR="00914D1A">
        <w:t xml:space="preserve"> -</w:t>
      </w:r>
      <w:r w:rsidR="00914D1A" w:rsidRPr="00B6176F">
        <w:t xml:space="preserve"> </w:t>
      </w:r>
      <w:r w:rsidR="00914D1A">
        <w:t xml:space="preserve">2028 </w:t>
      </w:r>
      <w:r w:rsidR="00914D1A" w:rsidRPr="00B6176F">
        <w:t>год</w:t>
      </w:r>
      <w:r w:rsidR="00914D1A">
        <w:t>ы</w:t>
      </w:r>
      <w:r w:rsidR="00914D1A" w:rsidRPr="00B6176F">
        <w:t>, 15 миллионов рублей за 202</w:t>
      </w:r>
      <w:r w:rsidR="00914D1A">
        <w:t>9</w:t>
      </w:r>
      <w:r w:rsidR="00914D1A" w:rsidRPr="00B6176F">
        <w:t xml:space="preserve"> год, 10 миллионов рублей за 20</w:t>
      </w:r>
      <w:r w:rsidR="00914D1A">
        <w:t>30</w:t>
      </w:r>
      <w:r w:rsidR="00914D1A" w:rsidRPr="00B6176F">
        <w:t xml:space="preserve"> год</w:t>
      </w:r>
      <w:r w:rsidR="00B6176F" w:rsidRPr="00B6176F">
        <w:t>»</w:t>
      </w:r>
      <w:r w:rsidR="00B6176F">
        <w:t>;</w:t>
      </w:r>
    </w:p>
    <w:p w:rsidR="00DE7418" w:rsidRPr="00DE7418" w:rsidRDefault="00131EED" w:rsidP="00110A4B">
      <w:pPr>
        <w:pStyle w:val="a7"/>
        <w:widowControl w:val="0"/>
        <w:spacing w:before="0" w:line="480" w:lineRule="auto"/>
      </w:pPr>
      <w:r>
        <w:t xml:space="preserve">б) </w:t>
      </w:r>
      <w:r w:rsidR="00DE7418">
        <w:t>в абзаце пятом слова «</w:t>
      </w:r>
      <w:r w:rsidR="00DE7418" w:rsidRPr="00DE7418">
        <w:t xml:space="preserve">20 миллионов рублей за 2025 год, </w:t>
      </w:r>
      <w:r w:rsidR="00F55B58">
        <w:br/>
      </w:r>
      <w:r w:rsidR="00DE7418" w:rsidRPr="00DE7418">
        <w:t>15 миллионов рублей за 2026 год, 10 миллионов рублей за 2027 год</w:t>
      </w:r>
      <w:r w:rsidR="00DE7418">
        <w:t>» заменить словами «</w:t>
      </w:r>
      <w:r w:rsidR="00DE7418" w:rsidRPr="00DE7418">
        <w:t>20 миллионов рублей</w:t>
      </w:r>
      <w:r w:rsidR="00914D1A">
        <w:t xml:space="preserve"> </w:t>
      </w:r>
      <w:r w:rsidR="00914D1A" w:rsidRPr="00DE7418">
        <w:t xml:space="preserve">за 2025 </w:t>
      </w:r>
      <w:r w:rsidR="00914D1A">
        <w:t xml:space="preserve">- 2028 </w:t>
      </w:r>
      <w:r w:rsidR="00914D1A" w:rsidRPr="00DE7418">
        <w:t>год</w:t>
      </w:r>
      <w:r w:rsidR="00914D1A">
        <w:t>ы</w:t>
      </w:r>
      <w:r w:rsidR="00914D1A" w:rsidRPr="00DE7418">
        <w:t>, 15 миллионов рублей за 202</w:t>
      </w:r>
      <w:r w:rsidR="00914D1A">
        <w:t>9</w:t>
      </w:r>
      <w:r w:rsidR="00914D1A" w:rsidRPr="00DE7418">
        <w:t xml:space="preserve"> год, 10 миллионов рублей за 20</w:t>
      </w:r>
      <w:r w:rsidR="00914D1A">
        <w:t>30</w:t>
      </w:r>
      <w:r w:rsidR="00914D1A" w:rsidRPr="00DE7418">
        <w:t xml:space="preserve"> год</w:t>
      </w:r>
      <w:r w:rsidR="00DE7418" w:rsidRPr="00DE7418">
        <w:t>»;</w:t>
      </w:r>
    </w:p>
    <w:p w:rsidR="00DE7418" w:rsidRDefault="004E0769" w:rsidP="00110A4B">
      <w:pPr>
        <w:pStyle w:val="a7"/>
        <w:spacing w:before="0" w:line="480" w:lineRule="auto"/>
      </w:pPr>
      <w:r>
        <w:t>2</w:t>
      </w:r>
      <w:r w:rsidR="00DE7418">
        <w:t xml:space="preserve">) в </w:t>
      </w:r>
      <w:r w:rsidR="00EE1932">
        <w:t xml:space="preserve">абзаце третьем </w:t>
      </w:r>
      <w:r w:rsidR="00DE7418">
        <w:t>пункт</w:t>
      </w:r>
      <w:r w:rsidR="00EE1932">
        <w:t>а</w:t>
      </w:r>
      <w:r w:rsidR="00DE7418">
        <w:t xml:space="preserve"> 5 слова </w:t>
      </w:r>
      <w:r w:rsidR="00EE1932">
        <w:t>«</w:t>
      </w:r>
      <w:r w:rsidR="00DE7418" w:rsidRPr="00DE7418">
        <w:t xml:space="preserve">20 миллионов рублей за </w:t>
      </w:r>
      <w:r w:rsidR="00F850C5">
        <w:br/>
      </w:r>
      <w:r w:rsidR="00DE7418" w:rsidRPr="00DE7418">
        <w:t>2026 год, 15 миллионов рублей за 202</w:t>
      </w:r>
      <w:r w:rsidR="00914D1A">
        <w:t>7</w:t>
      </w:r>
      <w:r w:rsidR="00DE7418" w:rsidRPr="00DE7418">
        <w:t xml:space="preserve"> год, 10 миллионов рублей за 20</w:t>
      </w:r>
      <w:r w:rsidR="00914D1A">
        <w:t>28</w:t>
      </w:r>
      <w:r w:rsidR="00DE7418" w:rsidRPr="00DE7418">
        <w:t xml:space="preserve"> год</w:t>
      </w:r>
      <w:r w:rsidR="00EE1932">
        <w:t xml:space="preserve">» заменить словами </w:t>
      </w:r>
      <w:r w:rsidR="00EE1932" w:rsidRPr="00EE1932">
        <w:t>«</w:t>
      </w:r>
      <w:r w:rsidR="00914D1A" w:rsidRPr="00DE7418">
        <w:t xml:space="preserve">20 миллионов рублей за 2026 </w:t>
      </w:r>
      <w:r w:rsidR="00914D1A">
        <w:t xml:space="preserve">- 2029 </w:t>
      </w:r>
      <w:r w:rsidR="00914D1A" w:rsidRPr="00DE7418">
        <w:t>год</w:t>
      </w:r>
      <w:r w:rsidR="00914D1A">
        <w:t>ы</w:t>
      </w:r>
      <w:r w:rsidR="00914D1A" w:rsidRPr="00DE7418">
        <w:t>, 15 миллионов рублей за 20</w:t>
      </w:r>
      <w:r w:rsidR="00914D1A">
        <w:t>30</w:t>
      </w:r>
      <w:r w:rsidR="00914D1A" w:rsidRPr="00DE7418">
        <w:t xml:space="preserve"> год, 10 миллионов рублей за 20</w:t>
      </w:r>
      <w:r w:rsidR="00914D1A">
        <w:t>31</w:t>
      </w:r>
      <w:r w:rsidR="00914D1A" w:rsidRPr="00DE7418">
        <w:t xml:space="preserve"> год</w:t>
      </w:r>
      <w:r w:rsidR="00914D1A">
        <w:t>».</w:t>
      </w:r>
    </w:p>
    <w:p w:rsidR="00DE7418" w:rsidRPr="00DE7418" w:rsidRDefault="00DE7418" w:rsidP="00110A4B">
      <w:pPr>
        <w:pStyle w:val="a7"/>
        <w:spacing w:before="0" w:line="480" w:lineRule="auto"/>
        <w:rPr>
          <w:b/>
        </w:rPr>
      </w:pPr>
      <w:r w:rsidRPr="00DE7418">
        <w:rPr>
          <w:b/>
        </w:rPr>
        <w:t>Статья 2</w:t>
      </w:r>
    </w:p>
    <w:p w:rsidR="00CC487A" w:rsidRDefault="00DE7418" w:rsidP="00110A4B">
      <w:pPr>
        <w:pStyle w:val="a7"/>
        <w:spacing w:before="0" w:line="480" w:lineRule="auto"/>
      </w:pPr>
      <w:r>
        <w:t>Настоящий Федеральный закон вступает в силу со дня его официального опубликования.</w:t>
      </w:r>
    </w:p>
    <w:p w:rsidR="00734E21" w:rsidRDefault="00734E21" w:rsidP="00F55B58">
      <w:pPr>
        <w:pStyle w:val="a7"/>
        <w:spacing w:before="0" w:line="480" w:lineRule="auto"/>
      </w:pPr>
    </w:p>
    <w:p w:rsidR="00C76306" w:rsidRPr="00C76306" w:rsidRDefault="00C76306" w:rsidP="00C763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</w:t>
      </w:r>
    </w:p>
    <w:p w:rsidR="00C76306" w:rsidRPr="00C76306" w:rsidRDefault="00C76306" w:rsidP="00C7630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                                                                          </w:t>
      </w:r>
      <w:proofErr w:type="spellStart"/>
      <w:r w:rsidRPr="00C7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В.Путин</w:t>
      </w:r>
      <w:proofErr w:type="spellEnd"/>
    </w:p>
    <w:p w:rsidR="00734E21" w:rsidRPr="00CC487A" w:rsidRDefault="00734E21" w:rsidP="000D66A2">
      <w:pPr>
        <w:pStyle w:val="a7"/>
        <w:spacing w:before="0" w:line="240" w:lineRule="auto"/>
        <w:ind w:firstLine="0"/>
        <w:rPr>
          <w:sz w:val="30"/>
          <w:szCs w:val="30"/>
        </w:rPr>
      </w:pPr>
    </w:p>
    <w:sectPr w:rsidR="00734E21" w:rsidRPr="00CC487A" w:rsidSect="001D701F">
      <w:headerReference w:type="default" r:id="rId8"/>
      <w:pgSz w:w="11906" w:h="16838" w:code="9"/>
      <w:pgMar w:top="1418" w:right="1304" w:bottom="1701" w:left="1474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76F" w:rsidRDefault="00B6176F" w:rsidP="00B6176F">
      <w:pPr>
        <w:spacing w:after="0" w:line="240" w:lineRule="auto"/>
      </w:pPr>
      <w:r>
        <w:separator/>
      </w:r>
    </w:p>
  </w:endnote>
  <w:endnote w:type="continuationSeparator" w:id="0">
    <w:p w:rsidR="00B6176F" w:rsidRDefault="00B6176F" w:rsidP="00B61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76F" w:rsidRDefault="00B6176F" w:rsidP="00B6176F">
      <w:pPr>
        <w:spacing w:after="0" w:line="240" w:lineRule="auto"/>
      </w:pPr>
      <w:r>
        <w:separator/>
      </w:r>
    </w:p>
  </w:footnote>
  <w:footnote w:type="continuationSeparator" w:id="0">
    <w:p w:rsidR="00B6176F" w:rsidRDefault="00B6176F" w:rsidP="00B61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672101365"/>
      <w:docPartObj>
        <w:docPartGallery w:val="Page Numbers (Top of Page)"/>
        <w:docPartUnique/>
      </w:docPartObj>
    </w:sdtPr>
    <w:sdtEndPr/>
    <w:sdtContent>
      <w:p w:rsidR="00B6176F" w:rsidRPr="00B6176F" w:rsidRDefault="00B617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617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617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617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701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617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6176F" w:rsidRDefault="00B6176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05193"/>
    <w:multiLevelType w:val="hybridMultilevel"/>
    <w:tmpl w:val="8FE6DC26"/>
    <w:lvl w:ilvl="0" w:tplc="DD6053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CCE"/>
    <w:rsid w:val="0007484B"/>
    <w:rsid w:val="000D66A2"/>
    <w:rsid w:val="000F1135"/>
    <w:rsid w:val="00107ADC"/>
    <w:rsid w:val="00110A4B"/>
    <w:rsid w:val="00131EED"/>
    <w:rsid w:val="001D701F"/>
    <w:rsid w:val="001E6193"/>
    <w:rsid w:val="00204484"/>
    <w:rsid w:val="00232A68"/>
    <w:rsid w:val="00233D92"/>
    <w:rsid w:val="00257DA7"/>
    <w:rsid w:val="00495944"/>
    <w:rsid w:val="004C1924"/>
    <w:rsid w:val="004D4A27"/>
    <w:rsid w:val="004E0769"/>
    <w:rsid w:val="006A257A"/>
    <w:rsid w:val="006B04A1"/>
    <w:rsid w:val="007114AE"/>
    <w:rsid w:val="00731B01"/>
    <w:rsid w:val="00734E21"/>
    <w:rsid w:val="00914D1A"/>
    <w:rsid w:val="00A156E4"/>
    <w:rsid w:val="00A54CCE"/>
    <w:rsid w:val="00A74FB9"/>
    <w:rsid w:val="00AC4FA2"/>
    <w:rsid w:val="00B6176F"/>
    <w:rsid w:val="00B93218"/>
    <w:rsid w:val="00BC7D01"/>
    <w:rsid w:val="00BF56C1"/>
    <w:rsid w:val="00C06C3B"/>
    <w:rsid w:val="00C76306"/>
    <w:rsid w:val="00C82536"/>
    <w:rsid w:val="00C96E18"/>
    <w:rsid w:val="00CA5934"/>
    <w:rsid w:val="00CC487A"/>
    <w:rsid w:val="00CC6266"/>
    <w:rsid w:val="00DE7418"/>
    <w:rsid w:val="00EB6137"/>
    <w:rsid w:val="00EE1932"/>
    <w:rsid w:val="00F51664"/>
    <w:rsid w:val="00F55B58"/>
    <w:rsid w:val="00F757DF"/>
    <w:rsid w:val="00F850C5"/>
    <w:rsid w:val="00FC20C7"/>
    <w:rsid w:val="00F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A54CCE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A54CCE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A54CCE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A54CC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7">
    <w:name w:val="Шаблон Пояснительная записка ФЗ"/>
    <w:basedOn w:val="a"/>
    <w:qFormat/>
    <w:rsid w:val="00A54CCE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76F"/>
  </w:style>
  <w:style w:type="paragraph" w:styleId="aa">
    <w:name w:val="footer"/>
    <w:basedOn w:val="a"/>
    <w:link w:val="ab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76F"/>
  </w:style>
  <w:style w:type="paragraph" w:styleId="ac">
    <w:name w:val="List Paragraph"/>
    <w:basedOn w:val="a"/>
    <w:uiPriority w:val="34"/>
    <w:qFormat/>
    <w:rsid w:val="00107ADC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4E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0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ем вносится"/>
    <w:basedOn w:val="a"/>
    <w:link w:val="a4"/>
    <w:qFormat/>
    <w:rsid w:val="00A54CCE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5">
    <w:name w:val="ФЕДЕРАЛЬНЫЙ ЗАКОН"/>
    <w:basedOn w:val="a"/>
    <w:qFormat/>
    <w:rsid w:val="00A54CCE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4">
    <w:name w:val="Кем вносится Знак"/>
    <w:basedOn w:val="a0"/>
    <w:link w:val="a3"/>
    <w:rsid w:val="00A54CCE"/>
    <w:rPr>
      <w:rFonts w:ascii="Times New Roman" w:hAnsi="Times New Roman" w:cs="Times New Roman"/>
      <w:sz w:val="30"/>
      <w:szCs w:val="30"/>
    </w:rPr>
  </w:style>
  <w:style w:type="paragraph" w:customStyle="1" w:styleId="a6">
    <w:name w:val="Заголовок ФЗ"/>
    <w:qFormat/>
    <w:rsid w:val="00A54CC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7">
    <w:name w:val="Шаблон Пояснительная записка ФЗ"/>
    <w:basedOn w:val="a"/>
    <w:qFormat/>
    <w:rsid w:val="00A54CCE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176F"/>
  </w:style>
  <w:style w:type="paragraph" w:styleId="aa">
    <w:name w:val="footer"/>
    <w:basedOn w:val="a"/>
    <w:link w:val="ab"/>
    <w:uiPriority w:val="99"/>
    <w:unhideWhenUsed/>
    <w:rsid w:val="00B61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176F"/>
  </w:style>
  <w:style w:type="paragraph" w:styleId="ac">
    <w:name w:val="List Paragraph"/>
    <w:basedOn w:val="a"/>
    <w:uiPriority w:val="34"/>
    <w:qFormat/>
    <w:rsid w:val="00107ADC"/>
    <w:pPr>
      <w:ind w:left="720"/>
      <w:contextualSpacing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4E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E0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37</cp:revision>
  <cp:lastPrinted>2026-06-17T08:00:00Z</cp:lastPrinted>
  <dcterms:created xsi:type="dcterms:W3CDTF">2026-06-08T12:15:00Z</dcterms:created>
  <dcterms:modified xsi:type="dcterms:W3CDTF">2026-06-17T08:01:00Z</dcterms:modified>
</cp:coreProperties>
</file>