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AC0" w:rsidRPr="00AB0704" w:rsidRDefault="00B57AC0" w:rsidP="00B57AC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0704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:rsidR="00B57AC0" w:rsidRPr="00AB0704" w:rsidRDefault="00B57AC0" w:rsidP="00B57AC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0704">
        <w:rPr>
          <w:rFonts w:ascii="Times New Roman" w:hAnsi="Times New Roman" w:cs="Times New Roman"/>
          <w:b/>
          <w:bCs/>
          <w:sz w:val="28"/>
          <w:szCs w:val="28"/>
        </w:rPr>
        <w:t xml:space="preserve">актов федерального законодательства, подлежащих признанию </w:t>
      </w:r>
      <w:proofErr w:type="gramStart"/>
      <w:r w:rsidRPr="00AB0704">
        <w:rPr>
          <w:rFonts w:ascii="Times New Roman" w:hAnsi="Times New Roman" w:cs="Times New Roman"/>
          <w:b/>
          <w:bCs/>
          <w:sz w:val="28"/>
          <w:szCs w:val="28"/>
        </w:rPr>
        <w:t>утратившими</w:t>
      </w:r>
      <w:proofErr w:type="gramEnd"/>
      <w:r w:rsidRPr="00AB0704">
        <w:rPr>
          <w:rFonts w:ascii="Times New Roman" w:hAnsi="Times New Roman" w:cs="Times New Roman"/>
          <w:b/>
          <w:bCs/>
          <w:sz w:val="28"/>
          <w:szCs w:val="28"/>
        </w:rPr>
        <w:t xml:space="preserve"> силу, приостановлению, изменению или принятию в связи с принятием </w:t>
      </w:r>
      <w:r>
        <w:rPr>
          <w:rFonts w:ascii="Times New Roman" w:hAnsi="Times New Roman" w:cs="Times New Roman"/>
          <w:b/>
          <w:bCs/>
          <w:sz w:val="28"/>
          <w:szCs w:val="28"/>
        </w:rPr>
        <w:t>Ф</w:t>
      </w:r>
      <w:r w:rsidRPr="00AB0704">
        <w:rPr>
          <w:rFonts w:ascii="Times New Roman" w:hAnsi="Times New Roman" w:cs="Times New Roman"/>
          <w:b/>
          <w:bCs/>
          <w:sz w:val="28"/>
          <w:szCs w:val="28"/>
        </w:rPr>
        <w:t xml:space="preserve">едерального закона </w:t>
      </w:r>
      <w:r w:rsidRPr="00AB0704">
        <w:rPr>
          <w:rFonts w:ascii="Times New Roman" w:hAnsi="Times New Roman" w:cs="Times New Roman"/>
          <w:b/>
          <w:sz w:val="28"/>
          <w:szCs w:val="28"/>
        </w:rPr>
        <w:t>«</w:t>
      </w:r>
      <w:r w:rsidRPr="00AB0704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Федеральный закон «Об образовании в Российской Федерации» в части установления предельного времени на документационную работу педагогов</w:t>
      </w:r>
      <w:r w:rsidRPr="00AB0704">
        <w:rPr>
          <w:rFonts w:ascii="Times New Roman" w:hAnsi="Times New Roman" w:cs="Times New Roman"/>
          <w:b/>
          <w:sz w:val="28"/>
          <w:szCs w:val="28"/>
        </w:rPr>
        <w:t>»</w:t>
      </w:r>
    </w:p>
    <w:p w:rsidR="00B57AC0" w:rsidRPr="00AB0704" w:rsidRDefault="00B57AC0" w:rsidP="00B57AC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57AC0" w:rsidRPr="00AB0704" w:rsidRDefault="00B57AC0" w:rsidP="00B57A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704">
        <w:rPr>
          <w:rFonts w:ascii="Times New Roman" w:hAnsi="Times New Roman" w:cs="Times New Roman"/>
          <w:sz w:val="28"/>
          <w:szCs w:val="28"/>
        </w:rPr>
        <w:t>Принятие Федерального закона «О внесении изменений в Федеральный закон «</w:t>
      </w:r>
      <w:r w:rsidRPr="00AB0704">
        <w:rPr>
          <w:rFonts w:ascii="Times New Roman" w:hAnsi="Times New Roman" w:cs="Times New Roman"/>
          <w:bCs/>
          <w:sz w:val="28"/>
          <w:szCs w:val="28"/>
        </w:rPr>
        <w:t>Об образовании в Российской Федерации»</w:t>
      </w:r>
      <w:r w:rsidRPr="00AB0704">
        <w:rPr>
          <w:rFonts w:ascii="Times New Roman" w:hAnsi="Times New Roman" w:cs="Times New Roman"/>
          <w:sz w:val="28"/>
          <w:szCs w:val="28"/>
        </w:rPr>
        <w:t xml:space="preserve"> в части установления предельного времени на документационную работу педагогов»</w:t>
      </w:r>
      <w:r w:rsidRPr="00AB07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B0704">
        <w:rPr>
          <w:rFonts w:ascii="Times New Roman" w:hAnsi="Times New Roman" w:cs="Times New Roman"/>
          <w:sz w:val="28"/>
          <w:szCs w:val="28"/>
        </w:rPr>
        <w:t xml:space="preserve">не потребует признания </w:t>
      </w:r>
      <w:proofErr w:type="gramStart"/>
      <w:r w:rsidRPr="00AB0704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AB0704">
        <w:rPr>
          <w:rFonts w:ascii="Times New Roman" w:hAnsi="Times New Roman" w:cs="Times New Roman"/>
          <w:sz w:val="28"/>
          <w:szCs w:val="28"/>
        </w:rPr>
        <w:t xml:space="preserve"> силу, приостановления, изменения или принятия других актов федерального законодательства.</w:t>
      </w:r>
    </w:p>
    <w:p w:rsidR="00B57AC0" w:rsidRPr="00AB0704" w:rsidRDefault="00B57AC0" w:rsidP="00B57AC0">
      <w:pPr>
        <w:rPr>
          <w:rFonts w:ascii="Times New Roman" w:hAnsi="Times New Roman" w:cs="Times New Roman"/>
          <w:sz w:val="28"/>
          <w:szCs w:val="28"/>
        </w:rPr>
      </w:pPr>
    </w:p>
    <w:p w:rsidR="00441F74" w:rsidRDefault="00441F74">
      <w:bookmarkStart w:id="0" w:name="_GoBack"/>
      <w:bookmarkEnd w:id="0"/>
    </w:p>
    <w:sectPr w:rsidR="00441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AC0"/>
    <w:rsid w:val="00441F74"/>
    <w:rsid w:val="00B5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AC0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AC0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ДРОЗДОВА Анастасия Владимировна</dc:creator>
  <cp:lastModifiedBy>ДРОЗДОВА Анастасия Владимировна</cp:lastModifiedBy>
  <cp:revision>1</cp:revision>
  <dcterms:created xsi:type="dcterms:W3CDTF">2026-06-10T14:04:00Z</dcterms:created>
  <dcterms:modified xsi:type="dcterms:W3CDTF">2026-06-10T14:04:00Z</dcterms:modified>
</cp:coreProperties>
</file>