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EAD" w:rsidRPr="00791F3A" w:rsidRDefault="00DF6EAD" w:rsidP="00DF6EAD">
      <w:pPr>
        <w:spacing w:after="0"/>
        <w:ind w:left="7788" w:firstLine="708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91F3A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</w:t>
      </w:r>
    </w:p>
    <w:p w:rsidR="00DF6EAD" w:rsidRPr="008A7D6A" w:rsidRDefault="00DF6EAD" w:rsidP="00DF6EAD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bookmarkStart w:id="0" w:name="_GoBack"/>
      <w:bookmarkEnd w:id="0"/>
    </w:p>
    <w:p w:rsidR="00DF6EAD" w:rsidRPr="008A7D6A" w:rsidRDefault="00DF6EAD" w:rsidP="00DF6EAD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DF6EAD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7FD3" w:rsidRDefault="004C7FD3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7FD3" w:rsidRDefault="004C7FD3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DF6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FCF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DF6EAD" w:rsidRDefault="00DF6EAD" w:rsidP="00DF6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EAD" w:rsidRPr="00661FCF" w:rsidRDefault="00DF6EAD" w:rsidP="00DF6E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1FCF">
        <w:rPr>
          <w:rFonts w:ascii="Times New Roman" w:hAnsi="Times New Roman" w:cs="Times New Roman"/>
          <w:sz w:val="28"/>
          <w:szCs w:val="28"/>
        </w:rPr>
        <w:t xml:space="preserve">Комитета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Думы </w:t>
      </w:r>
      <w:r w:rsidRPr="00661FCF">
        <w:rPr>
          <w:rFonts w:ascii="Times New Roman" w:hAnsi="Times New Roman" w:cs="Times New Roman"/>
          <w:sz w:val="28"/>
          <w:szCs w:val="28"/>
        </w:rPr>
        <w:t xml:space="preserve">по бюджету и налогам на проект федерального закона </w:t>
      </w:r>
      <w:r w:rsidRPr="00FE1794">
        <w:rPr>
          <w:rFonts w:ascii="Times New Roman" w:hAnsi="Times New Roman" w:cs="Times New Roman"/>
          <w:sz w:val="28"/>
          <w:szCs w:val="28"/>
        </w:rPr>
        <w:t xml:space="preserve">№ </w:t>
      </w:r>
      <w:r w:rsidR="008674B5" w:rsidRPr="008674B5">
        <w:rPr>
          <w:rFonts w:ascii="Times New Roman" w:hAnsi="Times New Roman" w:cs="Times New Roman"/>
          <w:bCs/>
          <w:iCs/>
          <w:sz w:val="28"/>
          <w:szCs w:val="28"/>
          <w:lang w:bidi="ru-RU"/>
        </w:rPr>
        <w:t>1252240-8 «О внесении изменения в статью 102 части первой Налогового кодекса Российской Федерации» (в части обеспечения режима налоговой тайны при обмене информацией заинтересованными органами), внесенный Правительством Российской Федерации</w:t>
      </w:r>
      <w:r w:rsidRPr="00D15DF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61FCF">
        <w:rPr>
          <w:rFonts w:ascii="Times New Roman" w:hAnsi="Times New Roman" w:cs="Times New Roman"/>
          <w:sz w:val="28"/>
          <w:szCs w:val="28"/>
        </w:rPr>
        <w:t>(первое чтение)</w:t>
      </w:r>
    </w:p>
    <w:p w:rsidR="00DF6EAD" w:rsidRPr="00661FCF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F26F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FCF">
        <w:rPr>
          <w:rFonts w:ascii="Times New Roman" w:hAnsi="Times New Roman" w:cs="Times New Roman"/>
          <w:sz w:val="28"/>
          <w:szCs w:val="28"/>
        </w:rPr>
        <w:t>Рассмотрев указанный законопроект, Комитет по бюджету и налогам отмечает следующее.</w:t>
      </w:r>
    </w:p>
    <w:p w:rsidR="008674B5" w:rsidRPr="00AA2C6A" w:rsidRDefault="008674B5" w:rsidP="00F26F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</w:t>
      </w:r>
      <w:r w:rsidR="005324B2">
        <w:rPr>
          <w:rFonts w:ascii="Times New Roman" w:hAnsi="Times New Roman" w:cs="Times New Roman"/>
          <w:sz w:val="28"/>
          <w:szCs w:val="28"/>
        </w:rPr>
        <w:t>распространить</w:t>
      </w:r>
      <w:r>
        <w:rPr>
          <w:rFonts w:ascii="Times New Roman" w:hAnsi="Times New Roman" w:cs="Times New Roman"/>
          <w:sz w:val="28"/>
          <w:szCs w:val="28"/>
        </w:rPr>
        <w:t xml:space="preserve"> запрет на разглашение сведений, составляющих налоговую тайну, требований к специального режиму хранения указанных сведений и доступа к ним, ответс</w:t>
      </w:r>
      <w:r w:rsidR="005324B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венности за утрату документов, содержащих указанные сведения</w:t>
      </w:r>
      <w:r w:rsidR="005324B2">
        <w:rPr>
          <w:rFonts w:ascii="Times New Roman" w:hAnsi="Times New Roman" w:cs="Times New Roman"/>
          <w:sz w:val="28"/>
          <w:szCs w:val="28"/>
        </w:rPr>
        <w:t>, или за разглашение таких сведений на сведения, составляющие налоговую тайну, передаваемые</w:t>
      </w:r>
      <w:proofErr w:type="gramEnd"/>
      <w:r w:rsidR="005324B2">
        <w:rPr>
          <w:rFonts w:ascii="Times New Roman" w:hAnsi="Times New Roman" w:cs="Times New Roman"/>
          <w:sz w:val="28"/>
          <w:szCs w:val="28"/>
        </w:rPr>
        <w:t xml:space="preserve"> налоговыми органами в соответствии с Федеральным законом от 28.12.2009 </w:t>
      </w:r>
      <w:r w:rsidR="005324B2">
        <w:rPr>
          <w:rFonts w:ascii="Times New Roman" w:hAnsi="Times New Roman" w:cs="Times New Roman"/>
          <w:sz w:val="28"/>
          <w:szCs w:val="28"/>
        </w:rPr>
        <w:br/>
        <w:t xml:space="preserve">№ 381-ФЗ «Об основах государственного регулирования торговой деятельности в Российской Федерации» </w:t>
      </w:r>
      <w:r w:rsidR="005324B2" w:rsidRPr="00AA2C6A">
        <w:rPr>
          <w:rFonts w:ascii="Times New Roman" w:hAnsi="Times New Roman" w:cs="Times New Roman"/>
          <w:sz w:val="28"/>
          <w:szCs w:val="28"/>
        </w:rPr>
        <w:t>в федеральные органы исполнительной власти, уполномоченные Правительством Российской Федерации.</w:t>
      </w:r>
    </w:p>
    <w:p w:rsidR="004C3650" w:rsidRDefault="004C3650" w:rsidP="00F26F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6A">
        <w:rPr>
          <w:rFonts w:ascii="Times New Roman" w:hAnsi="Times New Roman" w:cs="Times New Roman"/>
          <w:sz w:val="28"/>
          <w:szCs w:val="28"/>
        </w:rPr>
        <w:t>Вступление в силу предлагаемой законопроектом нормы предусматривается по истечении одного месяца со</w:t>
      </w:r>
      <w:r>
        <w:rPr>
          <w:rFonts w:ascii="Times New Roman" w:hAnsi="Times New Roman" w:cs="Times New Roman"/>
          <w:sz w:val="28"/>
          <w:szCs w:val="28"/>
        </w:rPr>
        <w:t xml:space="preserve"> дня официального опубликования федерального закона.</w:t>
      </w:r>
    </w:p>
    <w:p w:rsidR="005324B2" w:rsidRPr="00AA2C6A" w:rsidRDefault="005324B2" w:rsidP="00F26F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Одновременно проектом федерального закона № 1252236-8 «О внесении изменений в статьи 5 и 20 Федерального закона «</w:t>
      </w:r>
      <w:r w:rsidRPr="005324B2">
        <w:rPr>
          <w:rFonts w:ascii="Times New Roman" w:hAnsi="Times New Roman" w:cs="Times New Roman"/>
          <w:sz w:val="28"/>
          <w:szCs w:val="28"/>
        </w:rPr>
        <w:t>Об основах государственного регулирования торговой деятельности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(далее - законопроект № </w:t>
      </w:r>
      <w:r w:rsidRPr="005324B2">
        <w:rPr>
          <w:rFonts w:ascii="Times New Roman" w:hAnsi="Times New Roman" w:cs="Times New Roman"/>
          <w:sz w:val="28"/>
          <w:szCs w:val="28"/>
        </w:rPr>
        <w:t>1252236-8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47BEE"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 наделяется </w:t>
      </w:r>
      <w:r w:rsidR="00BE17C6" w:rsidRPr="00AA2C6A">
        <w:rPr>
          <w:rFonts w:ascii="Times New Roman" w:hAnsi="Times New Roman" w:cs="Times New Roman"/>
          <w:sz w:val="28"/>
          <w:szCs w:val="28"/>
        </w:rPr>
        <w:t xml:space="preserve">новыми </w:t>
      </w:r>
      <w:r w:rsidR="00747BEE" w:rsidRPr="00AA2C6A">
        <w:rPr>
          <w:rFonts w:ascii="Times New Roman" w:hAnsi="Times New Roman" w:cs="Times New Roman"/>
          <w:sz w:val="28"/>
          <w:szCs w:val="28"/>
        </w:rPr>
        <w:t xml:space="preserve">полномочиями в области государственного регулирования торговой деятельности и деятельности по исследованию товарных рынков в виде полномочий по утверждению перечня федеральных органов </w:t>
      </w:r>
      <w:r w:rsidR="004A7372" w:rsidRPr="00AA2C6A">
        <w:rPr>
          <w:rFonts w:ascii="Times New Roman" w:hAnsi="Times New Roman" w:cs="Times New Roman"/>
          <w:sz w:val="28"/>
          <w:szCs w:val="28"/>
        </w:rPr>
        <w:t>исполнительной власти, имеющих право на получение информации</w:t>
      </w:r>
      <w:proofErr w:type="gramEnd"/>
      <w:r w:rsidR="004A7372" w:rsidRPr="00AA2C6A">
        <w:rPr>
          <w:rFonts w:ascii="Times New Roman" w:hAnsi="Times New Roman" w:cs="Times New Roman"/>
          <w:sz w:val="28"/>
          <w:szCs w:val="28"/>
        </w:rPr>
        <w:t xml:space="preserve"> о хозяйствующих субъектах, осуществляющих торговую деятельность</w:t>
      </w:r>
      <w:r w:rsidR="00747BEE" w:rsidRPr="00AA2C6A">
        <w:rPr>
          <w:rFonts w:ascii="Times New Roman" w:hAnsi="Times New Roman" w:cs="Times New Roman"/>
          <w:sz w:val="28"/>
          <w:szCs w:val="28"/>
        </w:rPr>
        <w:t xml:space="preserve"> </w:t>
      </w:r>
      <w:r w:rsidR="004A7372" w:rsidRPr="00AA2C6A">
        <w:rPr>
          <w:rFonts w:ascii="Times New Roman" w:hAnsi="Times New Roman" w:cs="Times New Roman"/>
          <w:sz w:val="28"/>
          <w:szCs w:val="28"/>
        </w:rPr>
        <w:t xml:space="preserve">в отношении включенных в </w:t>
      </w:r>
      <w:r w:rsidR="004A7372" w:rsidRPr="00AA2C6A">
        <w:rPr>
          <w:rFonts w:ascii="Times New Roman" w:hAnsi="Times New Roman" w:cs="Times New Roman"/>
          <w:sz w:val="28"/>
          <w:szCs w:val="28"/>
        </w:rPr>
        <w:lastRenderedPageBreak/>
        <w:t>утвержденный Правительством Российской Федерации перечень продовольственных товаров, в том числе:</w:t>
      </w:r>
    </w:p>
    <w:p w:rsidR="00F26F54" w:rsidRDefault="00394AB1" w:rsidP="00F26F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4A7372" w:rsidRPr="00AA2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4A7372" w:rsidRPr="00AA2C6A">
        <w:rPr>
          <w:rFonts w:ascii="Times New Roman" w:hAnsi="Times New Roman" w:cs="Times New Roman"/>
          <w:sz w:val="28"/>
          <w:szCs w:val="28"/>
        </w:rPr>
        <w:t>хозяйствующих субъектах, осуществляющих поставки продовольственных товаров</w:t>
      </w:r>
      <w:r w:rsidR="00586816" w:rsidRPr="00AA2C6A">
        <w:rPr>
          <w:rFonts w:ascii="Times New Roman" w:hAnsi="Times New Roman" w:cs="Times New Roman"/>
          <w:sz w:val="28"/>
          <w:szCs w:val="28"/>
        </w:rPr>
        <w:t>;</w:t>
      </w:r>
      <w:r w:rsidR="004A7372" w:rsidRPr="004A73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6F54" w:rsidRDefault="00394AB1" w:rsidP="00F26F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A7372" w:rsidRPr="004A7372">
        <w:rPr>
          <w:rFonts w:ascii="Times New Roman" w:hAnsi="Times New Roman" w:cs="Times New Roman"/>
          <w:sz w:val="28"/>
          <w:szCs w:val="28"/>
        </w:rPr>
        <w:t xml:space="preserve">о хозяйствующих субъектах, осуществляющих оказание услуг, включенных в ежемесячный расчет индекса потребительских цен в соответствии с официальной статистической методологией, утвержденной федеральным органом исполнительной власти, осуществляющим функции по формированию официальной статистической информации </w:t>
      </w:r>
      <w:r w:rsidR="004A7372" w:rsidRPr="004A7372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социальных, экономических, демографических, экологических и других общественных процессах в Российской Федерации</w:t>
      </w:r>
      <w:r w:rsidR="005868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4A7372" w:rsidRPr="004A73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94AB1" w:rsidRPr="00AA2C6A" w:rsidRDefault="00394AB1" w:rsidP="00F26F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A7372" w:rsidRPr="004A7372">
        <w:rPr>
          <w:rFonts w:ascii="Times New Roman" w:hAnsi="Times New Roman" w:cs="Times New Roman"/>
          <w:sz w:val="28"/>
          <w:szCs w:val="28"/>
        </w:rPr>
        <w:t xml:space="preserve">о сделках между </w:t>
      </w:r>
      <w:r w:rsidR="00756F3E">
        <w:rPr>
          <w:rFonts w:ascii="Times New Roman" w:hAnsi="Times New Roman" w:cs="Times New Roman"/>
          <w:sz w:val="28"/>
          <w:szCs w:val="28"/>
        </w:rPr>
        <w:t>«</w:t>
      </w:r>
      <w:r w:rsidR="004A7372" w:rsidRPr="00AA2C6A">
        <w:rPr>
          <w:rFonts w:ascii="Times New Roman" w:hAnsi="Times New Roman" w:cs="Times New Roman"/>
          <w:sz w:val="28"/>
          <w:szCs w:val="28"/>
        </w:rPr>
        <w:t>такими хозяйствующими субъектами</w:t>
      </w:r>
      <w:r w:rsidR="00756F3E">
        <w:rPr>
          <w:rFonts w:ascii="Times New Roman" w:hAnsi="Times New Roman" w:cs="Times New Roman"/>
          <w:sz w:val="28"/>
          <w:szCs w:val="28"/>
        </w:rPr>
        <w:t>»</w:t>
      </w:r>
      <w:r w:rsidR="004A7372" w:rsidRPr="00AA2C6A">
        <w:rPr>
          <w:rFonts w:ascii="Times New Roman" w:hAnsi="Times New Roman" w:cs="Times New Roman"/>
          <w:sz w:val="28"/>
          <w:szCs w:val="28"/>
        </w:rPr>
        <w:t>, включая информацию</w:t>
      </w:r>
      <w:r w:rsidRPr="00AA2C6A">
        <w:rPr>
          <w:rFonts w:ascii="Times New Roman" w:hAnsi="Times New Roman" w:cs="Times New Roman"/>
          <w:sz w:val="28"/>
          <w:szCs w:val="28"/>
        </w:rPr>
        <w:t>:</w:t>
      </w:r>
    </w:p>
    <w:p w:rsidR="00C41461" w:rsidRPr="00AA2C6A" w:rsidRDefault="004A7372" w:rsidP="00F26F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6A">
        <w:rPr>
          <w:rFonts w:ascii="Times New Roman" w:hAnsi="Times New Roman" w:cs="Times New Roman"/>
          <w:sz w:val="28"/>
          <w:szCs w:val="28"/>
        </w:rPr>
        <w:t>о ценах на такие продовольственные товары и услуги</w:t>
      </w:r>
      <w:r w:rsidR="00394AB1" w:rsidRPr="00AA2C6A">
        <w:rPr>
          <w:rFonts w:ascii="Times New Roman" w:hAnsi="Times New Roman" w:cs="Times New Roman"/>
          <w:sz w:val="28"/>
          <w:szCs w:val="28"/>
        </w:rPr>
        <w:t>;</w:t>
      </w:r>
      <w:r w:rsidRPr="00AA2C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AB1" w:rsidRPr="00AA2C6A" w:rsidRDefault="004A7372" w:rsidP="00F26F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6A">
        <w:rPr>
          <w:rFonts w:ascii="Times New Roman" w:hAnsi="Times New Roman" w:cs="Times New Roman"/>
          <w:sz w:val="28"/>
          <w:szCs w:val="28"/>
        </w:rPr>
        <w:t>об объемах реализации товаров и оказания услуг</w:t>
      </w:r>
      <w:r w:rsidR="00394AB1" w:rsidRPr="00AA2C6A">
        <w:rPr>
          <w:rFonts w:ascii="Times New Roman" w:hAnsi="Times New Roman" w:cs="Times New Roman"/>
          <w:sz w:val="28"/>
          <w:szCs w:val="28"/>
        </w:rPr>
        <w:t>;</w:t>
      </w:r>
      <w:r w:rsidRPr="00AA2C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7372" w:rsidRDefault="004A7372" w:rsidP="00F26F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C6A">
        <w:rPr>
          <w:rFonts w:ascii="Times New Roman" w:hAnsi="Times New Roman" w:cs="Times New Roman"/>
          <w:sz w:val="28"/>
          <w:szCs w:val="28"/>
        </w:rPr>
        <w:t>о суммах доходов, расходов, прибыли таких хозяйствующих субъектов на основании данных налоговых деклараций (расчетов), бухгалтерской отчетности, аудиторских заключений о консолидированной финансовой отчетности либо</w:t>
      </w:r>
      <w:r w:rsidRPr="004A7372">
        <w:rPr>
          <w:rFonts w:ascii="Times New Roman" w:hAnsi="Times New Roman" w:cs="Times New Roman"/>
          <w:sz w:val="28"/>
          <w:szCs w:val="28"/>
        </w:rPr>
        <w:t xml:space="preserve"> иных документов, составляемых по результатам проверки промежуточной консолидированной отчетности</w:t>
      </w:r>
      <w:r w:rsidR="00394AB1">
        <w:rPr>
          <w:rFonts w:ascii="Times New Roman" w:hAnsi="Times New Roman" w:cs="Times New Roman"/>
          <w:sz w:val="28"/>
          <w:szCs w:val="28"/>
        </w:rPr>
        <w:t>.</w:t>
      </w:r>
    </w:p>
    <w:p w:rsidR="00A8465F" w:rsidRDefault="002B5651" w:rsidP="00F26F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2B5651">
        <w:rPr>
          <w:rFonts w:ascii="Times New Roman" w:hAnsi="Times New Roman" w:cs="Times New Roman"/>
          <w:sz w:val="28"/>
          <w:szCs w:val="28"/>
        </w:rPr>
        <w:t>аконопроект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2B5651">
        <w:rPr>
          <w:rFonts w:ascii="Times New Roman" w:hAnsi="Times New Roman" w:cs="Times New Roman"/>
          <w:sz w:val="28"/>
          <w:szCs w:val="28"/>
        </w:rPr>
        <w:t xml:space="preserve"> № 1252236-8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394AB1">
        <w:rPr>
          <w:rFonts w:ascii="Times New Roman" w:hAnsi="Times New Roman" w:cs="Times New Roman"/>
          <w:sz w:val="28"/>
          <w:szCs w:val="28"/>
        </w:rPr>
        <w:t>ред</w:t>
      </w:r>
      <w:r w:rsidR="00DF451C">
        <w:rPr>
          <w:rFonts w:ascii="Times New Roman" w:hAnsi="Times New Roman" w:cs="Times New Roman"/>
          <w:sz w:val="28"/>
          <w:szCs w:val="28"/>
        </w:rPr>
        <w:t>усматривается</w:t>
      </w:r>
      <w:r w:rsidR="00394AB1">
        <w:rPr>
          <w:rFonts w:ascii="Times New Roman" w:hAnsi="Times New Roman" w:cs="Times New Roman"/>
          <w:sz w:val="28"/>
          <w:szCs w:val="28"/>
        </w:rPr>
        <w:t xml:space="preserve">, что указанную информацию предоставляет федеральным органам власти, перечень которых утверждается Правительством Российской Федерации, ФНС России для целей использования указанными федеральными органами исполнительной власти </w:t>
      </w:r>
      <w:r w:rsidR="003052B5">
        <w:rPr>
          <w:rFonts w:ascii="Times New Roman" w:hAnsi="Times New Roman" w:cs="Times New Roman"/>
          <w:sz w:val="28"/>
          <w:szCs w:val="28"/>
        </w:rPr>
        <w:t>для</w:t>
      </w:r>
      <w:r w:rsidR="00394AB1">
        <w:rPr>
          <w:rFonts w:ascii="Times New Roman" w:hAnsi="Times New Roman" w:cs="Times New Roman"/>
          <w:sz w:val="28"/>
          <w:szCs w:val="28"/>
        </w:rPr>
        <w:t xml:space="preserve"> </w:t>
      </w:r>
      <w:r w:rsidR="00394AB1" w:rsidRPr="00AA2C6A">
        <w:rPr>
          <w:rFonts w:ascii="Times New Roman" w:hAnsi="Times New Roman" w:cs="Times New Roman"/>
          <w:sz w:val="28"/>
          <w:szCs w:val="28"/>
        </w:rPr>
        <w:t>проведения в пределах своих полномочий мониторинга, оценки и комплексного анализа динамики цен на продовольственные</w:t>
      </w:r>
      <w:r w:rsidR="00394AB1">
        <w:rPr>
          <w:rFonts w:ascii="Times New Roman" w:hAnsi="Times New Roman" w:cs="Times New Roman"/>
          <w:sz w:val="28"/>
          <w:szCs w:val="28"/>
        </w:rPr>
        <w:t xml:space="preserve"> товары и услуги и факторов формирования таких цен.</w:t>
      </w:r>
    </w:p>
    <w:p w:rsidR="00394AB1" w:rsidRPr="004A7372" w:rsidRDefault="00394AB1" w:rsidP="00F26F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информации, порядок ее предоставления (в том числе в электронной форме) предполагается определять ФНС России по согласованию  </w:t>
      </w:r>
      <w:r w:rsidR="00DF620B">
        <w:rPr>
          <w:rFonts w:ascii="Times New Roman" w:hAnsi="Times New Roman" w:cs="Times New Roman"/>
          <w:sz w:val="28"/>
          <w:szCs w:val="28"/>
        </w:rPr>
        <w:t>с Минэкономразвития России.</w:t>
      </w:r>
    </w:p>
    <w:p w:rsidR="008674B5" w:rsidRDefault="00DF620B" w:rsidP="00F26F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620B">
        <w:rPr>
          <w:rFonts w:ascii="Times New Roman" w:hAnsi="Times New Roman" w:cs="Times New Roman"/>
          <w:sz w:val="28"/>
          <w:szCs w:val="28"/>
        </w:rPr>
        <w:t>Таким образом</w:t>
      </w:r>
      <w:r>
        <w:rPr>
          <w:rFonts w:ascii="Times New Roman" w:hAnsi="Times New Roman" w:cs="Times New Roman"/>
          <w:sz w:val="28"/>
          <w:szCs w:val="28"/>
        </w:rPr>
        <w:t xml:space="preserve">, для </w:t>
      </w:r>
      <w:r w:rsidR="00747388">
        <w:rPr>
          <w:rFonts w:ascii="Times New Roman" w:hAnsi="Times New Roman" w:cs="Times New Roman"/>
          <w:sz w:val="28"/>
          <w:szCs w:val="28"/>
        </w:rPr>
        <w:t xml:space="preserve">реализации положений законопроекта </w:t>
      </w:r>
      <w:r w:rsidR="00747388" w:rsidRPr="00747388">
        <w:rPr>
          <w:rFonts w:ascii="Times New Roman" w:hAnsi="Times New Roman" w:cs="Times New Roman"/>
          <w:sz w:val="28"/>
          <w:szCs w:val="28"/>
        </w:rPr>
        <w:t>№ 1252236-8</w:t>
      </w:r>
      <w:r w:rsidR="00747388">
        <w:rPr>
          <w:rFonts w:ascii="Times New Roman" w:hAnsi="Times New Roman" w:cs="Times New Roman"/>
          <w:sz w:val="28"/>
          <w:szCs w:val="28"/>
        </w:rPr>
        <w:t xml:space="preserve"> потребуется принятие нормативных правовых актов Правительства Российской Федерации (перечень продовольственных товаров и перечень федеральных органов исполнительной власти, </w:t>
      </w:r>
      <w:r w:rsidR="00747388" w:rsidRPr="00747388">
        <w:rPr>
          <w:rFonts w:ascii="Times New Roman" w:hAnsi="Times New Roman" w:cs="Times New Roman"/>
          <w:sz w:val="28"/>
          <w:szCs w:val="28"/>
        </w:rPr>
        <w:t xml:space="preserve">имеющих право на получение информации о хозяйствующих субъектах, осуществляющих торговую деятельность в отношении включенных в </w:t>
      </w:r>
      <w:r w:rsidR="00747388">
        <w:rPr>
          <w:rFonts w:ascii="Times New Roman" w:hAnsi="Times New Roman" w:cs="Times New Roman"/>
          <w:sz w:val="28"/>
          <w:szCs w:val="28"/>
        </w:rPr>
        <w:t xml:space="preserve">указанный </w:t>
      </w:r>
      <w:r w:rsidR="00747388" w:rsidRPr="00747388">
        <w:rPr>
          <w:rFonts w:ascii="Times New Roman" w:hAnsi="Times New Roman" w:cs="Times New Roman"/>
          <w:sz w:val="28"/>
          <w:szCs w:val="28"/>
        </w:rPr>
        <w:t>перечень продовольственных товаров</w:t>
      </w:r>
      <w:r w:rsidR="00747388">
        <w:rPr>
          <w:rFonts w:ascii="Times New Roman" w:hAnsi="Times New Roman" w:cs="Times New Roman"/>
          <w:sz w:val="28"/>
          <w:szCs w:val="28"/>
        </w:rPr>
        <w:t>), а также приказ ФНС России, утверждающий с</w:t>
      </w:r>
      <w:r w:rsidR="00747388" w:rsidRPr="00747388">
        <w:rPr>
          <w:rFonts w:ascii="Times New Roman" w:hAnsi="Times New Roman" w:cs="Times New Roman"/>
          <w:sz w:val="28"/>
          <w:szCs w:val="28"/>
        </w:rPr>
        <w:t>остав информации, порядок ее предоставления (в том числе в электронной форме</w:t>
      </w:r>
      <w:proofErr w:type="gramEnd"/>
      <w:r w:rsidR="00747388" w:rsidRPr="00747388">
        <w:rPr>
          <w:rFonts w:ascii="Times New Roman" w:hAnsi="Times New Roman" w:cs="Times New Roman"/>
          <w:sz w:val="28"/>
          <w:szCs w:val="28"/>
        </w:rPr>
        <w:t xml:space="preserve">) </w:t>
      </w:r>
      <w:r w:rsidR="00586816">
        <w:rPr>
          <w:rFonts w:ascii="Times New Roman" w:hAnsi="Times New Roman" w:cs="Times New Roman"/>
          <w:sz w:val="28"/>
          <w:szCs w:val="28"/>
        </w:rPr>
        <w:t xml:space="preserve">федеральным органам </w:t>
      </w:r>
      <w:r w:rsidR="00586816">
        <w:rPr>
          <w:rFonts w:ascii="Times New Roman" w:hAnsi="Times New Roman" w:cs="Times New Roman"/>
          <w:sz w:val="28"/>
          <w:szCs w:val="28"/>
        </w:rPr>
        <w:lastRenderedPageBreak/>
        <w:t>исполнительной власти, включенным в утвержденный Правительством Российской Федерации перечень.</w:t>
      </w:r>
    </w:p>
    <w:p w:rsidR="00586816" w:rsidRPr="00DF620B" w:rsidRDefault="00586816" w:rsidP="007A2B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этим, возможность вступления в силу законопроекта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586816">
        <w:rPr>
          <w:rFonts w:ascii="Times New Roman" w:hAnsi="Times New Roman" w:cs="Times New Roman"/>
          <w:sz w:val="28"/>
          <w:szCs w:val="28"/>
        </w:rPr>
        <w:t>№ 1252236-8</w:t>
      </w:r>
      <w:r>
        <w:rPr>
          <w:rFonts w:ascii="Times New Roman" w:hAnsi="Times New Roman" w:cs="Times New Roman"/>
          <w:sz w:val="28"/>
          <w:szCs w:val="28"/>
        </w:rPr>
        <w:t>, а также законопроекта №</w:t>
      </w:r>
      <w:r w:rsidRPr="00586816">
        <w:rPr>
          <w:rFonts w:ascii="Times New Roman" w:hAnsi="Times New Roman" w:cs="Times New Roman"/>
          <w:bCs/>
          <w:iCs/>
          <w:sz w:val="28"/>
          <w:szCs w:val="28"/>
          <w:lang w:bidi="ru-RU"/>
        </w:rPr>
        <w:t>1252240-8</w:t>
      </w:r>
      <w:r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 по истечении одного месяца со дня опубликования соответствующих федеральных законов </w:t>
      </w:r>
      <w:r w:rsidR="00C41461">
        <w:rPr>
          <w:rFonts w:ascii="Times New Roman" w:hAnsi="Times New Roman" w:cs="Times New Roman"/>
          <w:bCs/>
          <w:iCs/>
          <w:sz w:val="28"/>
          <w:szCs w:val="28"/>
          <w:lang w:bidi="ru-RU"/>
        </w:rPr>
        <w:t>требует дополнительного обсуждения</w:t>
      </w:r>
      <w:r>
        <w:rPr>
          <w:rFonts w:ascii="Times New Roman" w:hAnsi="Times New Roman" w:cs="Times New Roman"/>
          <w:bCs/>
          <w:iCs/>
          <w:sz w:val="28"/>
          <w:szCs w:val="28"/>
          <w:lang w:bidi="ru-RU"/>
        </w:rPr>
        <w:t>.</w:t>
      </w:r>
    </w:p>
    <w:p w:rsidR="00DF451C" w:rsidRDefault="00586816" w:rsidP="00416291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законопроекта № </w:t>
      </w:r>
      <w:r w:rsidRPr="00586816">
        <w:rPr>
          <w:rFonts w:ascii="Times New Roman" w:hAnsi="Times New Roman" w:cs="Times New Roman"/>
          <w:bCs/>
          <w:iCs/>
          <w:sz w:val="28"/>
          <w:szCs w:val="28"/>
          <w:lang w:bidi="ru-RU"/>
        </w:rPr>
        <w:t>1252240-8</w:t>
      </w:r>
      <w:r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 является </w:t>
      </w:r>
      <w:r w:rsidRPr="00586816">
        <w:rPr>
          <w:rFonts w:ascii="Times New Roman" w:hAnsi="Times New Roman" w:cs="Times New Roman"/>
          <w:bCs/>
          <w:iCs/>
          <w:sz w:val="28"/>
          <w:szCs w:val="28"/>
          <w:lang w:bidi="ru-RU"/>
        </w:rPr>
        <w:t>обеспечени</w:t>
      </w:r>
      <w:r w:rsidR="00BB1AD3">
        <w:rPr>
          <w:rFonts w:ascii="Times New Roman" w:hAnsi="Times New Roman" w:cs="Times New Roman"/>
          <w:bCs/>
          <w:iCs/>
          <w:sz w:val="28"/>
          <w:szCs w:val="28"/>
          <w:lang w:bidi="ru-RU"/>
        </w:rPr>
        <w:t>е</w:t>
      </w:r>
      <w:r w:rsidRPr="00586816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 режима налоговой тайны </w:t>
      </w:r>
      <w:r w:rsidR="00283804">
        <w:rPr>
          <w:rFonts w:ascii="Times New Roman" w:hAnsi="Times New Roman" w:cs="Times New Roman"/>
          <w:bCs/>
          <w:iCs/>
          <w:sz w:val="28"/>
          <w:szCs w:val="28"/>
          <w:lang w:bidi="ru-RU"/>
        </w:rPr>
        <w:t>в отношении</w:t>
      </w:r>
      <w:r w:rsidRPr="00586816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 </w:t>
      </w:r>
      <w:r w:rsidR="00283804">
        <w:rPr>
          <w:rFonts w:ascii="Times New Roman" w:hAnsi="Times New Roman" w:cs="Times New Roman"/>
          <w:bCs/>
          <w:iCs/>
          <w:sz w:val="28"/>
          <w:szCs w:val="28"/>
          <w:lang w:bidi="ru-RU"/>
        </w:rPr>
        <w:t>сведений</w:t>
      </w:r>
      <w:r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, </w:t>
      </w:r>
      <w:r w:rsidR="00283804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передача которых </w:t>
      </w:r>
      <w:r>
        <w:rPr>
          <w:rFonts w:ascii="Times New Roman" w:hAnsi="Times New Roman" w:cs="Times New Roman"/>
          <w:bCs/>
          <w:iCs/>
          <w:sz w:val="28"/>
          <w:szCs w:val="28"/>
          <w:lang w:bidi="ru-RU"/>
        </w:rPr>
        <w:t>предусмотрен</w:t>
      </w:r>
      <w:r w:rsidR="00283804">
        <w:rPr>
          <w:rFonts w:ascii="Times New Roman" w:hAnsi="Times New Roman" w:cs="Times New Roman"/>
          <w:bCs/>
          <w:iCs/>
          <w:sz w:val="28"/>
          <w:szCs w:val="28"/>
          <w:lang w:bidi="ru-RU"/>
        </w:rPr>
        <w:t>а</w:t>
      </w:r>
      <w:r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 законопроектом </w:t>
      </w:r>
      <w:r w:rsidRPr="00586816">
        <w:rPr>
          <w:rFonts w:ascii="Times New Roman" w:hAnsi="Times New Roman" w:cs="Times New Roman"/>
          <w:bCs/>
          <w:iCs/>
          <w:sz w:val="28"/>
          <w:szCs w:val="28"/>
          <w:lang w:bidi="ru-RU"/>
        </w:rPr>
        <w:t>№ 1252236-8</w:t>
      </w:r>
      <w:r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. Между тем, </w:t>
      </w:r>
      <w:r w:rsidR="005F4370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поскольку положениями законопроекта </w:t>
      </w:r>
      <w:r w:rsidR="005F4370" w:rsidRPr="005F4370">
        <w:rPr>
          <w:rFonts w:ascii="Times New Roman" w:hAnsi="Times New Roman" w:cs="Times New Roman"/>
          <w:bCs/>
          <w:iCs/>
          <w:sz w:val="28"/>
          <w:szCs w:val="28"/>
          <w:lang w:bidi="ru-RU"/>
        </w:rPr>
        <w:t>№ 1252236-8</w:t>
      </w:r>
      <w:r w:rsidR="005F4370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 </w:t>
      </w:r>
      <w:r w:rsidR="00E240BB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на налоговые органы возлагаются </w:t>
      </w:r>
      <w:r w:rsidR="005F4370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полномочия </w:t>
      </w:r>
      <w:r w:rsidR="00E240BB">
        <w:rPr>
          <w:rFonts w:ascii="Times New Roman" w:hAnsi="Times New Roman" w:cs="Times New Roman"/>
          <w:bCs/>
          <w:iCs/>
          <w:sz w:val="28"/>
          <w:szCs w:val="28"/>
          <w:lang w:bidi="ru-RU"/>
        </w:rPr>
        <w:t>по определению с</w:t>
      </w:r>
      <w:r w:rsidR="00E240BB" w:rsidRPr="00E240BB">
        <w:rPr>
          <w:rFonts w:ascii="Times New Roman" w:hAnsi="Times New Roman" w:cs="Times New Roman"/>
          <w:bCs/>
          <w:iCs/>
          <w:sz w:val="28"/>
          <w:szCs w:val="28"/>
          <w:lang w:bidi="ru-RU"/>
        </w:rPr>
        <w:t>остав</w:t>
      </w:r>
      <w:r w:rsidR="00E240BB">
        <w:rPr>
          <w:rFonts w:ascii="Times New Roman" w:hAnsi="Times New Roman" w:cs="Times New Roman"/>
          <w:bCs/>
          <w:iCs/>
          <w:sz w:val="28"/>
          <w:szCs w:val="28"/>
          <w:lang w:bidi="ru-RU"/>
        </w:rPr>
        <w:t>а</w:t>
      </w:r>
      <w:r w:rsidR="00E240BB" w:rsidRPr="00E240BB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 информации, </w:t>
      </w:r>
      <w:r w:rsidR="00E240BB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предоставляемой соответствующим федеральным органам власти, на которую распространяется запрет на разглашение сведений, составляющих налоговую тайну, </w:t>
      </w:r>
      <w:r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Комитет </w:t>
      </w:r>
      <w:r w:rsidR="00DF451C">
        <w:rPr>
          <w:rFonts w:ascii="Times New Roman" w:hAnsi="Times New Roman" w:cs="Times New Roman"/>
          <w:bCs/>
          <w:iCs/>
          <w:sz w:val="28"/>
          <w:szCs w:val="28"/>
          <w:lang w:bidi="ru-RU"/>
        </w:rPr>
        <w:t>считает целесообразн</w:t>
      </w:r>
      <w:r w:rsidR="001D1768">
        <w:rPr>
          <w:rFonts w:ascii="Times New Roman" w:hAnsi="Times New Roman" w:cs="Times New Roman"/>
          <w:bCs/>
          <w:iCs/>
          <w:sz w:val="28"/>
          <w:szCs w:val="28"/>
          <w:lang w:bidi="ru-RU"/>
        </w:rPr>
        <w:t>ым</w:t>
      </w:r>
      <w:r w:rsidR="00DF451C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 дополнительно проработ</w:t>
      </w:r>
      <w:r w:rsidR="001D1768">
        <w:rPr>
          <w:rFonts w:ascii="Times New Roman" w:hAnsi="Times New Roman" w:cs="Times New Roman"/>
          <w:bCs/>
          <w:iCs/>
          <w:sz w:val="28"/>
          <w:szCs w:val="28"/>
          <w:lang w:bidi="ru-RU"/>
        </w:rPr>
        <w:t>ать</w:t>
      </w:r>
      <w:r w:rsidR="00DF451C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 переч</w:t>
      </w:r>
      <w:r w:rsidR="001D1768">
        <w:rPr>
          <w:rFonts w:ascii="Times New Roman" w:hAnsi="Times New Roman" w:cs="Times New Roman"/>
          <w:bCs/>
          <w:iCs/>
          <w:sz w:val="28"/>
          <w:szCs w:val="28"/>
          <w:lang w:bidi="ru-RU"/>
        </w:rPr>
        <w:t>ень</w:t>
      </w:r>
      <w:r w:rsidR="00DF451C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 предоставляемой ФНС России информации.</w:t>
      </w:r>
    </w:p>
    <w:p w:rsidR="00416291" w:rsidRDefault="00DF451C" w:rsidP="00416291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bidi="ru-RU"/>
        </w:rPr>
      </w:pPr>
      <w:proofErr w:type="gramStart"/>
      <w:r>
        <w:rPr>
          <w:rFonts w:ascii="Times New Roman" w:hAnsi="Times New Roman" w:cs="Times New Roman"/>
          <w:bCs/>
          <w:iCs/>
          <w:sz w:val="28"/>
          <w:szCs w:val="28"/>
          <w:lang w:bidi="ru-RU"/>
        </w:rPr>
        <w:t>В частности, в</w:t>
      </w:r>
      <w:r w:rsidR="00C41461">
        <w:rPr>
          <w:rFonts w:ascii="Times New Roman" w:hAnsi="Times New Roman" w:cs="Times New Roman"/>
          <w:sz w:val="28"/>
          <w:szCs w:val="28"/>
        </w:rPr>
        <w:t xml:space="preserve"> отношении возможности осуществления </w:t>
      </w:r>
      <w:r w:rsidR="00C41461" w:rsidRPr="00C41461">
        <w:rPr>
          <w:rFonts w:ascii="Times New Roman" w:hAnsi="Times New Roman" w:cs="Times New Roman"/>
          <w:sz w:val="28"/>
          <w:szCs w:val="28"/>
        </w:rPr>
        <w:t>мониторинг</w:t>
      </w:r>
      <w:r w:rsidR="00C41461">
        <w:rPr>
          <w:rFonts w:ascii="Times New Roman" w:hAnsi="Times New Roman" w:cs="Times New Roman"/>
          <w:sz w:val="28"/>
          <w:szCs w:val="28"/>
        </w:rPr>
        <w:t xml:space="preserve">а </w:t>
      </w:r>
      <w:r w:rsidR="00C41461" w:rsidRPr="00C41461">
        <w:rPr>
          <w:rFonts w:ascii="Times New Roman" w:hAnsi="Times New Roman" w:cs="Times New Roman"/>
          <w:sz w:val="28"/>
          <w:szCs w:val="28"/>
        </w:rPr>
        <w:t>динамики цен на продовольственные товары и услуги</w:t>
      </w:r>
      <w:r w:rsidR="00C41461">
        <w:rPr>
          <w:rFonts w:ascii="Times New Roman" w:hAnsi="Times New Roman" w:cs="Times New Roman"/>
          <w:sz w:val="28"/>
          <w:szCs w:val="28"/>
        </w:rPr>
        <w:t xml:space="preserve"> отмечается, что законопроектом № </w:t>
      </w:r>
      <w:r w:rsidR="00C41461" w:rsidRPr="00C41461">
        <w:rPr>
          <w:rFonts w:ascii="Times New Roman" w:hAnsi="Times New Roman" w:cs="Times New Roman"/>
          <w:bCs/>
          <w:iCs/>
          <w:sz w:val="28"/>
          <w:szCs w:val="28"/>
          <w:lang w:bidi="ru-RU"/>
        </w:rPr>
        <w:t>1252236-8</w:t>
      </w:r>
      <w:r w:rsidR="00C41461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 не предусмотрено предоставление ФНС России информации о розничных ценах на продовольственные товары</w:t>
      </w:r>
      <w:r w:rsidR="00416291">
        <w:rPr>
          <w:rFonts w:ascii="Times New Roman" w:hAnsi="Times New Roman" w:cs="Times New Roman"/>
          <w:bCs/>
          <w:iCs/>
          <w:sz w:val="28"/>
          <w:szCs w:val="28"/>
          <w:lang w:bidi="ru-RU"/>
        </w:rPr>
        <w:t>:</w:t>
      </w:r>
      <w:r w:rsidR="00C41461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 указанным законопроектом предусмотрено предоставление ФНС России лишь информации о ценах на продовольственные товары по сделкам между хозяйствующими субъектами, «осуществляющими поставки продовольственных товаров»</w:t>
      </w:r>
      <w:r w:rsidR="00416291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, а цены, </w:t>
      </w:r>
      <w:r w:rsidR="00416291" w:rsidRPr="00416291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зарегистрированные в различных организациях </w:t>
      </w:r>
      <w:r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розничной </w:t>
      </w:r>
      <w:r w:rsidR="00416291" w:rsidRPr="00416291">
        <w:rPr>
          <w:rFonts w:ascii="Times New Roman" w:hAnsi="Times New Roman" w:cs="Times New Roman"/>
          <w:bCs/>
          <w:iCs/>
          <w:sz w:val="28"/>
          <w:szCs w:val="28"/>
          <w:lang w:bidi="ru-RU"/>
        </w:rPr>
        <w:t>торговли</w:t>
      </w:r>
      <w:proofErr w:type="gramEnd"/>
      <w:r w:rsidR="00416291">
        <w:rPr>
          <w:rFonts w:ascii="Times New Roman" w:hAnsi="Times New Roman" w:cs="Times New Roman"/>
          <w:bCs/>
          <w:iCs/>
          <w:sz w:val="28"/>
          <w:szCs w:val="28"/>
          <w:lang w:bidi="ru-RU"/>
        </w:rPr>
        <w:t>, не упоминаются.</w:t>
      </w:r>
    </w:p>
    <w:p w:rsidR="00283804" w:rsidRDefault="00DF451C" w:rsidP="00C414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В </w:t>
      </w:r>
      <w:r w:rsidR="00283804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законопроекте </w:t>
      </w:r>
      <w:r w:rsidR="00283804" w:rsidRPr="00283804">
        <w:rPr>
          <w:rFonts w:ascii="Times New Roman" w:hAnsi="Times New Roman" w:cs="Times New Roman"/>
          <w:bCs/>
          <w:iCs/>
          <w:sz w:val="28"/>
          <w:szCs w:val="28"/>
          <w:lang w:bidi="ru-RU"/>
        </w:rPr>
        <w:t>№ 1252240-8</w:t>
      </w:r>
      <w:r w:rsidR="00283804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 речь идет о передаче налоговыми органами сведений, а в законопроекте </w:t>
      </w:r>
      <w:r w:rsidR="00283804" w:rsidRPr="00283804">
        <w:rPr>
          <w:rFonts w:ascii="Times New Roman" w:hAnsi="Times New Roman" w:cs="Times New Roman"/>
          <w:bCs/>
          <w:iCs/>
          <w:sz w:val="28"/>
          <w:szCs w:val="28"/>
          <w:lang w:bidi="ru-RU"/>
        </w:rPr>
        <w:t>№ 1252236-8</w:t>
      </w:r>
      <w:r w:rsidR="00283804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 - о передаче информации и о ее составе, в </w:t>
      </w:r>
      <w:proofErr w:type="gramStart"/>
      <w:r w:rsidR="00283804">
        <w:rPr>
          <w:rFonts w:ascii="Times New Roman" w:hAnsi="Times New Roman" w:cs="Times New Roman"/>
          <w:bCs/>
          <w:iCs/>
          <w:sz w:val="28"/>
          <w:szCs w:val="28"/>
          <w:lang w:bidi="ru-RU"/>
        </w:rPr>
        <w:t>связи</w:t>
      </w:r>
      <w:proofErr w:type="gramEnd"/>
      <w:r w:rsidR="00283804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 с чем представляется целесообразным приведение используемой в указанных законопроектах </w:t>
      </w:r>
      <w:r w:rsidR="00C071AD">
        <w:rPr>
          <w:rFonts w:ascii="Times New Roman" w:hAnsi="Times New Roman" w:cs="Times New Roman"/>
          <w:bCs/>
          <w:iCs/>
          <w:sz w:val="28"/>
          <w:szCs w:val="28"/>
          <w:lang w:bidi="ru-RU"/>
        </w:rPr>
        <w:t>терминологии к е</w:t>
      </w:r>
      <w:r w:rsidR="00283804">
        <w:rPr>
          <w:rFonts w:ascii="Times New Roman" w:hAnsi="Times New Roman" w:cs="Times New Roman"/>
          <w:bCs/>
          <w:iCs/>
          <w:sz w:val="28"/>
          <w:szCs w:val="28"/>
          <w:lang w:bidi="ru-RU"/>
        </w:rPr>
        <w:t>дино</w:t>
      </w:r>
      <w:r w:rsidR="00C92883">
        <w:rPr>
          <w:rFonts w:ascii="Times New Roman" w:hAnsi="Times New Roman" w:cs="Times New Roman"/>
          <w:bCs/>
          <w:iCs/>
          <w:sz w:val="28"/>
          <w:szCs w:val="28"/>
          <w:lang w:bidi="ru-RU"/>
        </w:rPr>
        <w:t>образной</w:t>
      </w:r>
      <w:r w:rsidR="00283804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. </w:t>
      </w:r>
    </w:p>
    <w:p w:rsidR="007104F7" w:rsidRPr="007104F7" w:rsidRDefault="007104F7" w:rsidP="00C414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4F7">
        <w:rPr>
          <w:rFonts w:ascii="Times New Roman" w:hAnsi="Times New Roman" w:cs="Times New Roman"/>
          <w:sz w:val="28"/>
          <w:szCs w:val="28"/>
        </w:rPr>
        <w:t xml:space="preserve">Учитывая изложенное, Комитет по бюджету и налогам рекомендует Государственной Думе принять в первом чтении проект федерального закона </w:t>
      </w:r>
      <w:r w:rsidR="0021690D">
        <w:rPr>
          <w:rFonts w:ascii="Times New Roman" w:hAnsi="Times New Roman" w:cs="Times New Roman"/>
          <w:sz w:val="28"/>
          <w:szCs w:val="28"/>
        </w:rPr>
        <w:br/>
      </w:r>
      <w:r w:rsidRPr="007104F7">
        <w:rPr>
          <w:rFonts w:ascii="Times New Roman" w:hAnsi="Times New Roman" w:cs="Times New Roman"/>
          <w:sz w:val="28"/>
          <w:szCs w:val="28"/>
        </w:rPr>
        <w:t xml:space="preserve">№ </w:t>
      </w:r>
      <w:r w:rsidR="003E2A2D" w:rsidRPr="003E2A2D">
        <w:rPr>
          <w:rFonts w:ascii="Times New Roman" w:hAnsi="Times New Roman" w:cs="Times New Roman"/>
          <w:bCs/>
          <w:iCs/>
          <w:sz w:val="28"/>
          <w:szCs w:val="28"/>
          <w:lang w:bidi="ru-RU"/>
        </w:rPr>
        <w:t>1252240-8 «О внесении изменения в статью 102 части первой Налогового кодекса Российской Федерации»</w:t>
      </w:r>
      <w:r w:rsidRPr="007104F7">
        <w:rPr>
          <w:rFonts w:ascii="Times New Roman" w:hAnsi="Times New Roman" w:cs="Times New Roman"/>
          <w:bCs/>
          <w:sz w:val="28"/>
          <w:szCs w:val="28"/>
        </w:rPr>
        <w:t>.</w:t>
      </w:r>
    </w:p>
    <w:p w:rsidR="007104F7" w:rsidRDefault="007104F7" w:rsidP="007104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451C" w:rsidRDefault="00DF451C" w:rsidP="007104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451C" w:rsidRDefault="00DF451C" w:rsidP="007104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04F7" w:rsidRPr="006D671E" w:rsidRDefault="007104F7" w:rsidP="007104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Первый заместитель</w:t>
      </w:r>
    </w:p>
    <w:p w:rsidR="007104F7" w:rsidRPr="00B27995" w:rsidRDefault="007104F7" w:rsidP="00862A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председателя Комитета </w:t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F11E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proofErr w:type="spellStart"/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>О.Н.Ануфриева</w:t>
      </w:r>
      <w:proofErr w:type="spellEnd"/>
    </w:p>
    <w:sectPr w:rsidR="007104F7" w:rsidRPr="00B27995" w:rsidSect="00791F3A">
      <w:headerReference w:type="default" r:id="rId8"/>
      <w:pgSz w:w="11906" w:h="16838" w:code="9"/>
      <w:pgMar w:top="1418" w:right="851" w:bottom="1191" w:left="1361" w:header="709" w:footer="709" w:gutter="0"/>
      <w:paperSrc w:first="3" w:other="3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EA0" w:rsidRDefault="00A43EA0" w:rsidP="00776364">
      <w:pPr>
        <w:spacing w:after="0" w:line="240" w:lineRule="auto"/>
      </w:pPr>
      <w:r>
        <w:separator/>
      </w:r>
    </w:p>
  </w:endnote>
  <w:endnote w:type="continuationSeparator" w:id="0">
    <w:p w:rsidR="00A43EA0" w:rsidRDefault="00A43EA0" w:rsidP="0077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EA0" w:rsidRDefault="00A43EA0" w:rsidP="00776364">
      <w:pPr>
        <w:spacing w:after="0" w:line="240" w:lineRule="auto"/>
      </w:pPr>
      <w:r>
        <w:separator/>
      </w:r>
    </w:p>
  </w:footnote>
  <w:footnote w:type="continuationSeparator" w:id="0">
    <w:p w:rsidR="00A43EA0" w:rsidRDefault="00A43EA0" w:rsidP="0077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4204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76364" w:rsidRPr="00776364" w:rsidRDefault="0077636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763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763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763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91F3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763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76364" w:rsidRDefault="007763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AB9"/>
    <w:rsid w:val="00040E19"/>
    <w:rsid w:val="00070CF1"/>
    <w:rsid w:val="00072490"/>
    <w:rsid w:val="000769B5"/>
    <w:rsid w:val="0008091B"/>
    <w:rsid w:val="000B6DF5"/>
    <w:rsid w:val="000C313F"/>
    <w:rsid w:val="000E2B57"/>
    <w:rsid w:val="000E3BF1"/>
    <w:rsid w:val="001144DB"/>
    <w:rsid w:val="00124262"/>
    <w:rsid w:val="00176743"/>
    <w:rsid w:val="00176E3E"/>
    <w:rsid w:val="001952E9"/>
    <w:rsid w:val="001A7330"/>
    <w:rsid w:val="001B6D4B"/>
    <w:rsid w:val="001D1768"/>
    <w:rsid w:val="0020395E"/>
    <w:rsid w:val="0021690D"/>
    <w:rsid w:val="002417A1"/>
    <w:rsid w:val="00252B8E"/>
    <w:rsid w:val="0026022C"/>
    <w:rsid w:val="0026764D"/>
    <w:rsid w:val="002715AE"/>
    <w:rsid w:val="00274C5B"/>
    <w:rsid w:val="0028140F"/>
    <w:rsid w:val="0028240B"/>
    <w:rsid w:val="00283804"/>
    <w:rsid w:val="00285EE8"/>
    <w:rsid w:val="00290217"/>
    <w:rsid w:val="002B5651"/>
    <w:rsid w:val="002D5D59"/>
    <w:rsid w:val="002E33A1"/>
    <w:rsid w:val="002F1379"/>
    <w:rsid w:val="003052B5"/>
    <w:rsid w:val="00305E27"/>
    <w:rsid w:val="00307A60"/>
    <w:rsid w:val="003213C6"/>
    <w:rsid w:val="00330307"/>
    <w:rsid w:val="00371D08"/>
    <w:rsid w:val="00391E11"/>
    <w:rsid w:val="00394AB1"/>
    <w:rsid w:val="003952B0"/>
    <w:rsid w:val="00395815"/>
    <w:rsid w:val="003D42F8"/>
    <w:rsid w:val="003E2A2D"/>
    <w:rsid w:val="004136C9"/>
    <w:rsid w:val="00416291"/>
    <w:rsid w:val="004218B7"/>
    <w:rsid w:val="004811D2"/>
    <w:rsid w:val="00484AB0"/>
    <w:rsid w:val="00487575"/>
    <w:rsid w:val="004904D5"/>
    <w:rsid w:val="0049162B"/>
    <w:rsid w:val="004A61C9"/>
    <w:rsid w:val="004A7372"/>
    <w:rsid w:val="004B3F80"/>
    <w:rsid w:val="004C0805"/>
    <w:rsid w:val="004C24BE"/>
    <w:rsid w:val="004C3650"/>
    <w:rsid w:val="004C7FD3"/>
    <w:rsid w:val="004D4F14"/>
    <w:rsid w:val="004E55D8"/>
    <w:rsid w:val="004F3CD7"/>
    <w:rsid w:val="004F76ED"/>
    <w:rsid w:val="00500CB3"/>
    <w:rsid w:val="00506E15"/>
    <w:rsid w:val="00514478"/>
    <w:rsid w:val="005324B2"/>
    <w:rsid w:val="00533C74"/>
    <w:rsid w:val="00547219"/>
    <w:rsid w:val="005636D2"/>
    <w:rsid w:val="0057753D"/>
    <w:rsid w:val="00586816"/>
    <w:rsid w:val="005B18AE"/>
    <w:rsid w:val="005B4EB5"/>
    <w:rsid w:val="005C48E8"/>
    <w:rsid w:val="005E0557"/>
    <w:rsid w:val="005E0870"/>
    <w:rsid w:val="005F4370"/>
    <w:rsid w:val="0060791B"/>
    <w:rsid w:val="00607E56"/>
    <w:rsid w:val="00642475"/>
    <w:rsid w:val="006479D5"/>
    <w:rsid w:val="00672992"/>
    <w:rsid w:val="006A3798"/>
    <w:rsid w:val="006A7415"/>
    <w:rsid w:val="006B33E5"/>
    <w:rsid w:val="006C4A7A"/>
    <w:rsid w:val="006D354D"/>
    <w:rsid w:val="006F3B28"/>
    <w:rsid w:val="00703222"/>
    <w:rsid w:val="007057A7"/>
    <w:rsid w:val="007104F7"/>
    <w:rsid w:val="00726283"/>
    <w:rsid w:val="00732B05"/>
    <w:rsid w:val="00747388"/>
    <w:rsid w:val="00747BEE"/>
    <w:rsid w:val="00756F3E"/>
    <w:rsid w:val="00763BB5"/>
    <w:rsid w:val="00772147"/>
    <w:rsid w:val="00776364"/>
    <w:rsid w:val="007822C5"/>
    <w:rsid w:val="00791F3A"/>
    <w:rsid w:val="0079285A"/>
    <w:rsid w:val="007A2B84"/>
    <w:rsid w:val="007A54F6"/>
    <w:rsid w:val="007B2D76"/>
    <w:rsid w:val="007D104F"/>
    <w:rsid w:val="007D1AB9"/>
    <w:rsid w:val="007D2479"/>
    <w:rsid w:val="00804283"/>
    <w:rsid w:val="00810C98"/>
    <w:rsid w:val="008111B2"/>
    <w:rsid w:val="00814C07"/>
    <w:rsid w:val="00823FF5"/>
    <w:rsid w:val="00853862"/>
    <w:rsid w:val="008601FB"/>
    <w:rsid w:val="00862ACF"/>
    <w:rsid w:val="00865032"/>
    <w:rsid w:val="008674B5"/>
    <w:rsid w:val="00870999"/>
    <w:rsid w:val="008F1FA2"/>
    <w:rsid w:val="00911196"/>
    <w:rsid w:val="00915DC3"/>
    <w:rsid w:val="00926605"/>
    <w:rsid w:val="00940472"/>
    <w:rsid w:val="00952822"/>
    <w:rsid w:val="00955371"/>
    <w:rsid w:val="00962E0C"/>
    <w:rsid w:val="00981922"/>
    <w:rsid w:val="009935AE"/>
    <w:rsid w:val="0099376A"/>
    <w:rsid w:val="009A065F"/>
    <w:rsid w:val="009B108A"/>
    <w:rsid w:val="009D3A5F"/>
    <w:rsid w:val="009E695F"/>
    <w:rsid w:val="009E7BE5"/>
    <w:rsid w:val="00A003CE"/>
    <w:rsid w:val="00A05F35"/>
    <w:rsid w:val="00A06E72"/>
    <w:rsid w:val="00A17175"/>
    <w:rsid w:val="00A33A86"/>
    <w:rsid w:val="00A43EA0"/>
    <w:rsid w:val="00A45744"/>
    <w:rsid w:val="00A53F5A"/>
    <w:rsid w:val="00A6102A"/>
    <w:rsid w:val="00A710BA"/>
    <w:rsid w:val="00A725B0"/>
    <w:rsid w:val="00A74310"/>
    <w:rsid w:val="00A74380"/>
    <w:rsid w:val="00A80470"/>
    <w:rsid w:val="00A8465F"/>
    <w:rsid w:val="00A85F1B"/>
    <w:rsid w:val="00A86B85"/>
    <w:rsid w:val="00AA00DC"/>
    <w:rsid w:val="00AA2C6A"/>
    <w:rsid w:val="00AD020F"/>
    <w:rsid w:val="00AD2FD8"/>
    <w:rsid w:val="00B27995"/>
    <w:rsid w:val="00B374AC"/>
    <w:rsid w:val="00B44438"/>
    <w:rsid w:val="00B50718"/>
    <w:rsid w:val="00B54AB1"/>
    <w:rsid w:val="00B87E81"/>
    <w:rsid w:val="00B9214E"/>
    <w:rsid w:val="00B97515"/>
    <w:rsid w:val="00BB1AD3"/>
    <w:rsid w:val="00BB7650"/>
    <w:rsid w:val="00BC59A2"/>
    <w:rsid w:val="00BE17C6"/>
    <w:rsid w:val="00BF7C35"/>
    <w:rsid w:val="00C01559"/>
    <w:rsid w:val="00C03461"/>
    <w:rsid w:val="00C071AD"/>
    <w:rsid w:val="00C13A44"/>
    <w:rsid w:val="00C2712B"/>
    <w:rsid w:val="00C41461"/>
    <w:rsid w:val="00C62582"/>
    <w:rsid w:val="00C6280C"/>
    <w:rsid w:val="00C62D9C"/>
    <w:rsid w:val="00C67628"/>
    <w:rsid w:val="00C91A10"/>
    <w:rsid w:val="00C92883"/>
    <w:rsid w:val="00CA4CF4"/>
    <w:rsid w:val="00CB4BDF"/>
    <w:rsid w:val="00CE21AA"/>
    <w:rsid w:val="00CE2213"/>
    <w:rsid w:val="00CF5EA2"/>
    <w:rsid w:val="00D0231C"/>
    <w:rsid w:val="00D114BE"/>
    <w:rsid w:val="00D22BF4"/>
    <w:rsid w:val="00D27E36"/>
    <w:rsid w:val="00D515FE"/>
    <w:rsid w:val="00D637B6"/>
    <w:rsid w:val="00D67C3C"/>
    <w:rsid w:val="00DA0B0C"/>
    <w:rsid w:val="00DA6878"/>
    <w:rsid w:val="00DC32FE"/>
    <w:rsid w:val="00DE6099"/>
    <w:rsid w:val="00DF14CF"/>
    <w:rsid w:val="00DF3065"/>
    <w:rsid w:val="00DF451C"/>
    <w:rsid w:val="00DF620B"/>
    <w:rsid w:val="00DF6EAD"/>
    <w:rsid w:val="00E240BB"/>
    <w:rsid w:val="00E43286"/>
    <w:rsid w:val="00E448E0"/>
    <w:rsid w:val="00E54AAD"/>
    <w:rsid w:val="00E621AA"/>
    <w:rsid w:val="00E633DB"/>
    <w:rsid w:val="00E738A7"/>
    <w:rsid w:val="00E9180E"/>
    <w:rsid w:val="00EC1299"/>
    <w:rsid w:val="00EE2DBA"/>
    <w:rsid w:val="00F00362"/>
    <w:rsid w:val="00F01A7D"/>
    <w:rsid w:val="00F064DA"/>
    <w:rsid w:val="00F11E59"/>
    <w:rsid w:val="00F26F54"/>
    <w:rsid w:val="00F312CD"/>
    <w:rsid w:val="00F31FD2"/>
    <w:rsid w:val="00F77848"/>
    <w:rsid w:val="00F80679"/>
    <w:rsid w:val="00F8195A"/>
    <w:rsid w:val="00FA2B22"/>
    <w:rsid w:val="00FB2148"/>
    <w:rsid w:val="00FD68C0"/>
    <w:rsid w:val="00FE5C91"/>
    <w:rsid w:val="00FF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6364"/>
  </w:style>
  <w:style w:type="paragraph" w:styleId="a5">
    <w:name w:val="footer"/>
    <w:basedOn w:val="a"/>
    <w:link w:val="a6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6364"/>
  </w:style>
  <w:style w:type="paragraph" w:styleId="a7">
    <w:name w:val="Balloon Text"/>
    <w:basedOn w:val="a"/>
    <w:link w:val="a8"/>
    <w:uiPriority w:val="99"/>
    <w:semiHidden/>
    <w:unhideWhenUsed/>
    <w:rsid w:val="00F81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19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6364"/>
  </w:style>
  <w:style w:type="paragraph" w:styleId="a5">
    <w:name w:val="footer"/>
    <w:basedOn w:val="a"/>
    <w:link w:val="a6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6364"/>
  </w:style>
  <w:style w:type="paragraph" w:styleId="a7">
    <w:name w:val="Balloon Text"/>
    <w:basedOn w:val="a"/>
    <w:link w:val="a8"/>
    <w:uiPriority w:val="99"/>
    <w:semiHidden/>
    <w:unhideWhenUsed/>
    <w:rsid w:val="00F81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1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4A537-BEEA-4AD7-98E0-04FA91C13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1798</TotalTime>
  <Pages>3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KruglovaNV</cp:lastModifiedBy>
  <cp:revision>136</cp:revision>
  <cp:lastPrinted>2026-07-06T08:40:00Z</cp:lastPrinted>
  <dcterms:created xsi:type="dcterms:W3CDTF">2026-03-18T12:10:00Z</dcterms:created>
  <dcterms:modified xsi:type="dcterms:W3CDTF">2026-07-06T08:44:00Z</dcterms:modified>
</cp:coreProperties>
</file>