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AB6E0A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AB6E0A">
        <w:rPr>
          <w:rFonts w:ascii="Times New Roman" w:hAnsi="Times New Roman"/>
          <w:sz w:val="30"/>
          <w:szCs w:val="30"/>
        </w:rPr>
        <w:t xml:space="preserve">О внесении изменения в статью 102 части первой </w:t>
      </w:r>
      <w:r w:rsidR="00AB6E0A">
        <w:rPr>
          <w:rFonts w:ascii="Times New Roman" w:hAnsi="Times New Roman"/>
          <w:sz w:val="30"/>
          <w:szCs w:val="30"/>
        </w:rPr>
        <w:br/>
      </w:r>
      <w:r w:rsidRPr="00AB6E0A">
        <w:rPr>
          <w:rFonts w:ascii="Times New Roman" w:hAnsi="Times New Roman"/>
          <w:sz w:val="30"/>
          <w:szCs w:val="30"/>
        </w:rPr>
        <w:t>Налогового кодекса Российской Федерации</w:t>
      </w:r>
      <w:r w:rsidRPr="00AB6E0A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3392A" w:rsidP="00AB6E0A">
      <w:pPr>
        <w:autoSpaceDE w:val="0"/>
        <w:autoSpaceDN w:val="0"/>
        <w:adjustRightInd w:val="0"/>
        <w:spacing w:line="240" w:lineRule="exact"/>
        <w:jc w:val="left"/>
        <w:rPr>
          <w:rFonts w:ascii="Times New Roman" w:hAnsi="Times New Roman" w:eastAsiaTheme="minorHAnsi"/>
          <w:bCs/>
          <w:sz w:val="30"/>
          <w:szCs w:val="30"/>
          <w:lang w:eastAsia="en-US"/>
        </w:rPr>
      </w:pPr>
      <w:permStart w:id="2" w:edGrp="everyone"/>
    </w:p>
    <w:p w:rsidR="00AB6E0A" w:rsidRPr="00AB6E0A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 w:eastAsiaTheme="minorHAnsi"/>
          <w:bCs/>
          <w:sz w:val="30"/>
          <w:szCs w:val="30"/>
          <w:lang w:eastAsia="en-US"/>
        </w:rPr>
      </w:pPr>
    </w:p>
    <w:p w:rsidR="00A64C70" w:rsidRPr="00AB6E0A" w:rsidP="00AB6E0A">
      <w:pPr>
        <w:autoSpaceDE w:val="0"/>
        <w:autoSpaceDN w:val="0"/>
        <w:adjustRightInd w:val="0"/>
        <w:spacing w:line="456" w:lineRule="auto"/>
        <w:ind w:firstLine="709"/>
        <w:rPr>
          <w:rFonts w:ascii="Times New Roman" w:hAnsi="Times New Roman" w:eastAsiaTheme="minorHAnsi"/>
          <w:b/>
          <w:bCs/>
          <w:sz w:val="30"/>
          <w:szCs w:val="30"/>
          <w:lang w:eastAsia="en-US"/>
        </w:rPr>
      </w:pPr>
      <w:r>
        <w:rPr>
          <w:rFonts w:ascii="Times New Roman" w:hAnsi="Times New Roman" w:eastAsiaTheme="minorHAnsi"/>
          <w:b/>
          <w:bCs/>
          <w:sz w:val="30"/>
          <w:szCs w:val="30"/>
          <w:lang w:eastAsia="en-US"/>
        </w:rPr>
        <w:t>Статья 1</w:t>
      </w:r>
    </w:p>
    <w:p w:rsidR="00DD7258" w:rsidRPr="006C4232" w:rsidP="00DD7258">
      <w:pPr>
        <w:autoSpaceDE w:val="0"/>
        <w:autoSpaceDN w:val="0"/>
        <w:adjustRightInd w:val="0"/>
        <w:spacing w:line="456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Внести в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стать</w:t>
      </w:r>
      <w:r w:rsidR="00EC38BF">
        <w:rPr>
          <w:rFonts w:ascii="Times New Roman" w:hAnsi="Times New Roman" w:eastAsiaTheme="minorHAnsi"/>
          <w:sz w:val="30"/>
          <w:szCs w:val="30"/>
          <w:lang w:eastAsia="en-US"/>
        </w:rPr>
        <w:t>ю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102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части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первой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Налогового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кодекса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Российской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Федерации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(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Собрание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законодательства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Российской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Федерации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, 1998,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31,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3824; 1999,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28,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3487; 2000,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2,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134; 2003,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27,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2700; 2004,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27,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2711; 2007,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18,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2118; 2008,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26,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3022; 2011,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1,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16;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27,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3873;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29,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4291;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30,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4575;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47,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6611;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48,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6730; 2012,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50,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6954; 2013,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26,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3207;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40,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5037; 2014,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48,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6663; 2015,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24,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3377; 2016,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18,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2510;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27,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4176, 4177;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49,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6844; 2017,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49,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7312; 2018,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32,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5095; 2019,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39,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5375; 2020, №</w:t>
      </w:r>
      <w:r w:rsidRPr="006C4232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13,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1857;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48,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7627; 2021,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17,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2886;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24,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4217; 2022,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18,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3006;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29,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5206, 5230;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52,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9382; 2023,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32,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6121; 2024,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13,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1681;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23,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3038;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33,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>
        <w:rPr>
          <w:rFonts w:ascii="Times New Roman" w:hAnsi="Times New Roman" w:eastAsiaTheme="minorHAnsi"/>
          <w:sz w:val="30"/>
          <w:szCs w:val="30"/>
          <w:lang w:eastAsia="en-US"/>
        </w:rPr>
        <w:t>4955;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41,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6060; 2025, №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48,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ст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 w:rsidRPr="006C4232" w:rsidR="001E514C">
        <w:rPr>
          <w:rFonts w:ascii="Times New Roman" w:hAnsi="Times New Roman" w:eastAsiaTheme="minorHAnsi"/>
          <w:sz w:val="30"/>
          <w:szCs w:val="30"/>
          <w:lang w:val="en-US" w:eastAsia="en-US"/>
        </w:rPr>
        <w:t> 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7236)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изменение,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дополни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в е</w:t>
      </w:r>
      <w:r w:rsidR="00EC38BF">
        <w:rPr>
          <w:rFonts w:ascii="Times New Roman" w:hAnsi="Times New Roman" w:eastAsiaTheme="minorHAnsi"/>
          <w:sz w:val="30"/>
          <w:szCs w:val="30"/>
          <w:lang w:eastAsia="en-US"/>
        </w:rPr>
        <w:t>е</w:t>
      </w:r>
      <w:bookmarkStart w:id="3" w:name="_GoBack"/>
      <w:bookmarkEnd w:id="3"/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пунктом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15</w:t>
      </w:r>
      <w:r w:rsidRPr="006C4232" w:rsidR="001E514C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следующего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1E514C">
        <w:rPr>
          <w:rFonts w:ascii="Times New Roman" w:hAnsi="Times New Roman" w:eastAsiaTheme="minorHAnsi"/>
          <w:sz w:val="30"/>
          <w:szCs w:val="30"/>
          <w:lang w:eastAsia="en-US"/>
        </w:rPr>
        <w:t>содержания</w:t>
      </w:r>
      <w:r w:rsidRPr="006C4232" w:rsidR="001E514C">
        <w:rPr>
          <w:rFonts w:ascii="Times New Roman" w:hAnsi="Times New Roman" w:eastAsiaTheme="minorHAnsi"/>
          <w:sz w:val="30"/>
          <w:szCs w:val="30"/>
          <w:lang w:eastAsia="en-US"/>
        </w:rPr>
        <w:t>:</w:t>
      </w:r>
    </w:p>
    <w:p w:rsidR="00D3392A" w:rsidRPr="00AB6E0A" w:rsidP="00DD7258">
      <w:pPr>
        <w:autoSpaceDE w:val="0"/>
        <w:autoSpaceDN w:val="0"/>
        <w:adjustRightInd w:val="0"/>
        <w:spacing w:line="456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>"15</w:t>
      </w:r>
      <w:r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.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Положения настоящей статьи в части запрета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на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разглашение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сведений,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составляющих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налоговую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тайну,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требований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к специальному режиму хранения указанных сведений и доступа</w:t>
      </w:r>
      <w:r w:rsidRPr="00AB6E0A" w:rsidR="00A64C70">
        <w:rPr>
          <w:rFonts w:ascii="Times New Roman" w:hAnsi="Times New Roman"/>
          <w:sz w:val="30"/>
          <w:szCs w:val="30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 xml:space="preserve">к ним, ответственности </w:t>
      </w:r>
      <w:r w:rsidR="006130EF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за утрату документов, содержащих указанные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 xml:space="preserve">сведения, или </w:t>
      </w:r>
      <w:r w:rsidR="006130EF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за разглашение таких сведений распространяются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на сведения, составляющие налоговую тайну, передаваемые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 xml:space="preserve">налоговыми органами </w:t>
      </w:r>
      <w:r w:rsidR="006130EF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в соответствии с Федеральным законом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6C4232">
        <w:rPr>
          <w:rFonts w:ascii="Times New Roman" w:hAnsi="Times New Roman" w:eastAsiaTheme="minorHAnsi"/>
          <w:sz w:val="30"/>
          <w:szCs w:val="30"/>
          <w:lang w:eastAsia="en-US"/>
        </w:rPr>
        <w:t>от 28 декабря 2009 года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6130EF"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 xml:space="preserve">381-ФЗ </w:t>
      </w:r>
      <w:r w:rsidR="006130EF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Об основах государственного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регулирования торговой деят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ельности </w:t>
      </w:r>
      <w:r w:rsidR="006130EF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>в Российской Федерации</w:t>
      </w:r>
      <w:r w:rsidR="006130EF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в федеральные органы исполнительной власти, уполномоченные</w:t>
      </w:r>
      <w:r w:rsidRPr="00AB6E0A" w:rsidR="006130EF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 w:rsidR="00A64C70">
        <w:rPr>
          <w:rFonts w:ascii="Times New Roman" w:hAnsi="Times New Roman" w:eastAsiaTheme="minorHAnsi"/>
          <w:sz w:val="30"/>
          <w:szCs w:val="30"/>
          <w:lang w:eastAsia="en-US"/>
        </w:rPr>
        <w:t>Правительством Российской Федерации.</w:t>
      </w:r>
    </w:p>
    <w:p w:rsidR="00A64C70" w:rsidRPr="00AB6E0A" w:rsidP="00AB6E0A">
      <w:pPr>
        <w:autoSpaceDE w:val="0"/>
        <w:autoSpaceDN w:val="0"/>
        <w:adjustRightInd w:val="0"/>
        <w:spacing w:line="456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AB6E0A">
        <w:rPr>
          <w:rFonts w:ascii="Times New Roman" w:hAnsi="Times New Roman" w:eastAsiaTheme="minorHAnsi"/>
          <w:sz w:val="30"/>
          <w:szCs w:val="30"/>
          <w:lang w:eastAsia="en-US"/>
        </w:rPr>
        <w:t>Доступ к предусмотренным настоящим пунктом сведени</w:t>
      </w:r>
      <w:r w:rsidRPr="00AB6E0A">
        <w:rPr>
          <w:rFonts w:ascii="Times New Roman" w:hAnsi="Times New Roman" w:eastAsiaTheme="minorHAnsi"/>
          <w:sz w:val="30"/>
          <w:szCs w:val="30"/>
          <w:lang w:eastAsia="en-US"/>
        </w:rPr>
        <w:t>ям,</w:t>
      </w:r>
      <w:r w:rsidRPr="00AB6E0A" w:rsidR="00D3392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>
        <w:rPr>
          <w:rFonts w:ascii="Times New Roman" w:hAnsi="Times New Roman" w:eastAsiaTheme="minorHAnsi"/>
          <w:sz w:val="30"/>
          <w:szCs w:val="30"/>
          <w:lang w:eastAsia="en-US"/>
        </w:rPr>
        <w:t>составляющим налоговую тайну, имеют должностные лица указанных</w:t>
      </w:r>
      <w:r w:rsidRPr="00AB6E0A" w:rsidR="00D3392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AB6E0A">
        <w:rPr>
          <w:rFonts w:ascii="Times New Roman" w:hAnsi="Times New Roman" w:eastAsiaTheme="minorHAnsi"/>
          <w:sz w:val="30"/>
          <w:szCs w:val="30"/>
          <w:lang w:eastAsia="en-US"/>
        </w:rPr>
        <w:t>федеральных органов исполнительной власти, определяемые</w:t>
      </w:r>
      <w:r w:rsidRPr="00AB6E0A" w:rsidR="00D3392A">
        <w:rPr>
          <w:rFonts w:ascii="Times New Roman" w:hAnsi="Times New Roman" w:eastAsiaTheme="minorHAnsi"/>
          <w:sz w:val="30"/>
          <w:szCs w:val="30"/>
          <w:lang w:eastAsia="en-US"/>
        </w:rPr>
        <w:t xml:space="preserve"> руководителями </w:t>
      </w:r>
      <w:r w:rsidR="006C4232">
        <w:rPr>
          <w:rFonts w:ascii="Times New Roman" w:hAnsi="Times New Roman" w:eastAsiaTheme="minorHAnsi"/>
          <w:sz w:val="30"/>
          <w:szCs w:val="30"/>
          <w:lang w:eastAsia="en-US"/>
        </w:rPr>
        <w:t>этих</w:t>
      </w:r>
      <w:r w:rsidRPr="00AB6E0A" w:rsidR="00D3392A">
        <w:rPr>
          <w:rFonts w:ascii="Times New Roman" w:hAnsi="Times New Roman" w:eastAsiaTheme="minorHAnsi"/>
          <w:sz w:val="30"/>
          <w:szCs w:val="30"/>
          <w:lang w:eastAsia="en-US"/>
        </w:rPr>
        <w:t xml:space="preserve"> органов.</w:t>
      </w:r>
      <w:r w:rsidR="00AB6E0A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AB6E0A">
        <w:rPr>
          <w:rFonts w:ascii="Times New Roman" w:hAnsi="Times New Roman" w:eastAsiaTheme="minorHAnsi"/>
          <w:sz w:val="30"/>
          <w:szCs w:val="30"/>
          <w:lang w:eastAsia="en-US"/>
        </w:rPr>
        <w:t>.</w:t>
      </w:r>
    </w:p>
    <w:p w:rsidR="00A64C70" w:rsidRPr="00AB6E0A" w:rsidP="00AB6E0A">
      <w:pPr>
        <w:autoSpaceDE w:val="0"/>
        <w:autoSpaceDN w:val="0"/>
        <w:adjustRightInd w:val="0"/>
        <w:spacing w:line="456" w:lineRule="auto"/>
        <w:ind w:firstLine="709"/>
        <w:jc w:val="left"/>
        <w:rPr>
          <w:rFonts w:ascii="Times New Roman" w:hAnsi="Times New Roman" w:eastAsiaTheme="minorHAnsi"/>
          <w:b/>
          <w:bCs/>
          <w:sz w:val="30"/>
          <w:szCs w:val="30"/>
          <w:lang w:eastAsia="en-US"/>
        </w:rPr>
      </w:pPr>
      <w:r>
        <w:rPr>
          <w:rFonts w:ascii="Times New Roman" w:hAnsi="Times New Roman" w:eastAsiaTheme="minorHAnsi"/>
          <w:b/>
          <w:bCs/>
          <w:sz w:val="30"/>
          <w:szCs w:val="30"/>
          <w:lang w:eastAsia="en-US"/>
        </w:rPr>
        <w:t>Статья 2</w:t>
      </w:r>
    </w:p>
    <w:p w:rsidR="00D85491" w:rsidRPr="00AB6E0A" w:rsidP="00AB6E0A">
      <w:pPr>
        <w:pStyle w:val="a6"/>
        <w:spacing w:before="0" w:line="456" w:lineRule="auto"/>
        <w:rPr>
          <w:sz w:val="30"/>
          <w:szCs w:val="30"/>
        </w:rPr>
      </w:pPr>
      <w:r w:rsidRPr="00AB6E0A">
        <w:rPr>
          <w:sz w:val="30"/>
          <w:szCs w:val="30"/>
        </w:rPr>
        <w:t>Настоящий Федеральный закон вступает в силу по истечении</w:t>
      </w:r>
      <w:r w:rsidRPr="00AB6E0A" w:rsidR="00D3392A">
        <w:rPr>
          <w:sz w:val="30"/>
          <w:szCs w:val="30"/>
        </w:rPr>
        <w:t xml:space="preserve"> </w:t>
      </w:r>
      <w:r w:rsidRPr="00AB6E0A">
        <w:rPr>
          <w:sz w:val="30"/>
          <w:szCs w:val="30"/>
        </w:rPr>
        <w:t xml:space="preserve">одного месяца со дня его </w:t>
      </w:r>
      <w:r w:rsidRPr="00AB6E0A">
        <w:rPr>
          <w:sz w:val="30"/>
          <w:szCs w:val="30"/>
        </w:rPr>
        <w:t>официального опубликования.</w:t>
      </w:r>
      <w:permEnd w:id="2"/>
      <w:r w:rsidR="00AB6E0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0552044-Уч-2026 (5.0)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0552044-Уч-2026 (5.0)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38BF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cumentProtection w:edit="comments" w:enforcement="1" w:cryptProviderType="rsaAES" w:cryptAlgorithmClass="hash" w:cryptAlgorithmType="typeAny" w:cryptAlgorithmSid="14" w:cryptSpinCount="100000" w:hash="74VQozyLAIf62erU2R0cZ4u6A6afAdilDPfMGGuazTqa7/rlOVrHdSNeQhsc1N8TbvnrPgYxmd4h&#10;Y+8fp9dENw==&#10;" w:salt="0apDQlYcNrU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676B5"/>
    <w:rsid w:val="00072955"/>
    <w:rsid w:val="00100B28"/>
    <w:rsid w:val="0013465D"/>
    <w:rsid w:val="00147668"/>
    <w:rsid w:val="00181988"/>
    <w:rsid w:val="00186387"/>
    <w:rsid w:val="001C6100"/>
    <w:rsid w:val="001E22E9"/>
    <w:rsid w:val="001E514C"/>
    <w:rsid w:val="00203202"/>
    <w:rsid w:val="00225935"/>
    <w:rsid w:val="00226624"/>
    <w:rsid w:val="00251FE0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C1F31"/>
    <w:rsid w:val="006130EF"/>
    <w:rsid w:val="00655369"/>
    <w:rsid w:val="0068099D"/>
    <w:rsid w:val="006B54EE"/>
    <w:rsid w:val="006C3125"/>
    <w:rsid w:val="006C4232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4C70"/>
    <w:rsid w:val="00A66162"/>
    <w:rsid w:val="00AB6E0A"/>
    <w:rsid w:val="00B80A48"/>
    <w:rsid w:val="00B94F4B"/>
    <w:rsid w:val="00C249B8"/>
    <w:rsid w:val="00C50C46"/>
    <w:rsid w:val="00D30C74"/>
    <w:rsid w:val="00D33317"/>
    <w:rsid w:val="00D3392A"/>
    <w:rsid w:val="00D34196"/>
    <w:rsid w:val="00D77044"/>
    <w:rsid w:val="00D8402B"/>
    <w:rsid w:val="00D85491"/>
    <w:rsid w:val="00DD7258"/>
    <w:rsid w:val="00DF208F"/>
    <w:rsid w:val="00E04E19"/>
    <w:rsid w:val="00E74FDA"/>
    <w:rsid w:val="00E97B9B"/>
    <w:rsid w:val="00EC38BF"/>
    <w:rsid w:val="00F17C61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309</Words>
  <Characters>1765</Characters>
  <Application>Microsoft Office Word</Application>
  <DocSecurity>8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Кондратьева У.Д.</cp:lastModifiedBy>
  <cp:revision>19</cp:revision>
  <dcterms:created xsi:type="dcterms:W3CDTF">2024-05-30T08:00:00Z</dcterms:created>
  <dcterms:modified xsi:type="dcterms:W3CDTF">2026-05-15T10:07:00Z</dcterms:modified>
</cp:coreProperties>
</file>