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0C2" w:rsidRPr="006C28DB" w:rsidRDefault="004360C2" w:rsidP="004360C2">
      <w:pPr>
        <w:widowControl w:val="0"/>
        <w:spacing w:line="276" w:lineRule="auto"/>
        <w:ind w:firstLine="709"/>
        <w:jc w:val="right"/>
        <w:rPr>
          <w:color w:val="FFFFFF" w:themeColor="background1"/>
          <w:sz w:val="28"/>
          <w:szCs w:val="28"/>
        </w:rPr>
      </w:pPr>
      <w:r w:rsidRPr="006C28DB">
        <w:rPr>
          <w:color w:val="FFFFFF" w:themeColor="background1"/>
          <w:sz w:val="28"/>
          <w:szCs w:val="28"/>
        </w:rPr>
        <w:t>Проект</w:t>
      </w:r>
    </w:p>
    <w:p w:rsidR="004360C2" w:rsidRPr="006C28DB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6C28DB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6C28DB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6C28DB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6C28DB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6C28DB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6C28DB" w:rsidRDefault="004360C2" w:rsidP="004360C2">
      <w:pPr>
        <w:widowControl w:val="0"/>
        <w:spacing w:line="276" w:lineRule="auto"/>
        <w:ind w:firstLine="709"/>
        <w:jc w:val="center"/>
        <w:rPr>
          <w:b/>
          <w:color w:val="FFFFFF" w:themeColor="background1"/>
          <w:sz w:val="28"/>
          <w:szCs w:val="28"/>
        </w:rPr>
      </w:pPr>
      <w:r w:rsidRPr="006C28DB">
        <w:rPr>
          <w:b/>
          <w:color w:val="FFFFFF" w:themeColor="background1"/>
          <w:sz w:val="28"/>
          <w:szCs w:val="28"/>
        </w:rPr>
        <w:t>РЕШЕНИЕ</w:t>
      </w:r>
    </w:p>
    <w:p w:rsidR="004360C2" w:rsidRPr="002E2A5F" w:rsidRDefault="004360C2" w:rsidP="004360C2">
      <w:pPr>
        <w:pStyle w:val="1"/>
        <w:keepNext w:val="0"/>
        <w:widowControl w:val="0"/>
        <w:spacing w:line="276" w:lineRule="auto"/>
        <w:ind w:firstLine="709"/>
        <w:rPr>
          <w:szCs w:val="28"/>
        </w:rPr>
      </w:pPr>
    </w:p>
    <w:p w:rsidR="004360C2" w:rsidRPr="00A3073A" w:rsidRDefault="004360C2" w:rsidP="004360C2"/>
    <w:p w:rsidR="004360C2" w:rsidRDefault="00A962C6" w:rsidP="004360C2">
      <w:pPr>
        <w:pStyle w:val="1"/>
        <w:keepNext w:val="0"/>
        <w:widowControl w:val="0"/>
        <w:spacing w:line="276" w:lineRule="auto"/>
        <w:rPr>
          <w:szCs w:val="28"/>
        </w:rPr>
      </w:pPr>
      <w:r>
        <w:rPr>
          <w:szCs w:val="28"/>
        </w:rPr>
        <w:t>6 июля</w:t>
      </w:r>
      <w:r w:rsidR="00F62C8D">
        <w:rPr>
          <w:szCs w:val="28"/>
        </w:rPr>
        <w:t xml:space="preserve"> </w:t>
      </w:r>
      <w:r w:rsidR="004360C2" w:rsidRPr="00EC64D6">
        <w:rPr>
          <w:szCs w:val="28"/>
        </w:rPr>
        <w:t>20</w:t>
      </w:r>
      <w:r w:rsidR="004360C2">
        <w:rPr>
          <w:szCs w:val="28"/>
        </w:rPr>
        <w:t>2</w:t>
      </w:r>
      <w:r w:rsidR="00F62C8D">
        <w:rPr>
          <w:szCs w:val="28"/>
        </w:rPr>
        <w:t>6</w:t>
      </w:r>
      <w:r w:rsidR="004360C2" w:rsidRPr="00EC64D6">
        <w:rPr>
          <w:szCs w:val="28"/>
        </w:rPr>
        <w:t xml:space="preserve"> года                                                    </w:t>
      </w:r>
      <w:r w:rsidR="00DE4AD3">
        <w:rPr>
          <w:szCs w:val="28"/>
        </w:rPr>
        <w:t xml:space="preserve">  </w:t>
      </w:r>
      <w:r w:rsidR="004360C2" w:rsidRPr="00EC64D6">
        <w:rPr>
          <w:szCs w:val="28"/>
        </w:rPr>
        <w:t xml:space="preserve">          Протокол</w:t>
      </w:r>
      <w:r w:rsidR="004360C2" w:rsidRPr="009B00EF">
        <w:rPr>
          <w:szCs w:val="28"/>
        </w:rPr>
        <w:t xml:space="preserve"> №</w:t>
      </w:r>
      <w:r w:rsidR="00B404DE">
        <w:rPr>
          <w:szCs w:val="28"/>
        </w:rPr>
        <w:t xml:space="preserve"> </w:t>
      </w:r>
      <w:r w:rsidR="00923CD0">
        <w:rPr>
          <w:szCs w:val="28"/>
        </w:rPr>
        <w:t>317</w:t>
      </w:r>
    </w:p>
    <w:p w:rsidR="004360C2" w:rsidRPr="00CF393D" w:rsidRDefault="004360C2" w:rsidP="004360C2">
      <w:pPr>
        <w:widowControl w:val="0"/>
        <w:spacing w:line="276" w:lineRule="auto"/>
        <w:ind w:firstLine="709"/>
        <w:jc w:val="both"/>
      </w:pPr>
    </w:p>
    <w:p w:rsidR="004360C2" w:rsidRPr="00FD6937" w:rsidRDefault="004360C2" w:rsidP="00C453E1">
      <w:pPr>
        <w:widowControl w:val="0"/>
        <w:jc w:val="both"/>
        <w:rPr>
          <w:b/>
          <w:sz w:val="28"/>
          <w:szCs w:val="28"/>
        </w:rPr>
      </w:pPr>
      <w:r w:rsidRPr="00EC64D6">
        <w:rPr>
          <w:sz w:val="28"/>
          <w:szCs w:val="28"/>
        </w:rPr>
        <w:t xml:space="preserve">Комитета Государственной Думы по бюджету и налогам по проекту федерального </w:t>
      </w:r>
      <w:r w:rsidRPr="00FD6937">
        <w:rPr>
          <w:sz w:val="28"/>
          <w:szCs w:val="28"/>
        </w:rPr>
        <w:t xml:space="preserve">закона </w:t>
      </w:r>
      <w:r w:rsidRPr="00FD6937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> </w:t>
      </w:r>
      <w:r w:rsidR="00A962C6" w:rsidRPr="008674B5">
        <w:rPr>
          <w:bCs/>
          <w:iCs/>
          <w:sz w:val="28"/>
          <w:szCs w:val="28"/>
          <w:lang w:bidi="ru-RU"/>
        </w:rPr>
        <w:t xml:space="preserve">1252240-8 «О внесении изменения в статью 102 части первой Налогового кодекса Российской Федерации» </w:t>
      </w:r>
      <w:r w:rsidR="00A962C6" w:rsidRPr="008674B5">
        <w:rPr>
          <w:bCs/>
          <w:iCs/>
          <w:sz w:val="28"/>
          <w:szCs w:val="28"/>
          <w:lang w:bidi="ru-RU"/>
        </w:rPr>
        <w:br/>
        <w:t xml:space="preserve">(в части обеспечения режима налоговой тайны при обмене информацией заинтересованными органами), </w:t>
      </w:r>
      <w:proofErr w:type="gramStart"/>
      <w:r w:rsidR="00A962C6" w:rsidRPr="008674B5">
        <w:rPr>
          <w:bCs/>
          <w:iCs/>
          <w:sz w:val="28"/>
          <w:szCs w:val="28"/>
          <w:lang w:bidi="ru-RU"/>
        </w:rPr>
        <w:t>внесенный</w:t>
      </w:r>
      <w:proofErr w:type="gramEnd"/>
      <w:r w:rsidR="00A962C6" w:rsidRPr="008674B5">
        <w:rPr>
          <w:bCs/>
          <w:iCs/>
          <w:sz w:val="28"/>
          <w:szCs w:val="28"/>
          <w:lang w:bidi="ru-RU"/>
        </w:rPr>
        <w:t xml:space="preserve"> Правительством Российской Федерации</w:t>
      </w:r>
      <w:r w:rsidR="00E41540" w:rsidRPr="00E41540">
        <w:rPr>
          <w:bCs/>
          <w:iCs/>
          <w:sz w:val="28"/>
          <w:szCs w:val="28"/>
          <w:lang w:bidi="ru-RU"/>
        </w:rPr>
        <w:t xml:space="preserve"> </w:t>
      </w:r>
      <w:r w:rsidRPr="00F639EF">
        <w:rPr>
          <w:bCs/>
          <w:sz w:val="28"/>
          <w:szCs w:val="28"/>
        </w:rPr>
        <w:t>(</w:t>
      </w:r>
      <w:r w:rsidRPr="00F639EF">
        <w:rPr>
          <w:sz w:val="28"/>
          <w:szCs w:val="28"/>
        </w:rPr>
        <w:t>первое чтение)</w:t>
      </w:r>
    </w:p>
    <w:p w:rsidR="004360C2" w:rsidRPr="009B00EF" w:rsidRDefault="004360C2" w:rsidP="004360C2">
      <w:pPr>
        <w:widowControl w:val="0"/>
        <w:ind w:firstLine="709"/>
        <w:jc w:val="both"/>
        <w:rPr>
          <w:sz w:val="28"/>
          <w:szCs w:val="28"/>
        </w:rPr>
      </w:pPr>
    </w:p>
    <w:p w:rsidR="004360C2" w:rsidRPr="009B00EF" w:rsidRDefault="004360C2" w:rsidP="004360C2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4360C2" w:rsidRPr="009B00EF" w:rsidRDefault="004360C2" w:rsidP="00603AF0">
      <w:pPr>
        <w:pStyle w:val="a6"/>
        <w:widowControl w:val="0"/>
        <w:spacing w:line="360" w:lineRule="auto"/>
        <w:ind w:firstLine="709"/>
        <w:rPr>
          <w:b/>
          <w:bCs/>
          <w:szCs w:val="28"/>
        </w:rPr>
      </w:pPr>
      <w:r w:rsidRPr="009B00EF">
        <w:rPr>
          <w:szCs w:val="28"/>
        </w:rPr>
        <w:t xml:space="preserve">Рассмотрев </w:t>
      </w:r>
      <w:r>
        <w:rPr>
          <w:szCs w:val="28"/>
        </w:rPr>
        <w:t xml:space="preserve">указанный </w:t>
      </w:r>
      <w:r w:rsidRPr="009B00EF">
        <w:rPr>
          <w:szCs w:val="28"/>
        </w:rPr>
        <w:t xml:space="preserve">проект федерального закона, Комитет по бюджету и налогам </w:t>
      </w:r>
      <w:proofErr w:type="gramStart"/>
      <w:r w:rsidRPr="009B00EF">
        <w:rPr>
          <w:b/>
          <w:bCs/>
          <w:szCs w:val="28"/>
        </w:rPr>
        <w:t>р</w:t>
      </w:r>
      <w:proofErr w:type="gramEnd"/>
      <w:r w:rsidRPr="009B00EF">
        <w:rPr>
          <w:b/>
          <w:bCs/>
          <w:szCs w:val="28"/>
        </w:rPr>
        <w:t xml:space="preserve"> е ш и л:</w:t>
      </w:r>
    </w:p>
    <w:p w:rsidR="004360C2" w:rsidRPr="009B00EF" w:rsidRDefault="004360C2" w:rsidP="00E85467">
      <w:pPr>
        <w:pStyle w:val="a6"/>
        <w:widowControl w:val="0"/>
        <w:spacing w:line="360" w:lineRule="auto"/>
        <w:ind w:firstLine="709"/>
        <w:rPr>
          <w:b/>
          <w:bCs/>
          <w:szCs w:val="28"/>
        </w:rPr>
      </w:pPr>
    </w:p>
    <w:p w:rsidR="004360C2" w:rsidRPr="009B00EF" w:rsidRDefault="004360C2" w:rsidP="00E85467">
      <w:pPr>
        <w:pStyle w:val="a6"/>
        <w:widowControl w:val="0"/>
        <w:spacing w:line="360" w:lineRule="auto"/>
        <w:ind w:firstLine="709"/>
        <w:rPr>
          <w:szCs w:val="28"/>
        </w:rPr>
      </w:pPr>
      <w:r w:rsidRPr="009B00EF">
        <w:rPr>
          <w:bCs/>
          <w:szCs w:val="28"/>
        </w:rPr>
        <w:t>1.</w:t>
      </w:r>
      <w:r>
        <w:rPr>
          <w:bCs/>
          <w:szCs w:val="28"/>
        </w:rPr>
        <w:t> </w:t>
      </w:r>
      <w:r w:rsidRPr="009B00EF">
        <w:rPr>
          <w:szCs w:val="28"/>
        </w:rPr>
        <w:t xml:space="preserve">Одобрить </w:t>
      </w:r>
      <w:r w:rsidRPr="009B00EF">
        <w:rPr>
          <w:bCs/>
          <w:szCs w:val="28"/>
        </w:rPr>
        <w:t xml:space="preserve">заключение Комитета по </w:t>
      </w:r>
      <w:r>
        <w:rPr>
          <w:bCs/>
          <w:szCs w:val="28"/>
        </w:rPr>
        <w:t xml:space="preserve">указанному </w:t>
      </w:r>
      <w:r w:rsidRPr="009B00EF">
        <w:rPr>
          <w:bCs/>
          <w:szCs w:val="28"/>
        </w:rPr>
        <w:t xml:space="preserve">проекту </w:t>
      </w:r>
      <w:r w:rsidRPr="009B00EF">
        <w:rPr>
          <w:szCs w:val="28"/>
        </w:rPr>
        <w:t>федерального</w:t>
      </w:r>
      <w:r>
        <w:rPr>
          <w:szCs w:val="28"/>
        </w:rPr>
        <w:t xml:space="preserve"> закона</w:t>
      </w:r>
      <w:r w:rsidRPr="009B00EF">
        <w:rPr>
          <w:bCs/>
          <w:szCs w:val="28"/>
        </w:rPr>
        <w:t>.</w:t>
      </w:r>
    </w:p>
    <w:p w:rsidR="004360C2" w:rsidRDefault="004360C2" w:rsidP="00E85467">
      <w:pPr>
        <w:pStyle w:val="a6"/>
        <w:widowControl w:val="0"/>
        <w:spacing w:line="360" w:lineRule="auto"/>
        <w:ind w:firstLine="709"/>
        <w:rPr>
          <w:szCs w:val="28"/>
        </w:rPr>
      </w:pPr>
      <w:r w:rsidRPr="009B00EF">
        <w:rPr>
          <w:szCs w:val="28"/>
        </w:rPr>
        <w:t>2.</w:t>
      </w:r>
      <w:r>
        <w:rPr>
          <w:szCs w:val="28"/>
        </w:rPr>
        <w:t> </w:t>
      </w:r>
      <w:r w:rsidRPr="009B00EF">
        <w:rPr>
          <w:szCs w:val="28"/>
        </w:rPr>
        <w:t xml:space="preserve">Рекомендовать Государственной </w:t>
      </w:r>
      <w:r w:rsidRPr="00EC285D">
        <w:rPr>
          <w:szCs w:val="28"/>
        </w:rPr>
        <w:t>Думе принять указанный</w:t>
      </w:r>
      <w:r w:rsidRPr="009B00EF">
        <w:rPr>
          <w:szCs w:val="28"/>
        </w:rPr>
        <w:t xml:space="preserve"> проект федерального закона в первом чтении.</w:t>
      </w:r>
    </w:p>
    <w:p w:rsidR="008F671A" w:rsidRDefault="004360C2" w:rsidP="00E85467">
      <w:pPr>
        <w:pStyle w:val="a6"/>
        <w:spacing w:line="360" w:lineRule="auto"/>
        <w:ind w:firstLine="708"/>
        <w:rPr>
          <w:bCs/>
          <w:szCs w:val="28"/>
        </w:rPr>
      </w:pPr>
      <w:r>
        <w:rPr>
          <w:szCs w:val="28"/>
        </w:rPr>
        <w:t>3</w:t>
      </w:r>
      <w:r w:rsidRPr="009B00EF">
        <w:rPr>
          <w:szCs w:val="28"/>
        </w:rPr>
        <w:t>.</w:t>
      </w:r>
      <w:r>
        <w:rPr>
          <w:szCs w:val="28"/>
        </w:rPr>
        <w:t> </w:t>
      </w:r>
      <w:r w:rsidR="008F671A" w:rsidRPr="008F671A">
        <w:rPr>
          <w:bCs/>
          <w:szCs w:val="28"/>
        </w:rPr>
        <w:t xml:space="preserve">Определить </w:t>
      </w:r>
      <w:r w:rsidR="0048300D" w:rsidRPr="0048300D">
        <w:rPr>
          <w:bCs/>
          <w:szCs w:val="28"/>
        </w:rPr>
        <w:t>докладчиком по указанному законопроекту</w:t>
      </w:r>
      <w:r w:rsidR="00E41540">
        <w:rPr>
          <w:bCs/>
          <w:szCs w:val="28"/>
        </w:rPr>
        <w:t xml:space="preserve"> </w:t>
      </w:r>
      <w:r w:rsidR="00A962C6">
        <w:rPr>
          <w:bCs/>
          <w:szCs w:val="28"/>
        </w:rPr>
        <w:t>с</w:t>
      </w:r>
      <w:r w:rsidR="00A962C6" w:rsidRPr="00A962C6">
        <w:rPr>
          <w:bCs/>
          <w:szCs w:val="28"/>
        </w:rPr>
        <w:t>татс-секретар</w:t>
      </w:r>
      <w:r w:rsidR="00A962C6">
        <w:rPr>
          <w:bCs/>
          <w:szCs w:val="28"/>
        </w:rPr>
        <w:t>я</w:t>
      </w:r>
      <w:r w:rsidR="00A962C6" w:rsidRPr="00A962C6">
        <w:rPr>
          <w:bCs/>
          <w:szCs w:val="28"/>
        </w:rPr>
        <w:t xml:space="preserve"> - заместител</w:t>
      </w:r>
      <w:r w:rsidR="00A962C6">
        <w:rPr>
          <w:bCs/>
          <w:szCs w:val="28"/>
        </w:rPr>
        <w:t>я</w:t>
      </w:r>
      <w:r w:rsidR="00A962C6" w:rsidRPr="00A962C6">
        <w:rPr>
          <w:bCs/>
          <w:szCs w:val="28"/>
        </w:rPr>
        <w:t xml:space="preserve"> Министра промышленности и торговли Российской Федерации</w:t>
      </w:r>
      <w:r w:rsidR="00A962C6">
        <w:rPr>
          <w:bCs/>
          <w:szCs w:val="28"/>
        </w:rPr>
        <w:t xml:space="preserve"> Романа Андреевича </w:t>
      </w:r>
      <w:proofErr w:type="spellStart"/>
      <w:r w:rsidR="00A962C6">
        <w:rPr>
          <w:bCs/>
          <w:szCs w:val="28"/>
        </w:rPr>
        <w:t>Чекушова</w:t>
      </w:r>
      <w:proofErr w:type="spellEnd"/>
      <w:r w:rsidR="00A962C6">
        <w:rPr>
          <w:bCs/>
          <w:szCs w:val="28"/>
        </w:rPr>
        <w:t xml:space="preserve">, </w:t>
      </w:r>
      <w:r w:rsidR="00840F14" w:rsidRPr="00840F14">
        <w:rPr>
          <w:bCs/>
          <w:szCs w:val="28"/>
        </w:rPr>
        <w:t xml:space="preserve">содокладчиком от ответственного Комитета </w:t>
      </w:r>
      <w:r w:rsidR="006C28DB">
        <w:rPr>
          <w:bCs/>
          <w:szCs w:val="28"/>
        </w:rPr>
        <w:t>–</w:t>
      </w:r>
      <w:r w:rsidR="00A962C6">
        <w:rPr>
          <w:bCs/>
          <w:szCs w:val="28"/>
        </w:rPr>
        <w:t xml:space="preserve"> </w:t>
      </w:r>
      <w:r w:rsidR="006C28DB">
        <w:rPr>
          <w:bCs/>
          <w:szCs w:val="28"/>
        </w:rPr>
        <w:t xml:space="preserve">Первого заместителя председателя Комитета Государственной Думы по бюджету и налогам Ольгу Николаевну </w:t>
      </w:r>
      <w:bookmarkStart w:id="0" w:name="_GoBack"/>
      <w:bookmarkEnd w:id="0"/>
      <w:r w:rsidR="006C28DB">
        <w:rPr>
          <w:bCs/>
          <w:szCs w:val="28"/>
        </w:rPr>
        <w:t>Ануфриеву</w:t>
      </w:r>
      <w:r w:rsidR="00840F14">
        <w:rPr>
          <w:bCs/>
          <w:szCs w:val="28"/>
        </w:rPr>
        <w:t>.</w:t>
      </w:r>
    </w:p>
    <w:p w:rsidR="004360C2" w:rsidRPr="002A76C6" w:rsidRDefault="004360C2" w:rsidP="00E85467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A41DA">
        <w:rPr>
          <w:sz w:val="28"/>
          <w:szCs w:val="28"/>
        </w:rPr>
        <w:t xml:space="preserve">4. Направить настоящее Решение с текстом законопроекта и </w:t>
      </w:r>
      <w:r w:rsidRPr="008A41DA">
        <w:rPr>
          <w:sz w:val="28"/>
          <w:szCs w:val="28"/>
        </w:rPr>
        <w:lastRenderedPageBreak/>
        <w:t xml:space="preserve">сопроводительными документами </w:t>
      </w:r>
      <w:r w:rsidR="002934B6">
        <w:rPr>
          <w:sz w:val="28"/>
          <w:szCs w:val="28"/>
        </w:rPr>
        <w:t xml:space="preserve">в Совет Государственной Думы для включения в проект порядка работы Государственной Думы </w:t>
      </w:r>
      <w:r w:rsidR="00A962C6">
        <w:rPr>
          <w:sz w:val="28"/>
          <w:szCs w:val="28"/>
        </w:rPr>
        <w:br/>
        <w:t>8 июля</w:t>
      </w:r>
      <w:r w:rsidR="00CE6044" w:rsidRPr="00704108">
        <w:rPr>
          <w:sz w:val="28"/>
          <w:szCs w:val="28"/>
        </w:rPr>
        <w:t xml:space="preserve"> </w:t>
      </w:r>
      <w:r w:rsidR="002934B6" w:rsidRPr="00A87FA8">
        <w:rPr>
          <w:sz w:val="28"/>
          <w:szCs w:val="28"/>
        </w:rPr>
        <w:t>202</w:t>
      </w:r>
      <w:r w:rsidR="00F62C8D">
        <w:rPr>
          <w:sz w:val="28"/>
          <w:szCs w:val="28"/>
        </w:rPr>
        <w:t>6</w:t>
      </w:r>
      <w:r w:rsidR="002934B6" w:rsidRPr="0040099B">
        <w:rPr>
          <w:sz w:val="28"/>
          <w:szCs w:val="28"/>
        </w:rPr>
        <w:t xml:space="preserve"> года</w:t>
      </w:r>
      <w:r w:rsidR="002934B6" w:rsidRPr="008A41DA">
        <w:rPr>
          <w:sz w:val="28"/>
          <w:szCs w:val="28"/>
        </w:rPr>
        <w:t xml:space="preserve"> </w:t>
      </w:r>
      <w:r w:rsidRPr="008A41DA">
        <w:rPr>
          <w:sz w:val="28"/>
          <w:szCs w:val="28"/>
        </w:rPr>
        <w:t>для рассмотрения указанного законопроекта в первом чтении</w:t>
      </w:r>
      <w:r w:rsidRPr="0040099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4360C2" w:rsidRDefault="004360C2" w:rsidP="00F80309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</w:p>
    <w:p w:rsidR="00947125" w:rsidRDefault="00947125" w:rsidP="00F80309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</w:p>
    <w:p w:rsidR="00BA199A" w:rsidRDefault="00BA199A" w:rsidP="00947125">
      <w:pPr>
        <w:jc w:val="both"/>
        <w:rPr>
          <w:sz w:val="28"/>
        </w:rPr>
      </w:pPr>
      <w:r>
        <w:rPr>
          <w:sz w:val="28"/>
        </w:rPr>
        <w:t>Первый заместитель</w:t>
      </w:r>
    </w:p>
    <w:p w:rsidR="00204484" w:rsidRDefault="00BA199A" w:rsidP="00A248FB">
      <w:pPr>
        <w:jc w:val="both"/>
      </w:pPr>
      <w:r>
        <w:rPr>
          <w:sz w:val="28"/>
        </w:rPr>
        <w:t>п</w:t>
      </w:r>
      <w:r w:rsidR="00FB4531">
        <w:rPr>
          <w:sz w:val="28"/>
        </w:rPr>
        <w:t>редседател</w:t>
      </w:r>
      <w:r>
        <w:rPr>
          <w:sz w:val="28"/>
        </w:rPr>
        <w:t>я</w:t>
      </w:r>
      <w:r w:rsidR="00FB4531">
        <w:rPr>
          <w:sz w:val="28"/>
        </w:rPr>
        <w:t xml:space="preserve"> Комитета </w:t>
      </w:r>
      <w:r w:rsidR="00FB4531">
        <w:rPr>
          <w:sz w:val="28"/>
        </w:rPr>
        <w:tab/>
      </w:r>
      <w:r w:rsidR="00FB4531">
        <w:rPr>
          <w:sz w:val="28"/>
        </w:rPr>
        <w:tab/>
      </w:r>
      <w:r w:rsidR="00FB4531">
        <w:rPr>
          <w:sz w:val="28"/>
        </w:rPr>
        <w:tab/>
      </w:r>
      <w:r w:rsidR="00FB4531">
        <w:rPr>
          <w:sz w:val="28"/>
        </w:rPr>
        <w:tab/>
      </w:r>
      <w:r w:rsidR="00FB4531">
        <w:rPr>
          <w:sz w:val="28"/>
        </w:rPr>
        <w:tab/>
      </w:r>
      <w:r w:rsidR="00FB4531">
        <w:rPr>
          <w:sz w:val="28"/>
        </w:rPr>
        <w:tab/>
      </w:r>
      <w:r>
        <w:rPr>
          <w:sz w:val="28"/>
        </w:rPr>
        <w:t>О.Н.Ануфриева</w:t>
      </w:r>
    </w:p>
    <w:sectPr w:rsidR="00204484" w:rsidSect="00204E31">
      <w:headerReference w:type="even" r:id="rId7"/>
      <w:headerReference w:type="default" r:id="rId8"/>
      <w:pgSz w:w="11906" w:h="16838" w:code="9"/>
      <w:pgMar w:top="1418" w:right="1418" w:bottom="1701" w:left="1418" w:header="720" w:footer="720" w:gutter="0"/>
      <w:paperSrc w:first="3" w:other="3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791" w:rsidRDefault="008E5791">
      <w:r>
        <w:separator/>
      </w:r>
    </w:p>
  </w:endnote>
  <w:endnote w:type="continuationSeparator" w:id="0">
    <w:p w:rsidR="008E5791" w:rsidRDefault="008E5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791" w:rsidRDefault="008E5791">
      <w:r>
        <w:separator/>
      </w:r>
    </w:p>
  </w:footnote>
  <w:footnote w:type="continuationSeparator" w:id="0">
    <w:p w:rsidR="008E5791" w:rsidRDefault="008E57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2A" w:rsidRDefault="004360C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F0582A" w:rsidRDefault="00204E3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0103440"/>
      <w:docPartObj>
        <w:docPartGallery w:val="Page Numbers (Top of Page)"/>
        <w:docPartUnique/>
      </w:docPartObj>
    </w:sdtPr>
    <w:sdtEndPr/>
    <w:sdtContent>
      <w:p w:rsidR="008F671A" w:rsidRDefault="008F671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4E31">
          <w:rPr>
            <w:noProof/>
          </w:rPr>
          <w:t>2</w:t>
        </w:r>
        <w:r>
          <w:fldChar w:fldCharType="end"/>
        </w:r>
      </w:p>
    </w:sdtContent>
  </w:sdt>
  <w:p w:rsidR="00F0582A" w:rsidRDefault="00204E31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0C2"/>
    <w:rsid w:val="00042D33"/>
    <w:rsid w:val="000638C5"/>
    <w:rsid w:val="00091ED3"/>
    <w:rsid w:val="000A4C2C"/>
    <w:rsid w:val="000C34B8"/>
    <w:rsid w:val="00156D94"/>
    <w:rsid w:val="00196FA1"/>
    <w:rsid w:val="001D6546"/>
    <w:rsid w:val="00204484"/>
    <w:rsid w:val="00204E31"/>
    <w:rsid w:val="00276B68"/>
    <w:rsid w:val="002934B6"/>
    <w:rsid w:val="002C17FA"/>
    <w:rsid w:val="002E2A5F"/>
    <w:rsid w:val="002F494A"/>
    <w:rsid w:val="00324869"/>
    <w:rsid w:val="00331176"/>
    <w:rsid w:val="00342811"/>
    <w:rsid w:val="0040099B"/>
    <w:rsid w:val="004360C2"/>
    <w:rsid w:val="00442B04"/>
    <w:rsid w:val="0048300D"/>
    <w:rsid w:val="004F2FA5"/>
    <w:rsid w:val="00522BD9"/>
    <w:rsid w:val="005812B0"/>
    <w:rsid w:val="00587494"/>
    <w:rsid w:val="00594B15"/>
    <w:rsid w:val="005B5E35"/>
    <w:rsid w:val="005D1DB3"/>
    <w:rsid w:val="00603AF0"/>
    <w:rsid w:val="00613D51"/>
    <w:rsid w:val="00634BC5"/>
    <w:rsid w:val="00667B1E"/>
    <w:rsid w:val="006C28DB"/>
    <w:rsid w:val="006D0BDB"/>
    <w:rsid w:val="007428AC"/>
    <w:rsid w:val="00763D55"/>
    <w:rsid w:val="00767CD4"/>
    <w:rsid w:val="007B6F0E"/>
    <w:rsid w:val="007C4D53"/>
    <w:rsid w:val="007E3AFD"/>
    <w:rsid w:val="00802B61"/>
    <w:rsid w:val="008238EA"/>
    <w:rsid w:val="00840F14"/>
    <w:rsid w:val="00842023"/>
    <w:rsid w:val="008A5D33"/>
    <w:rsid w:val="008E5791"/>
    <w:rsid w:val="008F671A"/>
    <w:rsid w:val="009111C8"/>
    <w:rsid w:val="00923CD0"/>
    <w:rsid w:val="00947125"/>
    <w:rsid w:val="009771F5"/>
    <w:rsid w:val="009F4FFB"/>
    <w:rsid w:val="00A12E42"/>
    <w:rsid w:val="00A248FB"/>
    <w:rsid w:val="00A3073A"/>
    <w:rsid w:val="00A67296"/>
    <w:rsid w:val="00A8259C"/>
    <w:rsid w:val="00A87FA8"/>
    <w:rsid w:val="00A962C6"/>
    <w:rsid w:val="00A96C28"/>
    <w:rsid w:val="00AA4E4D"/>
    <w:rsid w:val="00AA5709"/>
    <w:rsid w:val="00AC4FA2"/>
    <w:rsid w:val="00AE61D1"/>
    <w:rsid w:val="00B05860"/>
    <w:rsid w:val="00B21E19"/>
    <w:rsid w:val="00B23347"/>
    <w:rsid w:val="00B404DE"/>
    <w:rsid w:val="00B43C14"/>
    <w:rsid w:val="00B82ED7"/>
    <w:rsid w:val="00B9517A"/>
    <w:rsid w:val="00BA199A"/>
    <w:rsid w:val="00C25D9C"/>
    <w:rsid w:val="00C453E1"/>
    <w:rsid w:val="00C7113C"/>
    <w:rsid w:val="00C775B4"/>
    <w:rsid w:val="00C84F11"/>
    <w:rsid w:val="00CB5231"/>
    <w:rsid w:val="00CC1F66"/>
    <w:rsid w:val="00CC6564"/>
    <w:rsid w:val="00CE6044"/>
    <w:rsid w:val="00D026BA"/>
    <w:rsid w:val="00D403FD"/>
    <w:rsid w:val="00D4730B"/>
    <w:rsid w:val="00D50827"/>
    <w:rsid w:val="00D61524"/>
    <w:rsid w:val="00D720FB"/>
    <w:rsid w:val="00D73B1E"/>
    <w:rsid w:val="00DE4AD3"/>
    <w:rsid w:val="00E406B4"/>
    <w:rsid w:val="00E41540"/>
    <w:rsid w:val="00E85467"/>
    <w:rsid w:val="00E904E9"/>
    <w:rsid w:val="00ED6E32"/>
    <w:rsid w:val="00F164F1"/>
    <w:rsid w:val="00F36459"/>
    <w:rsid w:val="00F51664"/>
    <w:rsid w:val="00F62C8D"/>
    <w:rsid w:val="00F80309"/>
    <w:rsid w:val="00F97063"/>
    <w:rsid w:val="00FB4531"/>
    <w:rsid w:val="00FD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0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60C2"/>
    <w:pPr>
      <w:keepNext/>
      <w:tabs>
        <w:tab w:val="right" w:pos="9354"/>
      </w:tabs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6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4360C2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4360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4360C2"/>
  </w:style>
  <w:style w:type="paragraph" w:styleId="a6">
    <w:name w:val="Body Text"/>
    <w:basedOn w:val="a"/>
    <w:link w:val="a7"/>
    <w:rsid w:val="004360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4360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8F6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F671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F67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8259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8259C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semiHidden/>
    <w:unhideWhenUsed/>
    <w:rsid w:val="00840F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0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60C2"/>
    <w:pPr>
      <w:keepNext/>
      <w:tabs>
        <w:tab w:val="right" w:pos="9354"/>
      </w:tabs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6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4360C2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4360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4360C2"/>
  </w:style>
  <w:style w:type="paragraph" w:styleId="a6">
    <w:name w:val="Body Text"/>
    <w:basedOn w:val="a"/>
    <w:link w:val="a7"/>
    <w:rsid w:val="004360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4360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8F6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F671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F67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8259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8259C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semiHidden/>
    <w:unhideWhenUsed/>
    <w:rsid w:val="00840F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9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99</cp:revision>
  <cp:lastPrinted>2026-07-06T08:37:00Z</cp:lastPrinted>
  <dcterms:created xsi:type="dcterms:W3CDTF">2022-09-06T07:40:00Z</dcterms:created>
  <dcterms:modified xsi:type="dcterms:W3CDTF">2026-07-06T08:38:00Z</dcterms:modified>
</cp:coreProperties>
</file>