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611" w:rsidRDefault="006A7611" w:rsidP="006A7611">
      <w:pPr>
        <w:pStyle w:val="ConsPlusTitle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6A7611" w:rsidRDefault="006232BA" w:rsidP="006A7611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федеральных законов подлежащих признанию утратившими силу, приостановлению, изменению или принятию в связи с принятием  Федерального закона "О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br/>
        <w:t>"Об оружии"</w:t>
      </w:r>
    </w:p>
    <w:p w:rsidR="006A7611" w:rsidRDefault="006A7611" w:rsidP="006A7611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7611" w:rsidRDefault="006A7611" w:rsidP="000169F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6232BA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</w:t>
      </w:r>
      <w:hyperlink r:id="rId4" w:anchor="Par1" w:tgtFrame="Проект" w:history="1">
        <w:r>
          <w:rPr>
            <w:rStyle w:val="a3"/>
            <w:color w:val="auto"/>
            <w:sz w:val="28"/>
            <w:szCs w:val="28"/>
            <w:u w:val="none"/>
          </w:rPr>
          <w:t>закона</w:t>
        </w:r>
      </w:hyperlink>
      <w:r>
        <w:rPr>
          <w:sz w:val="28"/>
          <w:szCs w:val="28"/>
        </w:rPr>
        <w:t xml:space="preserve"> "О внесении изменений </w:t>
      </w:r>
      <w:r>
        <w:rPr>
          <w:sz w:val="28"/>
          <w:szCs w:val="28"/>
        </w:rPr>
        <w:br/>
        <w:t>в Федеральный закон "Об оружии" не потребует признания утратившими силу, приостановления, изменения или принятия федеральных законов.</w:t>
      </w:r>
    </w:p>
    <w:p w:rsidR="00365595" w:rsidRDefault="00365595">
      <w:bookmarkStart w:id="0" w:name="_GoBack"/>
      <w:bookmarkEnd w:id="0"/>
    </w:p>
    <w:sectPr w:rsidR="00365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611"/>
    <w:rsid w:val="000169FA"/>
    <w:rsid w:val="00077563"/>
    <w:rsid w:val="00365595"/>
    <w:rsid w:val="00423BBC"/>
    <w:rsid w:val="004F6807"/>
    <w:rsid w:val="006232BA"/>
    <w:rsid w:val="006A7611"/>
    <w:rsid w:val="00C7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FDC9D-CEF8-4FD8-8528-D0966F23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7611"/>
    <w:rPr>
      <w:color w:val="0563C1" w:themeColor="hyperlink"/>
      <w:u w:val="single"/>
    </w:rPr>
  </w:style>
  <w:style w:type="paragraph" w:customStyle="1" w:styleId="ConsPlusNormal">
    <w:name w:val="ConsPlusNormal"/>
    <w:qFormat/>
    <w:rsid w:val="006A7611"/>
    <w:pPr>
      <w:widowControl w:val="0"/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6A7611"/>
    <w:pPr>
      <w:widowControl w:val="0"/>
      <w:suppressAutoHyphens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P:\WORK\APP_TEMP\&#1058;&#1091;&#1088;&#1086;&#1074;&#1072;\&#1051;&#1072;&#1079;&#1091;&#1090;&#1082;&#1080;&#1085;\&#1054;&#1073;%20&#1086;&#1088;&#1091;&#1078;&#1080;&#1080;%20-&#1055;&#1060;&#1047;\&#1055;&#1086;&#1103;&#1089;&#1085;&#1080;&#1090;&#1077;&#1083;&#1100;&#1085;&#1072;&#1103;%20&#1079;&#1072;&#1087;&#1080;&#1089;&#1082;&#1072;%20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ЛАЗУТКИН Сергей Николаевич</dc:creator>
  <cp:keywords/>
  <dc:description/>
  <cp:lastModifiedBy>ЛАЗУТКИН Сергей Николаевич</cp:lastModifiedBy>
  <cp:revision>3</cp:revision>
  <dcterms:created xsi:type="dcterms:W3CDTF">2026-05-19T08:07:00Z</dcterms:created>
  <dcterms:modified xsi:type="dcterms:W3CDTF">2026-05-19T08:31:00Z</dcterms:modified>
</cp:coreProperties>
</file>