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48B3C5" w14:textId="47A37AE0" w:rsidR="004F6186" w:rsidRPr="000011F2" w:rsidRDefault="004F6186" w:rsidP="008F30EA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011F2">
        <w:rPr>
          <w:b/>
          <w:bCs/>
          <w:sz w:val="28"/>
          <w:szCs w:val="28"/>
        </w:rPr>
        <w:t>ПОЯСНИТЕЛЬНАЯ ЗАПИСКА</w:t>
      </w:r>
    </w:p>
    <w:p w14:paraId="462F868D" w14:textId="76270BD9" w:rsidR="00722221" w:rsidRDefault="00722221" w:rsidP="00EA4C75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22221">
        <w:rPr>
          <w:b/>
          <w:bCs/>
          <w:sz w:val="28"/>
          <w:szCs w:val="28"/>
        </w:rPr>
        <w:t xml:space="preserve">к проекту </w:t>
      </w:r>
      <w:r w:rsidR="00B33D7F">
        <w:rPr>
          <w:b/>
          <w:bCs/>
          <w:sz w:val="28"/>
          <w:szCs w:val="28"/>
        </w:rPr>
        <w:t>ф</w:t>
      </w:r>
      <w:r w:rsidR="00DF7012" w:rsidRPr="00085ABB">
        <w:rPr>
          <w:b/>
          <w:bCs/>
          <w:sz w:val="28"/>
          <w:szCs w:val="28"/>
        </w:rPr>
        <w:t xml:space="preserve">едерального закона </w:t>
      </w:r>
      <w:r w:rsidR="000104DD" w:rsidRPr="000104DD">
        <w:rPr>
          <w:b/>
          <w:bCs/>
          <w:sz w:val="28"/>
          <w:szCs w:val="28"/>
        </w:rPr>
        <w:t>«</w:t>
      </w:r>
      <w:r w:rsidR="00EA4C75" w:rsidRPr="00EA4C75">
        <w:rPr>
          <w:b/>
          <w:bCs/>
          <w:sz w:val="28"/>
          <w:szCs w:val="28"/>
        </w:rPr>
        <w:t>О внесении изменений в Кодекс Российской Федерации об административных правонарушениях</w:t>
      </w:r>
      <w:r w:rsidR="000104DD" w:rsidRPr="000104DD">
        <w:rPr>
          <w:b/>
          <w:bCs/>
          <w:sz w:val="28"/>
          <w:szCs w:val="28"/>
        </w:rPr>
        <w:t>»</w:t>
      </w:r>
    </w:p>
    <w:p w14:paraId="72FF1618" w14:textId="77777777" w:rsidR="000011F2" w:rsidRPr="000011F2" w:rsidRDefault="000011F2" w:rsidP="007A1D09">
      <w:pPr>
        <w:widowControl/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A0E66A9" w14:textId="7D4BCCD5" w:rsidR="00542472" w:rsidRDefault="00125044" w:rsidP="00EF42B8">
      <w:pPr>
        <w:widowControl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федерального закона </w:t>
      </w:r>
      <w:r w:rsidR="000104DD" w:rsidRPr="000104DD">
        <w:rPr>
          <w:sz w:val="28"/>
          <w:szCs w:val="28"/>
        </w:rPr>
        <w:t>«</w:t>
      </w:r>
      <w:r w:rsidR="00EA4C75" w:rsidRPr="00EA4C75">
        <w:rPr>
          <w:sz w:val="28"/>
          <w:szCs w:val="28"/>
        </w:rPr>
        <w:t>О внесении изменений в Кодекс Российской Федерации об административных правонарушениях</w:t>
      </w:r>
      <w:r w:rsidR="000104DD" w:rsidRPr="000104DD">
        <w:rPr>
          <w:sz w:val="28"/>
          <w:szCs w:val="28"/>
        </w:rPr>
        <w:t>»</w:t>
      </w:r>
      <w:r w:rsidR="000104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законопроект) </w:t>
      </w:r>
      <w:r w:rsidR="00F87D05">
        <w:rPr>
          <w:sz w:val="28"/>
          <w:szCs w:val="28"/>
        </w:rPr>
        <w:t>разработан</w:t>
      </w:r>
      <w:r w:rsidR="00EA4C75">
        <w:rPr>
          <w:sz w:val="28"/>
          <w:szCs w:val="28"/>
        </w:rPr>
        <w:t xml:space="preserve"> </w:t>
      </w:r>
      <w:r w:rsidR="00F87D05">
        <w:rPr>
          <w:sz w:val="28"/>
          <w:szCs w:val="28"/>
        </w:rPr>
        <w:t>в целях</w:t>
      </w:r>
      <w:r w:rsidR="00902EFE">
        <w:rPr>
          <w:sz w:val="28"/>
          <w:szCs w:val="28"/>
        </w:rPr>
        <w:t xml:space="preserve"> </w:t>
      </w:r>
      <w:r w:rsidR="00811967" w:rsidRPr="00811967">
        <w:rPr>
          <w:sz w:val="28"/>
          <w:szCs w:val="28"/>
        </w:rPr>
        <w:t>ужесточения административной ответственности</w:t>
      </w:r>
      <w:r w:rsidR="00F66280">
        <w:rPr>
          <w:sz w:val="28"/>
          <w:szCs w:val="28"/>
        </w:rPr>
        <w:br/>
      </w:r>
      <w:r w:rsidR="00811967" w:rsidRPr="00811967">
        <w:rPr>
          <w:sz w:val="28"/>
          <w:szCs w:val="28"/>
        </w:rPr>
        <w:t>за нарушения законодательства Российской Федерации в сфере организации отдыха и оздоровления детей, совершаемые организациями и индивидуальными предпринимателями, не включ</w:t>
      </w:r>
      <w:r w:rsidR="00811967">
        <w:rPr>
          <w:sz w:val="28"/>
          <w:szCs w:val="28"/>
        </w:rPr>
        <w:t>е</w:t>
      </w:r>
      <w:r w:rsidR="00811967" w:rsidRPr="00811967">
        <w:rPr>
          <w:sz w:val="28"/>
          <w:szCs w:val="28"/>
        </w:rPr>
        <w:t>нными в реестр организаций отдыха детей</w:t>
      </w:r>
      <w:r w:rsidR="00F66280">
        <w:rPr>
          <w:sz w:val="28"/>
          <w:szCs w:val="28"/>
        </w:rPr>
        <w:br/>
      </w:r>
      <w:r w:rsidR="000A383B">
        <w:rPr>
          <w:sz w:val="28"/>
          <w:szCs w:val="28"/>
        </w:rPr>
        <w:t>и</w:t>
      </w:r>
      <w:r w:rsidR="00811967" w:rsidRPr="00811967">
        <w:rPr>
          <w:sz w:val="28"/>
          <w:szCs w:val="28"/>
        </w:rPr>
        <w:t xml:space="preserve"> их оздоровления</w:t>
      </w:r>
      <w:r w:rsidR="00F66280">
        <w:rPr>
          <w:sz w:val="28"/>
          <w:szCs w:val="28"/>
        </w:rPr>
        <w:t xml:space="preserve">, а </w:t>
      </w:r>
      <w:r w:rsidR="00F66280" w:rsidRPr="00F66280">
        <w:rPr>
          <w:sz w:val="28"/>
          <w:szCs w:val="28"/>
        </w:rPr>
        <w:t xml:space="preserve">также </w:t>
      </w:r>
      <w:r w:rsidR="000942F6">
        <w:rPr>
          <w:sz w:val="28"/>
          <w:szCs w:val="28"/>
        </w:rPr>
        <w:t xml:space="preserve">для обеспечения </w:t>
      </w:r>
      <w:r w:rsidR="000942F6" w:rsidRPr="00F66280">
        <w:rPr>
          <w:sz w:val="28"/>
          <w:szCs w:val="28"/>
        </w:rPr>
        <w:t>безопасно</w:t>
      </w:r>
      <w:r w:rsidR="000942F6">
        <w:rPr>
          <w:sz w:val="28"/>
          <w:szCs w:val="28"/>
        </w:rPr>
        <w:t>го</w:t>
      </w:r>
      <w:r w:rsidR="000942F6" w:rsidRPr="00F66280">
        <w:rPr>
          <w:sz w:val="28"/>
          <w:szCs w:val="28"/>
        </w:rPr>
        <w:t xml:space="preserve"> и качественно</w:t>
      </w:r>
      <w:r w:rsidR="000942F6">
        <w:rPr>
          <w:sz w:val="28"/>
          <w:szCs w:val="28"/>
        </w:rPr>
        <w:t>го</w:t>
      </w:r>
      <w:r w:rsidR="000942F6" w:rsidRPr="00F66280">
        <w:rPr>
          <w:sz w:val="28"/>
          <w:szCs w:val="28"/>
        </w:rPr>
        <w:t xml:space="preserve"> отдых</w:t>
      </w:r>
      <w:r w:rsidR="000942F6">
        <w:rPr>
          <w:sz w:val="28"/>
          <w:szCs w:val="28"/>
        </w:rPr>
        <w:t>а</w:t>
      </w:r>
      <w:r w:rsidR="000942F6" w:rsidRPr="00F66280">
        <w:rPr>
          <w:sz w:val="28"/>
          <w:szCs w:val="28"/>
        </w:rPr>
        <w:t xml:space="preserve"> </w:t>
      </w:r>
      <w:r w:rsidR="000942F6">
        <w:rPr>
          <w:sz w:val="28"/>
          <w:szCs w:val="28"/>
        </w:rPr>
        <w:t xml:space="preserve">детей и </w:t>
      </w:r>
      <w:r w:rsidR="00F66280" w:rsidRPr="00F66280">
        <w:rPr>
          <w:sz w:val="28"/>
          <w:szCs w:val="28"/>
        </w:rPr>
        <w:t xml:space="preserve">предотвращения деятельности, создающей угрозу </w:t>
      </w:r>
      <w:r w:rsidR="000942F6">
        <w:rPr>
          <w:sz w:val="28"/>
          <w:szCs w:val="28"/>
        </w:rPr>
        <w:t xml:space="preserve">их </w:t>
      </w:r>
      <w:r w:rsidR="00F66280" w:rsidRPr="00F66280">
        <w:rPr>
          <w:sz w:val="28"/>
          <w:szCs w:val="28"/>
        </w:rPr>
        <w:t>жизни и здоровью</w:t>
      </w:r>
      <w:r w:rsidR="00811967" w:rsidRPr="00811967">
        <w:rPr>
          <w:sz w:val="28"/>
          <w:szCs w:val="28"/>
        </w:rPr>
        <w:t>.</w:t>
      </w:r>
    </w:p>
    <w:p w14:paraId="68304DEC" w14:textId="7608204B" w:rsidR="00FA2BB3" w:rsidRDefault="008B4D8C" w:rsidP="00EF42B8">
      <w:pPr>
        <w:widowControl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8B4D8C">
        <w:rPr>
          <w:sz w:val="28"/>
          <w:szCs w:val="28"/>
        </w:rPr>
        <w:t>В сфере организации детского отдыха</w:t>
      </w:r>
      <w:r>
        <w:rPr>
          <w:sz w:val="28"/>
          <w:szCs w:val="28"/>
        </w:rPr>
        <w:t xml:space="preserve"> и оздоровления</w:t>
      </w:r>
      <w:r w:rsidRPr="008B4D8C">
        <w:rPr>
          <w:sz w:val="28"/>
          <w:szCs w:val="28"/>
        </w:rPr>
        <w:t xml:space="preserve"> сохраняется проблема функционирования лагерей и иных объектов</w:t>
      </w:r>
      <w:r>
        <w:rPr>
          <w:sz w:val="28"/>
          <w:szCs w:val="28"/>
        </w:rPr>
        <w:t xml:space="preserve"> данной сферы</w:t>
      </w:r>
      <w:r w:rsidRPr="008B4D8C">
        <w:rPr>
          <w:sz w:val="28"/>
          <w:szCs w:val="28"/>
        </w:rPr>
        <w:t>, осуществляющих деятельность без включения в реестр</w:t>
      </w:r>
      <w:r w:rsidR="002A58D0">
        <w:rPr>
          <w:sz w:val="28"/>
          <w:szCs w:val="28"/>
        </w:rPr>
        <w:t xml:space="preserve"> </w:t>
      </w:r>
      <w:r w:rsidR="002A58D0" w:rsidRPr="002A58D0">
        <w:rPr>
          <w:sz w:val="28"/>
          <w:szCs w:val="28"/>
        </w:rPr>
        <w:t>организаций отдыха детей и их оздоровления</w:t>
      </w:r>
      <w:r w:rsidR="002A58D0">
        <w:rPr>
          <w:sz w:val="28"/>
          <w:szCs w:val="28"/>
        </w:rPr>
        <w:t xml:space="preserve">, предусмотренный </w:t>
      </w:r>
      <w:r w:rsidR="002A58D0" w:rsidRPr="002A58D0">
        <w:rPr>
          <w:sz w:val="28"/>
          <w:szCs w:val="28"/>
        </w:rPr>
        <w:t>Федеральны</w:t>
      </w:r>
      <w:r w:rsidR="002A58D0">
        <w:rPr>
          <w:sz w:val="28"/>
          <w:szCs w:val="28"/>
        </w:rPr>
        <w:t>м</w:t>
      </w:r>
      <w:r w:rsidR="002A58D0" w:rsidRPr="002A58D0">
        <w:rPr>
          <w:sz w:val="28"/>
          <w:szCs w:val="28"/>
        </w:rPr>
        <w:t xml:space="preserve"> закон</w:t>
      </w:r>
      <w:r w:rsidR="002A58D0">
        <w:rPr>
          <w:sz w:val="28"/>
          <w:szCs w:val="28"/>
        </w:rPr>
        <w:t>ом</w:t>
      </w:r>
      <w:r w:rsidR="002A58D0" w:rsidRPr="002A58D0">
        <w:rPr>
          <w:sz w:val="28"/>
          <w:szCs w:val="28"/>
        </w:rPr>
        <w:t xml:space="preserve"> </w:t>
      </w:r>
      <w:r w:rsidR="002A58D0">
        <w:rPr>
          <w:sz w:val="28"/>
          <w:szCs w:val="28"/>
        </w:rPr>
        <w:br/>
        <w:t>«</w:t>
      </w:r>
      <w:r w:rsidR="002A58D0" w:rsidRPr="002A58D0">
        <w:rPr>
          <w:sz w:val="28"/>
          <w:szCs w:val="28"/>
        </w:rPr>
        <w:t>Об основных гарантиях прав ребенка в Российской Федерации</w:t>
      </w:r>
      <w:r w:rsidR="002A58D0">
        <w:rPr>
          <w:sz w:val="28"/>
          <w:szCs w:val="28"/>
        </w:rPr>
        <w:t>»</w:t>
      </w:r>
      <w:r w:rsidR="007C1DAE">
        <w:rPr>
          <w:sz w:val="28"/>
          <w:szCs w:val="28"/>
        </w:rPr>
        <w:t xml:space="preserve"> </w:t>
      </w:r>
      <w:r w:rsidR="007C1DAE">
        <w:rPr>
          <w:sz w:val="28"/>
          <w:szCs w:val="28"/>
        </w:rPr>
        <w:br/>
        <w:t>(далее – реестр)</w:t>
      </w:r>
      <w:r w:rsidR="002A58D0">
        <w:rPr>
          <w:sz w:val="28"/>
          <w:szCs w:val="28"/>
        </w:rPr>
        <w:t>. Указанный реестр ведется уполномоченными органами исполнительной власти субъектов Российской Федерации</w:t>
      </w:r>
      <w:r w:rsidR="006F37D9">
        <w:rPr>
          <w:sz w:val="28"/>
          <w:szCs w:val="28"/>
        </w:rPr>
        <w:t xml:space="preserve"> и содержит в себе</w:t>
      </w:r>
      <w:r w:rsidR="00AD63FB">
        <w:rPr>
          <w:sz w:val="28"/>
          <w:szCs w:val="28"/>
        </w:rPr>
        <w:t xml:space="preserve"> ряд сведений об организациях, </w:t>
      </w:r>
      <w:r w:rsidR="00C02E0F">
        <w:rPr>
          <w:sz w:val="28"/>
          <w:szCs w:val="28"/>
        </w:rPr>
        <w:t xml:space="preserve">оказывающих услуги по отдыху детей </w:t>
      </w:r>
      <w:r w:rsidR="007C1DAE">
        <w:rPr>
          <w:sz w:val="28"/>
          <w:szCs w:val="28"/>
        </w:rPr>
        <w:br/>
      </w:r>
      <w:r w:rsidR="00C02E0F">
        <w:rPr>
          <w:sz w:val="28"/>
          <w:szCs w:val="28"/>
        </w:rPr>
        <w:t xml:space="preserve">и их оздоровлению, </w:t>
      </w:r>
      <w:r w:rsidR="00AD63FB">
        <w:rPr>
          <w:sz w:val="28"/>
          <w:szCs w:val="28"/>
        </w:rPr>
        <w:t>в том числе</w:t>
      </w:r>
      <w:r w:rsidR="006F37D9">
        <w:rPr>
          <w:sz w:val="28"/>
          <w:szCs w:val="28"/>
        </w:rPr>
        <w:t xml:space="preserve"> сведения о </w:t>
      </w:r>
      <w:r w:rsidR="006F37D9" w:rsidRPr="006F37D9">
        <w:rPr>
          <w:sz w:val="28"/>
          <w:szCs w:val="28"/>
        </w:rPr>
        <w:t>наличии санитарно-эпидемиологического заключени</w:t>
      </w:r>
      <w:r w:rsidR="00C02E0F">
        <w:rPr>
          <w:sz w:val="28"/>
          <w:szCs w:val="28"/>
        </w:rPr>
        <w:t>и, о лицензиях</w:t>
      </w:r>
      <w:r w:rsidR="007C1DAE">
        <w:rPr>
          <w:sz w:val="28"/>
          <w:szCs w:val="28"/>
        </w:rPr>
        <w:t xml:space="preserve"> </w:t>
      </w:r>
      <w:r w:rsidR="00C02E0F">
        <w:rPr>
          <w:sz w:val="28"/>
          <w:szCs w:val="28"/>
        </w:rPr>
        <w:t>на осуществление медицинской и образовательной деятельности, о результатах плановых и внеплановых проверок и др.</w:t>
      </w:r>
    </w:p>
    <w:p w14:paraId="159EE425" w14:textId="37D7EE6B" w:rsidR="008B4D8C" w:rsidRDefault="008B4D8C" w:rsidP="00EF42B8">
      <w:pPr>
        <w:widowControl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8B4D8C">
        <w:rPr>
          <w:sz w:val="28"/>
          <w:szCs w:val="28"/>
        </w:rPr>
        <w:t xml:space="preserve"> </w:t>
      </w:r>
      <w:r w:rsidR="00C02E0F">
        <w:rPr>
          <w:sz w:val="28"/>
          <w:szCs w:val="28"/>
        </w:rPr>
        <w:t xml:space="preserve">Поэтому </w:t>
      </w:r>
      <w:r w:rsidRPr="008B4D8C">
        <w:rPr>
          <w:sz w:val="28"/>
          <w:szCs w:val="28"/>
        </w:rPr>
        <w:t xml:space="preserve">практика </w:t>
      </w:r>
      <w:r w:rsidR="00C02E0F">
        <w:rPr>
          <w:sz w:val="28"/>
          <w:szCs w:val="28"/>
        </w:rPr>
        <w:t>оказания услуг по</w:t>
      </w:r>
      <w:r w:rsidR="007C1DAE">
        <w:rPr>
          <w:sz w:val="28"/>
          <w:szCs w:val="28"/>
        </w:rPr>
        <w:t xml:space="preserve"> отдыху детей и их оздоровлению организациями, не входящими в реестр, </w:t>
      </w:r>
      <w:r w:rsidRPr="008B4D8C">
        <w:rPr>
          <w:sz w:val="28"/>
          <w:szCs w:val="28"/>
        </w:rPr>
        <w:t>нередко сопровождается грубыми нарушениями санитарно-эпидемиологических, противопожарных и иных обязательных требований</w:t>
      </w:r>
      <w:r w:rsidR="007C1DAE">
        <w:rPr>
          <w:sz w:val="28"/>
          <w:szCs w:val="28"/>
        </w:rPr>
        <w:t xml:space="preserve">, что </w:t>
      </w:r>
      <w:r w:rsidRPr="008B4D8C">
        <w:rPr>
          <w:sz w:val="28"/>
          <w:szCs w:val="28"/>
        </w:rPr>
        <w:t>приводит к созданию опасных условий пребывания несовершеннолетних,</w:t>
      </w:r>
      <w:r w:rsidR="00C02E0F">
        <w:rPr>
          <w:sz w:val="28"/>
          <w:szCs w:val="28"/>
        </w:rPr>
        <w:t xml:space="preserve"> </w:t>
      </w:r>
      <w:r w:rsidRPr="008B4D8C">
        <w:rPr>
          <w:sz w:val="28"/>
          <w:szCs w:val="28"/>
        </w:rPr>
        <w:t>в том числе к случаям причинения вреда</w:t>
      </w:r>
      <w:r w:rsidR="007C1DAE">
        <w:rPr>
          <w:sz w:val="28"/>
          <w:szCs w:val="28"/>
        </w:rPr>
        <w:br/>
      </w:r>
      <w:r w:rsidRPr="008B4D8C">
        <w:rPr>
          <w:sz w:val="28"/>
          <w:szCs w:val="28"/>
        </w:rPr>
        <w:t>их здоровью.</w:t>
      </w:r>
    </w:p>
    <w:p w14:paraId="14D2B8A3" w14:textId="2F257FDF" w:rsidR="004A1AFB" w:rsidRDefault="004A1AFB" w:rsidP="00EF42B8">
      <w:pPr>
        <w:widowControl/>
        <w:tabs>
          <w:tab w:val="left" w:pos="2385"/>
        </w:tabs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4A1AFB">
        <w:rPr>
          <w:sz w:val="28"/>
          <w:szCs w:val="28"/>
        </w:rPr>
        <w:t>Действующая редакция статьи 14.65 Кодекса Российской Федерации</w:t>
      </w:r>
      <w:r w:rsidR="00E845FE">
        <w:rPr>
          <w:sz w:val="28"/>
          <w:szCs w:val="28"/>
        </w:rPr>
        <w:br/>
      </w:r>
      <w:r w:rsidRPr="004A1AFB">
        <w:rPr>
          <w:sz w:val="28"/>
          <w:szCs w:val="28"/>
        </w:rPr>
        <w:t>об административных правонарушениях не обеспечивает в полной мере превентивного воздействия и не препятствует осуществлению незаконной деятельности недобросовестными субъектами, оказывающими услуги</w:t>
      </w:r>
      <w:r w:rsidR="00E845FE">
        <w:rPr>
          <w:sz w:val="28"/>
          <w:szCs w:val="28"/>
        </w:rPr>
        <w:br/>
      </w:r>
      <w:r w:rsidRPr="004A1AFB">
        <w:rPr>
          <w:sz w:val="28"/>
          <w:szCs w:val="28"/>
        </w:rPr>
        <w:t xml:space="preserve">по организации детского отдыха. Отмечается, что отдельные </w:t>
      </w:r>
      <w:r w:rsidR="00E845FE">
        <w:rPr>
          <w:sz w:val="28"/>
          <w:szCs w:val="28"/>
        </w:rPr>
        <w:t>лица</w:t>
      </w:r>
      <w:r w:rsidRPr="004A1AFB">
        <w:rPr>
          <w:sz w:val="28"/>
          <w:szCs w:val="28"/>
        </w:rPr>
        <w:t xml:space="preserve"> повторно допускают нарушения требований законодательства</w:t>
      </w:r>
      <w:r w:rsidR="00A846AB">
        <w:rPr>
          <w:rStyle w:val="ac"/>
          <w:sz w:val="28"/>
          <w:szCs w:val="28"/>
        </w:rPr>
        <w:footnoteReference w:id="1"/>
      </w:r>
      <w:r w:rsidRPr="004A1AFB">
        <w:rPr>
          <w:sz w:val="28"/>
          <w:szCs w:val="28"/>
        </w:rPr>
        <w:t xml:space="preserve">, при этом действующие запреты и размеры административных штрафов не создают достаточного </w:t>
      </w:r>
      <w:r w:rsidRPr="004A1AFB">
        <w:rPr>
          <w:sz w:val="28"/>
          <w:szCs w:val="28"/>
        </w:rPr>
        <w:lastRenderedPageBreak/>
        <w:t>сдерживающего эффекта. Кроме того, установленные санкции в ряде случаев несоразмерны экономической выгоде, получаемой нарушителями, что снижает их эффективность в целях предупреждения правонарушений.</w:t>
      </w:r>
    </w:p>
    <w:p w14:paraId="5A816A45" w14:textId="3EF8D2AB" w:rsidR="009135D4" w:rsidRDefault="0033666A" w:rsidP="00EF42B8">
      <w:pPr>
        <w:widowControl/>
        <w:tabs>
          <w:tab w:val="left" w:pos="2385"/>
        </w:tabs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3666A">
        <w:rPr>
          <w:sz w:val="28"/>
          <w:szCs w:val="28"/>
        </w:rPr>
        <w:t xml:space="preserve">Законопроектом предлагается увеличить размеры административных штрафов за оказание услуг по организации детского отдыха </w:t>
      </w:r>
      <w:r w:rsidR="002D200A">
        <w:rPr>
          <w:sz w:val="28"/>
          <w:szCs w:val="28"/>
        </w:rPr>
        <w:t>лицами,</w:t>
      </w:r>
      <w:r w:rsidR="00E845FE">
        <w:rPr>
          <w:sz w:val="28"/>
          <w:szCs w:val="28"/>
        </w:rPr>
        <w:br/>
      </w:r>
      <w:r w:rsidR="002D200A">
        <w:rPr>
          <w:sz w:val="28"/>
          <w:szCs w:val="28"/>
        </w:rPr>
        <w:t>не</w:t>
      </w:r>
      <w:r w:rsidRPr="0033666A">
        <w:rPr>
          <w:sz w:val="28"/>
          <w:szCs w:val="28"/>
        </w:rPr>
        <w:t xml:space="preserve"> включен</w:t>
      </w:r>
      <w:r w:rsidR="002D200A">
        <w:rPr>
          <w:sz w:val="28"/>
          <w:szCs w:val="28"/>
        </w:rPr>
        <w:t>ными</w:t>
      </w:r>
      <w:r w:rsidRPr="0033666A">
        <w:rPr>
          <w:sz w:val="28"/>
          <w:szCs w:val="28"/>
        </w:rPr>
        <w:t xml:space="preserve"> в реестр</w:t>
      </w:r>
      <w:r w:rsidR="002D200A">
        <w:rPr>
          <w:sz w:val="28"/>
          <w:szCs w:val="28"/>
        </w:rPr>
        <w:t xml:space="preserve"> </w:t>
      </w:r>
      <w:r w:rsidR="002D200A" w:rsidRPr="002D200A">
        <w:rPr>
          <w:sz w:val="28"/>
          <w:szCs w:val="28"/>
        </w:rPr>
        <w:t>организаций отдыха детей и их оздоровления</w:t>
      </w:r>
      <w:r w:rsidRPr="0033666A">
        <w:rPr>
          <w:sz w:val="28"/>
          <w:szCs w:val="28"/>
        </w:rPr>
        <w:t xml:space="preserve">, предусмотреть возможность административного приостановления деятельности </w:t>
      </w:r>
      <w:r w:rsidR="00E845FE">
        <w:rPr>
          <w:sz w:val="28"/>
          <w:szCs w:val="28"/>
        </w:rPr>
        <w:t xml:space="preserve">даже </w:t>
      </w:r>
      <w:r w:rsidRPr="0033666A">
        <w:rPr>
          <w:sz w:val="28"/>
          <w:szCs w:val="28"/>
        </w:rPr>
        <w:t>при первичном</w:t>
      </w:r>
      <w:r w:rsidR="009135D4">
        <w:rPr>
          <w:sz w:val="28"/>
          <w:szCs w:val="28"/>
        </w:rPr>
        <w:t xml:space="preserve"> выявлении</w:t>
      </w:r>
      <w:r w:rsidRPr="0033666A">
        <w:rPr>
          <w:sz w:val="28"/>
          <w:szCs w:val="28"/>
        </w:rPr>
        <w:t xml:space="preserve"> нарушени</w:t>
      </w:r>
      <w:r w:rsidR="009135D4">
        <w:rPr>
          <w:sz w:val="28"/>
          <w:szCs w:val="28"/>
        </w:rPr>
        <w:t>я</w:t>
      </w:r>
      <w:r w:rsidR="00E845FE">
        <w:rPr>
          <w:sz w:val="28"/>
          <w:szCs w:val="28"/>
        </w:rPr>
        <w:t xml:space="preserve"> и</w:t>
      </w:r>
      <w:r w:rsidRPr="0033666A">
        <w:rPr>
          <w:sz w:val="28"/>
          <w:szCs w:val="28"/>
        </w:rPr>
        <w:t xml:space="preserve"> установить повышенную ответственность за повторное совершение</w:t>
      </w:r>
      <w:r w:rsidR="00E845FE">
        <w:rPr>
          <w:sz w:val="28"/>
          <w:szCs w:val="28"/>
        </w:rPr>
        <w:t xml:space="preserve"> указанного</w:t>
      </w:r>
      <w:r w:rsidRPr="0033666A">
        <w:rPr>
          <w:sz w:val="28"/>
          <w:szCs w:val="28"/>
        </w:rPr>
        <w:t xml:space="preserve"> правонарушения.</w:t>
      </w:r>
    </w:p>
    <w:p w14:paraId="341C69C0" w14:textId="10A2C32E" w:rsidR="00441E67" w:rsidRDefault="00441E67" w:rsidP="00EF42B8">
      <w:pPr>
        <w:widowControl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441E67">
        <w:rPr>
          <w:sz w:val="28"/>
          <w:szCs w:val="28"/>
        </w:rPr>
        <w:t>Принятие настоящего законопроекта позволит повысить дисциплину</w:t>
      </w:r>
      <w:r>
        <w:rPr>
          <w:sz w:val="28"/>
          <w:szCs w:val="28"/>
        </w:rPr>
        <w:br/>
      </w:r>
      <w:r w:rsidRPr="00441E67">
        <w:rPr>
          <w:sz w:val="28"/>
          <w:szCs w:val="28"/>
        </w:rPr>
        <w:t>и ответственность среди участников рынка детского отдыха и оздоровления, вывести добросовестные организации в правовое поле с обязательным соблюдением установленных требований, исключить из сферы деятельности опасные и недобросовестные учреждения, снизить риск причинения вреда жизни и здоровью детей, а также повысить уровень доверия родителей и общества</w:t>
      </w:r>
      <w:r>
        <w:rPr>
          <w:sz w:val="28"/>
          <w:szCs w:val="28"/>
        </w:rPr>
        <w:br/>
      </w:r>
      <w:r w:rsidRPr="00441E67">
        <w:rPr>
          <w:sz w:val="28"/>
          <w:szCs w:val="28"/>
        </w:rPr>
        <w:t>к системе детского отдыха и оздоровления.</w:t>
      </w:r>
    </w:p>
    <w:p w14:paraId="6BA4C1E2" w14:textId="672C1B21" w:rsidR="005D102C" w:rsidRDefault="00B52D39" w:rsidP="00EF42B8">
      <w:pPr>
        <w:widowControl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D102C" w:rsidRPr="003614E0">
        <w:rPr>
          <w:sz w:val="28"/>
          <w:szCs w:val="28"/>
        </w:rPr>
        <w:t xml:space="preserve">оложения законопроекта не противоречат положениям Договора </w:t>
      </w:r>
      <w:r w:rsidR="005D102C" w:rsidRPr="003614E0">
        <w:rPr>
          <w:sz w:val="28"/>
          <w:szCs w:val="28"/>
        </w:rPr>
        <w:br/>
        <w:t xml:space="preserve">о Евразийском экономическом союзе от 29.05.2014, а также положениям иных международных договоров Российской Федерации. </w:t>
      </w:r>
    </w:p>
    <w:p w14:paraId="53C82F4C" w14:textId="2DF55459" w:rsidR="00015898" w:rsidRDefault="00015898" w:rsidP="00EF42B8">
      <w:pPr>
        <w:widowControl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15898">
        <w:rPr>
          <w:sz w:val="28"/>
          <w:szCs w:val="28"/>
        </w:rPr>
        <w:t>Принятие законопроекта не окажет негативного влияния на достижение целей государственных программ Российской Федерации.</w:t>
      </w:r>
      <w:r w:rsidR="00581685">
        <w:rPr>
          <w:sz w:val="28"/>
          <w:szCs w:val="28"/>
        </w:rPr>
        <w:t xml:space="preserve"> </w:t>
      </w:r>
    </w:p>
    <w:p w14:paraId="37B1A290" w14:textId="77777777" w:rsidR="00581685" w:rsidRPr="003614E0" w:rsidRDefault="00581685" w:rsidP="00EF42B8">
      <w:pPr>
        <w:widowControl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581685" w:rsidRPr="003614E0" w:rsidSect="004C6789">
      <w:headerReference w:type="default" r:id="rId8"/>
      <w:pgSz w:w="11906" w:h="16838"/>
      <w:pgMar w:top="1276" w:right="1134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A08B05" w14:textId="77777777" w:rsidR="00FC5488" w:rsidRDefault="00FC5488" w:rsidP="001D1A2D">
      <w:r>
        <w:separator/>
      </w:r>
    </w:p>
  </w:endnote>
  <w:endnote w:type="continuationSeparator" w:id="0">
    <w:p w14:paraId="6CB8F8EA" w14:textId="77777777" w:rsidR="00FC5488" w:rsidRDefault="00FC5488" w:rsidP="001D1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7CDC06" w14:textId="77777777" w:rsidR="00FC5488" w:rsidRDefault="00FC5488" w:rsidP="001D1A2D">
      <w:r>
        <w:separator/>
      </w:r>
    </w:p>
  </w:footnote>
  <w:footnote w:type="continuationSeparator" w:id="0">
    <w:p w14:paraId="5CDBDAAE" w14:textId="77777777" w:rsidR="00FC5488" w:rsidRDefault="00FC5488" w:rsidP="001D1A2D">
      <w:r>
        <w:continuationSeparator/>
      </w:r>
    </w:p>
  </w:footnote>
  <w:footnote w:id="1">
    <w:p w14:paraId="6C75AAB8" w14:textId="7E378874" w:rsidR="00A846AB" w:rsidRPr="00E845FE" w:rsidRDefault="00A846AB" w:rsidP="00A846AB">
      <w:pPr>
        <w:pStyle w:val="aa"/>
        <w:jc w:val="both"/>
        <w:rPr>
          <w:rtl/>
        </w:rPr>
      </w:pPr>
      <w:r>
        <w:rPr>
          <w:rStyle w:val="ac"/>
        </w:rPr>
        <w:footnoteRef/>
      </w:r>
      <w:r>
        <w:t xml:space="preserve"> См.: </w:t>
      </w:r>
      <w:r w:rsidRPr="00A846AB">
        <w:t>В Тверской области москвич не первый год организует нелегальные детские лагеря</w:t>
      </w:r>
      <w:r w:rsidR="00E845FE">
        <w:t xml:space="preserve"> // </w:t>
      </w:r>
      <w:r w:rsidR="00E845FE" w:rsidRPr="00E845FE">
        <w:t>Информационное агентство «TVERIGRAD»</w:t>
      </w:r>
      <w:r w:rsidR="00E845FE">
        <w:t xml:space="preserve"> (</w:t>
      </w:r>
      <w:r w:rsidR="00E845FE" w:rsidRPr="00E845FE">
        <w:t>«ТВЕРИГРАД»</w:t>
      </w:r>
      <w:r w:rsidR="00E845FE">
        <w:t xml:space="preserve">) // </w:t>
      </w:r>
      <w:r w:rsidR="00E845FE">
        <w:rPr>
          <w:lang w:val="en-US"/>
        </w:rPr>
        <w:t>URL</w:t>
      </w:r>
      <w:r w:rsidR="00E845FE">
        <w:t xml:space="preserve">: </w:t>
      </w:r>
      <w:hyperlink r:id="rId1" w:history="1">
        <w:r w:rsidR="00E845FE" w:rsidRPr="004F474F">
          <w:rPr>
            <w:rStyle w:val="a9"/>
          </w:rPr>
          <w:t>https://tverigrad.ru/publication/v-tverskoj-oblasti-vyjavlen-i-zakryt-nelegalnyj-detskij-lager/</w:t>
        </w:r>
      </w:hyperlink>
      <w:r w:rsidR="00E845FE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5654483"/>
      <w:docPartObj>
        <w:docPartGallery w:val="Page Numbers (Top of Page)"/>
        <w:docPartUnique/>
      </w:docPartObj>
    </w:sdtPr>
    <w:sdtEndPr/>
    <w:sdtContent>
      <w:p w14:paraId="35A809C1" w14:textId="3DC066E8" w:rsidR="001D1A2D" w:rsidRPr="004C6789" w:rsidRDefault="004C6789" w:rsidP="004C678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168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7A0DD0"/>
    <w:multiLevelType w:val="multilevel"/>
    <w:tmpl w:val="18FAB53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CE0"/>
    <w:rsid w:val="000011F2"/>
    <w:rsid w:val="00002E98"/>
    <w:rsid w:val="000031E1"/>
    <w:rsid w:val="00004202"/>
    <w:rsid w:val="00007363"/>
    <w:rsid w:val="000104DD"/>
    <w:rsid w:val="00015898"/>
    <w:rsid w:val="0001602D"/>
    <w:rsid w:val="00016AFA"/>
    <w:rsid w:val="00023550"/>
    <w:rsid w:val="000313AD"/>
    <w:rsid w:val="00057771"/>
    <w:rsid w:val="00065A5F"/>
    <w:rsid w:val="00073DB7"/>
    <w:rsid w:val="00075939"/>
    <w:rsid w:val="000850C3"/>
    <w:rsid w:val="00085ABB"/>
    <w:rsid w:val="000878EB"/>
    <w:rsid w:val="000913F3"/>
    <w:rsid w:val="00093220"/>
    <w:rsid w:val="000942F6"/>
    <w:rsid w:val="00096C3D"/>
    <w:rsid w:val="000A383B"/>
    <w:rsid w:val="000B498B"/>
    <w:rsid w:val="000C0D49"/>
    <w:rsid w:val="000C3868"/>
    <w:rsid w:val="000C5B5D"/>
    <w:rsid w:val="000D2476"/>
    <w:rsid w:val="000D5146"/>
    <w:rsid w:val="000D5496"/>
    <w:rsid w:val="000E390E"/>
    <w:rsid w:val="000E5A11"/>
    <w:rsid w:val="000F37C3"/>
    <w:rsid w:val="000F4597"/>
    <w:rsid w:val="000F7260"/>
    <w:rsid w:val="001011F8"/>
    <w:rsid w:val="00107D1E"/>
    <w:rsid w:val="00114D96"/>
    <w:rsid w:val="00120978"/>
    <w:rsid w:val="0012475F"/>
    <w:rsid w:val="00125044"/>
    <w:rsid w:val="0013375E"/>
    <w:rsid w:val="00136738"/>
    <w:rsid w:val="00140004"/>
    <w:rsid w:val="001455F8"/>
    <w:rsid w:val="00145FA1"/>
    <w:rsid w:val="0014799D"/>
    <w:rsid w:val="001501AC"/>
    <w:rsid w:val="001517C7"/>
    <w:rsid w:val="0015268B"/>
    <w:rsid w:val="00167D94"/>
    <w:rsid w:val="00167E81"/>
    <w:rsid w:val="00172ADC"/>
    <w:rsid w:val="00172E03"/>
    <w:rsid w:val="00173108"/>
    <w:rsid w:val="00173650"/>
    <w:rsid w:val="00175230"/>
    <w:rsid w:val="00176174"/>
    <w:rsid w:val="001819A9"/>
    <w:rsid w:val="001A248D"/>
    <w:rsid w:val="001A5437"/>
    <w:rsid w:val="001B180F"/>
    <w:rsid w:val="001C6B74"/>
    <w:rsid w:val="001D172F"/>
    <w:rsid w:val="001D1A2D"/>
    <w:rsid w:val="001E6CBD"/>
    <w:rsid w:val="001E7062"/>
    <w:rsid w:val="001F4B3B"/>
    <w:rsid w:val="001F6C21"/>
    <w:rsid w:val="00203DCE"/>
    <w:rsid w:val="002050E8"/>
    <w:rsid w:val="002125ED"/>
    <w:rsid w:val="002150E5"/>
    <w:rsid w:val="002206BE"/>
    <w:rsid w:val="00227523"/>
    <w:rsid w:val="00232DE2"/>
    <w:rsid w:val="00250F9C"/>
    <w:rsid w:val="00253ED5"/>
    <w:rsid w:val="00254782"/>
    <w:rsid w:val="00255E0F"/>
    <w:rsid w:val="00257747"/>
    <w:rsid w:val="002719AA"/>
    <w:rsid w:val="00273F5F"/>
    <w:rsid w:val="00277388"/>
    <w:rsid w:val="00277554"/>
    <w:rsid w:val="00282095"/>
    <w:rsid w:val="00283534"/>
    <w:rsid w:val="002931AF"/>
    <w:rsid w:val="002945B9"/>
    <w:rsid w:val="00297236"/>
    <w:rsid w:val="002A26E6"/>
    <w:rsid w:val="002A417C"/>
    <w:rsid w:val="002A58D0"/>
    <w:rsid w:val="002A6BA0"/>
    <w:rsid w:val="002B220A"/>
    <w:rsid w:val="002B2585"/>
    <w:rsid w:val="002B6089"/>
    <w:rsid w:val="002B62B8"/>
    <w:rsid w:val="002C0C26"/>
    <w:rsid w:val="002C7B8C"/>
    <w:rsid w:val="002D200A"/>
    <w:rsid w:val="002D7C4A"/>
    <w:rsid w:val="002E365C"/>
    <w:rsid w:val="002E5B39"/>
    <w:rsid w:val="002F2FC2"/>
    <w:rsid w:val="002F37E8"/>
    <w:rsid w:val="0030501D"/>
    <w:rsid w:val="003130FC"/>
    <w:rsid w:val="00315989"/>
    <w:rsid w:val="003311D6"/>
    <w:rsid w:val="003359BC"/>
    <w:rsid w:val="0033666A"/>
    <w:rsid w:val="003456D1"/>
    <w:rsid w:val="003467C9"/>
    <w:rsid w:val="00352C18"/>
    <w:rsid w:val="003614A1"/>
    <w:rsid w:val="003614E0"/>
    <w:rsid w:val="003654B1"/>
    <w:rsid w:val="00377D8A"/>
    <w:rsid w:val="00385A24"/>
    <w:rsid w:val="003975A9"/>
    <w:rsid w:val="003A571C"/>
    <w:rsid w:val="003B4ED7"/>
    <w:rsid w:val="003B57BE"/>
    <w:rsid w:val="003C4724"/>
    <w:rsid w:val="003C7316"/>
    <w:rsid w:val="003D097F"/>
    <w:rsid w:val="003D4400"/>
    <w:rsid w:val="003D7246"/>
    <w:rsid w:val="003E1D1D"/>
    <w:rsid w:val="003E424F"/>
    <w:rsid w:val="003F2460"/>
    <w:rsid w:val="003F2C40"/>
    <w:rsid w:val="003F5D23"/>
    <w:rsid w:val="00407F77"/>
    <w:rsid w:val="00411DF8"/>
    <w:rsid w:val="004177A0"/>
    <w:rsid w:val="00421D4C"/>
    <w:rsid w:val="00424404"/>
    <w:rsid w:val="00425655"/>
    <w:rsid w:val="004263A8"/>
    <w:rsid w:val="00431683"/>
    <w:rsid w:val="00433BC4"/>
    <w:rsid w:val="00433BE8"/>
    <w:rsid w:val="00435D8C"/>
    <w:rsid w:val="004370A7"/>
    <w:rsid w:val="00441195"/>
    <w:rsid w:val="00441E67"/>
    <w:rsid w:val="00446315"/>
    <w:rsid w:val="00447F72"/>
    <w:rsid w:val="0045338B"/>
    <w:rsid w:val="0045645A"/>
    <w:rsid w:val="0046570E"/>
    <w:rsid w:val="00466A2B"/>
    <w:rsid w:val="004741A4"/>
    <w:rsid w:val="00480FC1"/>
    <w:rsid w:val="00485363"/>
    <w:rsid w:val="00486422"/>
    <w:rsid w:val="004926E7"/>
    <w:rsid w:val="00495201"/>
    <w:rsid w:val="00495F36"/>
    <w:rsid w:val="004A1AFB"/>
    <w:rsid w:val="004A6010"/>
    <w:rsid w:val="004B4847"/>
    <w:rsid w:val="004C08AC"/>
    <w:rsid w:val="004C5EAE"/>
    <w:rsid w:val="004C6789"/>
    <w:rsid w:val="004D221C"/>
    <w:rsid w:val="004E091D"/>
    <w:rsid w:val="004E365F"/>
    <w:rsid w:val="004E3F5B"/>
    <w:rsid w:val="004E72E8"/>
    <w:rsid w:val="004F53AD"/>
    <w:rsid w:val="004F6186"/>
    <w:rsid w:val="00513295"/>
    <w:rsid w:val="00514929"/>
    <w:rsid w:val="00521FF8"/>
    <w:rsid w:val="0052219E"/>
    <w:rsid w:val="005247E6"/>
    <w:rsid w:val="005264C5"/>
    <w:rsid w:val="00527562"/>
    <w:rsid w:val="00527E8F"/>
    <w:rsid w:val="00533352"/>
    <w:rsid w:val="005374A6"/>
    <w:rsid w:val="00542472"/>
    <w:rsid w:val="00547038"/>
    <w:rsid w:val="0055710D"/>
    <w:rsid w:val="00561402"/>
    <w:rsid w:val="0056144F"/>
    <w:rsid w:val="005616AA"/>
    <w:rsid w:val="005659A1"/>
    <w:rsid w:val="00572856"/>
    <w:rsid w:val="00577CA5"/>
    <w:rsid w:val="00580FC6"/>
    <w:rsid w:val="00581685"/>
    <w:rsid w:val="00584F0A"/>
    <w:rsid w:val="00590007"/>
    <w:rsid w:val="005912DE"/>
    <w:rsid w:val="005A4079"/>
    <w:rsid w:val="005A62A5"/>
    <w:rsid w:val="005A7C86"/>
    <w:rsid w:val="005C1A2E"/>
    <w:rsid w:val="005C3978"/>
    <w:rsid w:val="005C6EB6"/>
    <w:rsid w:val="005D0818"/>
    <w:rsid w:val="005D102C"/>
    <w:rsid w:val="005E16B7"/>
    <w:rsid w:val="005F2326"/>
    <w:rsid w:val="00601273"/>
    <w:rsid w:val="0062398D"/>
    <w:rsid w:val="00626D90"/>
    <w:rsid w:val="00631E98"/>
    <w:rsid w:val="00632639"/>
    <w:rsid w:val="00636966"/>
    <w:rsid w:val="00642818"/>
    <w:rsid w:val="006511B8"/>
    <w:rsid w:val="00651526"/>
    <w:rsid w:val="00657C92"/>
    <w:rsid w:val="006615CB"/>
    <w:rsid w:val="00662C2E"/>
    <w:rsid w:val="0066500C"/>
    <w:rsid w:val="00665372"/>
    <w:rsid w:val="006715BA"/>
    <w:rsid w:val="00671E78"/>
    <w:rsid w:val="00675F09"/>
    <w:rsid w:val="00676B09"/>
    <w:rsid w:val="00680503"/>
    <w:rsid w:val="00690E46"/>
    <w:rsid w:val="006A14B1"/>
    <w:rsid w:val="006A5A76"/>
    <w:rsid w:val="006A63D0"/>
    <w:rsid w:val="006A6DAD"/>
    <w:rsid w:val="006B2E6F"/>
    <w:rsid w:val="006C38EE"/>
    <w:rsid w:val="006C4C94"/>
    <w:rsid w:val="006D3C24"/>
    <w:rsid w:val="006D7B51"/>
    <w:rsid w:val="006E077D"/>
    <w:rsid w:val="006E26C3"/>
    <w:rsid w:val="006F37D9"/>
    <w:rsid w:val="006F62E3"/>
    <w:rsid w:val="00701949"/>
    <w:rsid w:val="0070342B"/>
    <w:rsid w:val="00703A33"/>
    <w:rsid w:val="007117C5"/>
    <w:rsid w:val="00720762"/>
    <w:rsid w:val="00721782"/>
    <w:rsid w:val="00722221"/>
    <w:rsid w:val="00724FC2"/>
    <w:rsid w:val="00733211"/>
    <w:rsid w:val="00740860"/>
    <w:rsid w:val="00744B8E"/>
    <w:rsid w:val="00750383"/>
    <w:rsid w:val="00751A1B"/>
    <w:rsid w:val="00756195"/>
    <w:rsid w:val="007647F5"/>
    <w:rsid w:val="00764962"/>
    <w:rsid w:val="007708B0"/>
    <w:rsid w:val="00771052"/>
    <w:rsid w:val="00780DC8"/>
    <w:rsid w:val="00781BD1"/>
    <w:rsid w:val="00790242"/>
    <w:rsid w:val="00790AE0"/>
    <w:rsid w:val="00797A55"/>
    <w:rsid w:val="007A1D09"/>
    <w:rsid w:val="007B21D4"/>
    <w:rsid w:val="007B3954"/>
    <w:rsid w:val="007B6BA3"/>
    <w:rsid w:val="007C0E0E"/>
    <w:rsid w:val="007C1DAE"/>
    <w:rsid w:val="007D275B"/>
    <w:rsid w:val="007E4A06"/>
    <w:rsid w:val="007F11C0"/>
    <w:rsid w:val="007F3B16"/>
    <w:rsid w:val="00802999"/>
    <w:rsid w:val="00803A38"/>
    <w:rsid w:val="0080792A"/>
    <w:rsid w:val="00807BA2"/>
    <w:rsid w:val="00811967"/>
    <w:rsid w:val="00814014"/>
    <w:rsid w:val="00815FF5"/>
    <w:rsid w:val="00821B1F"/>
    <w:rsid w:val="0082359C"/>
    <w:rsid w:val="008266FC"/>
    <w:rsid w:val="00841260"/>
    <w:rsid w:val="00852B8D"/>
    <w:rsid w:val="00853C44"/>
    <w:rsid w:val="00854CE0"/>
    <w:rsid w:val="0086036A"/>
    <w:rsid w:val="0086426E"/>
    <w:rsid w:val="00866EA7"/>
    <w:rsid w:val="00870558"/>
    <w:rsid w:val="00877157"/>
    <w:rsid w:val="00894B0A"/>
    <w:rsid w:val="00897B35"/>
    <w:rsid w:val="008A477D"/>
    <w:rsid w:val="008A6046"/>
    <w:rsid w:val="008B2284"/>
    <w:rsid w:val="008B4D8C"/>
    <w:rsid w:val="008C797D"/>
    <w:rsid w:val="008D6A4F"/>
    <w:rsid w:val="008D74C5"/>
    <w:rsid w:val="008F30EA"/>
    <w:rsid w:val="008F6F72"/>
    <w:rsid w:val="00901CFA"/>
    <w:rsid w:val="009023D1"/>
    <w:rsid w:val="00902EFE"/>
    <w:rsid w:val="00907B5E"/>
    <w:rsid w:val="009135D4"/>
    <w:rsid w:val="00914DA8"/>
    <w:rsid w:val="0092227F"/>
    <w:rsid w:val="009234D7"/>
    <w:rsid w:val="0092680C"/>
    <w:rsid w:val="00927C01"/>
    <w:rsid w:val="00933CF7"/>
    <w:rsid w:val="009434E6"/>
    <w:rsid w:val="009443D2"/>
    <w:rsid w:val="00946372"/>
    <w:rsid w:val="00951DC4"/>
    <w:rsid w:val="00961320"/>
    <w:rsid w:val="00991A71"/>
    <w:rsid w:val="00991D4A"/>
    <w:rsid w:val="009A4613"/>
    <w:rsid w:val="009A62A2"/>
    <w:rsid w:val="009B311D"/>
    <w:rsid w:val="009B5FA4"/>
    <w:rsid w:val="009B6FBE"/>
    <w:rsid w:val="009C0EFB"/>
    <w:rsid w:val="009C141C"/>
    <w:rsid w:val="009C1F15"/>
    <w:rsid w:val="009C5F26"/>
    <w:rsid w:val="009C6353"/>
    <w:rsid w:val="009E7571"/>
    <w:rsid w:val="009E7A81"/>
    <w:rsid w:val="009F016F"/>
    <w:rsid w:val="009F43B0"/>
    <w:rsid w:val="00A0064F"/>
    <w:rsid w:val="00A06DE6"/>
    <w:rsid w:val="00A101EB"/>
    <w:rsid w:val="00A22913"/>
    <w:rsid w:val="00A30539"/>
    <w:rsid w:val="00A32650"/>
    <w:rsid w:val="00A547A8"/>
    <w:rsid w:val="00A577C4"/>
    <w:rsid w:val="00A65053"/>
    <w:rsid w:val="00A73876"/>
    <w:rsid w:val="00A74D2B"/>
    <w:rsid w:val="00A8184A"/>
    <w:rsid w:val="00A832C9"/>
    <w:rsid w:val="00A84482"/>
    <w:rsid w:val="00A846AB"/>
    <w:rsid w:val="00A84AE0"/>
    <w:rsid w:val="00A867C6"/>
    <w:rsid w:val="00A97431"/>
    <w:rsid w:val="00AA304D"/>
    <w:rsid w:val="00AA3ACF"/>
    <w:rsid w:val="00AA48B8"/>
    <w:rsid w:val="00AB1F68"/>
    <w:rsid w:val="00AB3EDE"/>
    <w:rsid w:val="00AB458D"/>
    <w:rsid w:val="00AC0A64"/>
    <w:rsid w:val="00AC1932"/>
    <w:rsid w:val="00AD0664"/>
    <w:rsid w:val="00AD3180"/>
    <w:rsid w:val="00AD63FB"/>
    <w:rsid w:val="00AD762A"/>
    <w:rsid w:val="00AE1D36"/>
    <w:rsid w:val="00AE67EC"/>
    <w:rsid w:val="00AF145B"/>
    <w:rsid w:val="00AF4BC3"/>
    <w:rsid w:val="00B03B48"/>
    <w:rsid w:val="00B05B8C"/>
    <w:rsid w:val="00B11DB6"/>
    <w:rsid w:val="00B124E4"/>
    <w:rsid w:val="00B15728"/>
    <w:rsid w:val="00B17C0E"/>
    <w:rsid w:val="00B21003"/>
    <w:rsid w:val="00B2365B"/>
    <w:rsid w:val="00B33D7F"/>
    <w:rsid w:val="00B46EFB"/>
    <w:rsid w:val="00B52D39"/>
    <w:rsid w:val="00B667AA"/>
    <w:rsid w:val="00B8402D"/>
    <w:rsid w:val="00B8501E"/>
    <w:rsid w:val="00B97191"/>
    <w:rsid w:val="00BB35D2"/>
    <w:rsid w:val="00BC733D"/>
    <w:rsid w:val="00BD5BB9"/>
    <w:rsid w:val="00BE005A"/>
    <w:rsid w:val="00BE6496"/>
    <w:rsid w:val="00BF41B8"/>
    <w:rsid w:val="00C02067"/>
    <w:rsid w:val="00C02E0F"/>
    <w:rsid w:val="00C0533E"/>
    <w:rsid w:val="00C055D5"/>
    <w:rsid w:val="00C16C20"/>
    <w:rsid w:val="00C20D73"/>
    <w:rsid w:val="00C27896"/>
    <w:rsid w:val="00C314A0"/>
    <w:rsid w:val="00C54285"/>
    <w:rsid w:val="00C556C3"/>
    <w:rsid w:val="00C65063"/>
    <w:rsid w:val="00C6595F"/>
    <w:rsid w:val="00C67EC5"/>
    <w:rsid w:val="00C74C34"/>
    <w:rsid w:val="00C8033F"/>
    <w:rsid w:val="00C86E05"/>
    <w:rsid w:val="00C878B5"/>
    <w:rsid w:val="00CA758F"/>
    <w:rsid w:val="00CC09E3"/>
    <w:rsid w:val="00CC1F8A"/>
    <w:rsid w:val="00CD1920"/>
    <w:rsid w:val="00CE23BB"/>
    <w:rsid w:val="00CE77EC"/>
    <w:rsid w:val="00CF1386"/>
    <w:rsid w:val="00CF6710"/>
    <w:rsid w:val="00D02971"/>
    <w:rsid w:val="00D03520"/>
    <w:rsid w:val="00D14A05"/>
    <w:rsid w:val="00D17542"/>
    <w:rsid w:val="00D20442"/>
    <w:rsid w:val="00D30907"/>
    <w:rsid w:val="00D3498D"/>
    <w:rsid w:val="00D36B51"/>
    <w:rsid w:val="00D51958"/>
    <w:rsid w:val="00D73411"/>
    <w:rsid w:val="00D768A0"/>
    <w:rsid w:val="00D76B97"/>
    <w:rsid w:val="00D8428B"/>
    <w:rsid w:val="00D87139"/>
    <w:rsid w:val="00DA3DE1"/>
    <w:rsid w:val="00DA6DF4"/>
    <w:rsid w:val="00DB11CC"/>
    <w:rsid w:val="00DB519B"/>
    <w:rsid w:val="00DB5F9E"/>
    <w:rsid w:val="00DB7109"/>
    <w:rsid w:val="00DB7288"/>
    <w:rsid w:val="00DD4069"/>
    <w:rsid w:val="00DE10B9"/>
    <w:rsid w:val="00DE5405"/>
    <w:rsid w:val="00DF6E0E"/>
    <w:rsid w:val="00DF7012"/>
    <w:rsid w:val="00E01572"/>
    <w:rsid w:val="00E019A3"/>
    <w:rsid w:val="00E0350F"/>
    <w:rsid w:val="00E05158"/>
    <w:rsid w:val="00E23576"/>
    <w:rsid w:val="00E2385B"/>
    <w:rsid w:val="00E23B89"/>
    <w:rsid w:val="00E343FF"/>
    <w:rsid w:val="00E47741"/>
    <w:rsid w:val="00E50842"/>
    <w:rsid w:val="00E531EE"/>
    <w:rsid w:val="00E63273"/>
    <w:rsid w:val="00E634DA"/>
    <w:rsid w:val="00E769FE"/>
    <w:rsid w:val="00E83518"/>
    <w:rsid w:val="00E845FE"/>
    <w:rsid w:val="00E87B6B"/>
    <w:rsid w:val="00EA0A1B"/>
    <w:rsid w:val="00EA4C75"/>
    <w:rsid w:val="00EA6994"/>
    <w:rsid w:val="00EB1315"/>
    <w:rsid w:val="00EB1EB0"/>
    <w:rsid w:val="00EB70CA"/>
    <w:rsid w:val="00EC3D57"/>
    <w:rsid w:val="00EC5D4B"/>
    <w:rsid w:val="00ED0E69"/>
    <w:rsid w:val="00EE2BD7"/>
    <w:rsid w:val="00EE6850"/>
    <w:rsid w:val="00EE6E9F"/>
    <w:rsid w:val="00EF42B8"/>
    <w:rsid w:val="00EF69A5"/>
    <w:rsid w:val="00F02710"/>
    <w:rsid w:val="00F117F3"/>
    <w:rsid w:val="00F13463"/>
    <w:rsid w:val="00F2085B"/>
    <w:rsid w:val="00F25559"/>
    <w:rsid w:val="00F34AB3"/>
    <w:rsid w:val="00F36F7C"/>
    <w:rsid w:val="00F37D0A"/>
    <w:rsid w:val="00F425D9"/>
    <w:rsid w:val="00F43398"/>
    <w:rsid w:val="00F5645C"/>
    <w:rsid w:val="00F64EA0"/>
    <w:rsid w:val="00F66280"/>
    <w:rsid w:val="00F70475"/>
    <w:rsid w:val="00F86FAA"/>
    <w:rsid w:val="00F87D05"/>
    <w:rsid w:val="00F93330"/>
    <w:rsid w:val="00F93857"/>
    <w:rsid w:val="00F96FB8"/>
    <w:rsid w:val="00FA03DC"/>
    <w:rsid w:val="00FA2BB3"/>
    <w:rsid w:val="00FA6504"/>
    <w:rsid w:val="00FB2C7D"/>
    <w:rsid w:val="00FB5C81"/>
    <w:rsid w:val="00FB6B6E"/>
    <w:rsid w:val="00FC47FD"/>
    <w:rsid w:val="00FC4C17"/>
    <w:rsid w:val="00FC5488"/>
    <w:rsid w:val="00FC5D2E"/>
    <w:rsid w:val="00FC6317"/>
    <w:rsid w:val="00FC7859"/>
    <w:rsid w:val="00FC787D"/>
    <w:rsid w:val="00FD58A9"/>
    <w:rsid w:val="00FF286C"/>
    <w:rsid w:val="00FF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A58B16"/>
  <w15:chartTrackingRefBased/>
  <w15:docId w15:val="{A14DAEEB-3315-4ADB-B6F9-319D893FC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285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A2D"/>
    <w:pPr>
      <w:suppressAutoHyphens w:val="0"/>
      <w:adjustRightInd w:val="0"/>
      <w:spacing w:line="360" w:lineRule="atLeast"/>
      <w:ind w:left="720"/>
      <w:contextualSpacing/>
      <w:jc w:val="both"/>
    </w:pPr>
    <w:rPr>
      <w:rFonts w:ascii="Arial Narrow" w:eastAsia="Times New Roman" w:hAnsi="Arial Narrow" w:cs="Times New Roman"/>
      <w:kern w:val="0"/>
      <w:sz w:val="26"/>
      <w:szCs w:val="26"/>
      <w:lang w:eastAsia="en-US"/>
    </w:rPr>
  </w:style>
  <w:style w:type="paragraph" w:styleId="a4">
    <w:name w:val="header"/>
    <w:basedOn w:val="a"/>
    <w:link w:val="a5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customStyle="1" w:styleId="1">
    <w:name w:val="Заголовок №1"/>
    <w:rsid w:val="00927C01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800" w:line="300" w:lineRule="auto"/>
      <w:ind w:firstLine="430"/>
      <w:jc w:val="center"/>
      <w:outlineLvl w:val="0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bdr w:val="nil"/>
      <w:lang w:eastAsia="ru-RU"/>
    </w:rPr>
  </w:style>
  <w:style w:type="paragraph" w:styleId="a8">
    <w:name w:val="Normal (Web)"/>
    <w:basedOn w:val="a"/>
    <w:uiPriority w:val="99"/>
    <w:semiHidden/>
    <w:unhideWhenUsed/>
    <w:rsid w:val="00283534"/>
    <w:rPr>
      <w:rFonts w:cs="Times New Roman"/>
    </w:rPr>
  </w:style>
  <w:style w:type="character" w:styleId="a9">
    <w:name w:val="Hyperlink"/>
    <w:basedOn w:val="a0"/>
    <w:uiPriority w:val="99"/>
    <w:unhideWhenUsed/>
    <w:rsid w:val="00C27896"/>
    <w:rPr>
      <w:color w:val="0000FF"/>
      <w:u w:val="single"/>
    </w:rPr>
  </w:style>
  <w:style w:type="paragraph" w:styleId="aa">
    <w:name w:val="footnote text"/>
    <w:basedOn w:val="a"/>
    <w:link w:val="ab"/>
    <w:uiPriority w:val="99"/>
    <w:unhideWhenUsed/>
    <w:rsid w:val="00676B09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676B09"/>
    <w:rPr>
      <w:rFonts w:ascii="Times New Roman" w:eastAsia="Arial Unicode MS" w:hAnsi="Times New Roman" w:cs="Times New Roman CYR"/>
      <w:kern w:val="2"/>
      <w:sz w:val="20"/>
      <w:szCs w:val="20"/>
      <w:lang w:eastAsia="ar-SA"/>
    </w:rPr>
  </w:style>
  <w:style w:type="character" w:styleId="ac">
    <w:name w:val="footnote reference"/>
    <w:basedOn w:val="a0"/>
    <w:uiPriority w:val="99"/>
    <w:semiHidden/>
    <w:unhideWhenUsed/>
    <w:rsid w:val="00676B09"/>
    <w:rPr>
      <w:vertAlign w:val="superscript"/>
    </w:rPr>
  </w:style>
  <w:style w:type="character" w:customStyle="1" w:styleId="UnresolvedMention">
    <w:name w:val="Unresolved Mention"/>
    <w:basedOn w:val="a0"/>
    <w:uiPriority w:val="99"/>
    <w:semiHidden/>
    <w:unhideWhenUsed/>
    <w:rsid w:val="00676B09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676B09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34AB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21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03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tverigrad.ru/publication/v-tverskoj-oblasti-vyjavlen-i-zakryt-nelegalnyj-detskij-lage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C3BC0-B4EC-4429-8316-4FC089165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2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Петриченко</dc:creator>
  <cp:keywords/>
  <dc:description/>
  <cp:lastModifiedBy>я</cp:lastModifiedBy>
  <cp:revision>13</cp:revision>
  <cp:lastPrinted>2025-07-29T15:03:00Z</cp:lastPrinted>
  <dcterms:created xsi:type="dcterms:W3CDTF">2025-07-07T21:32:00Z</dcterms:created>
  <dcterms:modified xsi:type="dcterms:W3CDTF">2025-12-12T13:18:00Z</dcterms:modified>
</cp:coreProperties>
</file>