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4F8" w:rsidRPr="005359CA" w:rsidRDefault="001924F8" w:rsidP="001924F8">
      <w:pPr>
        <w:spacing w:after="0" w:line="240" w:lineRule="auto"/>
        <w:ind w:left="5529"/>
        <w:contextualSpacing/>
        <w:rPr>
          <w:szCs w:val="28"/>
        </w:rPr>
      </w:pPr>
      <w:r w:rsidRPr="005359CA">
        <w:rPr>
          <w:szCs w:val="28"/>
        </w:rPr>
        <w:t>Вносится депутатами</w:t>
      </w:r>
    </w:p>
    <w:p w:rsidR="001924F8" w:rsidRPr="005359CA" w:rsidRDefault="001924F8" w:rsidP="001924F8">
      <w:pPr>
        <w:spacing w:after="0" w:line="240" w:lineRule="auto"/>
        <w:ind w:left="5529"/>
        <w:contextualSpacing/>
        <w:rPr>
          <w:szCs w:val="28"/>
        </w:rPr>
      </w:pPr>
      <w:r w:rsidRPr="005359CA">
        <w:rPr>
          <w:szCs w:val="28"/>
        </w:rPr>
        <w:t>Государственной Думы</w:t>
      </w:r>
    </w:p>
    <w:p w:rsidR="001924F8" w:rsidRPr="005359CA" w:rsidRDefault="001924F8" w:rsidP="001924F8">
      <w:pPr>
        <w:spacing w:after="0" w:line="240" w:lineRule="auto"/>
        <w:ind w:left="5529"/>
        <w:contextualSpacing/>
        <w:rPr>
          <w:szCs w:val="28"/>
        </w:rPr>
      </w:pPr>
      <w:r w:rsidRPr="005359CA">
        <w:rPr>
          <w:szCs w:val="28"/>
        </w:rPr>
        <w:t>С.М. Мироновым</w:t>
      </w:r>
    </w:p>
    <w:p w:rsidR="001924F8" w:rsidRDefault="001924F8" w:rsidP="001924F8">
      <w:pPr>
        <w:spacing w:after="0" w:line="240" w:lineRule="auto"/>
        <w:ind w:left="5529"/>
        <w:rPr>
          <w:szCs w:val="28"/>
        </w:rPr>
      </w:pPr>
      <w:r w:rsidRPr="005359CA">
        <w:rPr>
          <w:szCs w:val="28"/>
        </w:rPr>
        <w:t>А.А. Кузнецовым</w:t>
      </w:r>
    </w:p>
    <w:p w:rsidR="001924F8" w:rsidRPr="005359CA" w:rsidRDefault="001924F8" w:rsidP="001924F8">
      <w:pPr>
        <w:spacing w:after="0" w:line="240" w:lineRule="auto"/>
        <w:ind w:left="5529"/>
        <w:rPr>
          <w:szCs w:val="28"/>
        </w:rPr>
      </w:pPr>
      <w:r w:rsidRPr="005359CA">
        <w:rPr>
          <w:szCs w:val="28"/>
        </w:rPr>
        <w:t>А.С. Аксёненко</w:t>
      </w:r>
    </w:p>
    <w:p w:rsidR="001924F8" w:rsidRPr="005359CA" w:rsidRDefault="001924F8" w:rsidP="001924F8">
      <w:pPr>
        <w:spacing w:after="0" w:line="240" w:lineRule="auto"/>
        <w:ind w:left="5529"/>
        <w:rPr>
          <w:szCs w:val="28"/>
        </w:rPr>
      </w:pPr>
      <w:r w:rsidRPr="005359CA">
        <w:rPr>
          <w:szCs w:val="28"/>
        </w:rPr>
        <w:t>А.В. Терентьевым</w:t>
      </w:r>
    </w:p>
    <w:p w:rsidR="001924F8" w:rsidRPr="005359CA" w:rsidRDefault="001924F8" w:rsidP="001924F8">
      <w:pPr>
        <w:spacing w:after="0" w:line="240" w:lineRule="auto"/>
        <w:ind w:left="5529"/>
        <w:rPr>
          <w:szCs w:val="28"/>
        </w:rPr>
      </w:pPr>
      <w:r>
        <w:rPr>
          <w:szCs w:val="28"/>
        </w:rPr>
        <w:t>Д.Г. Гусевым</w:t>
      </w:r>
    </w:p>
    <w:p w:rsidR="001924F8" w:rsidRPr="005359CA" w:rsidRDefault="005535FA" w:rsidP="001924F8">
      <w:pPr>
        <w:spacing w:after="0" w:line="240" w:lineRule="auto"/>
        <w:ind w:left="5529"/>
        <w:rPr>
          <w:szCs w:val="28"/>
        </w:rPr>
      </w:pPr>
      <w:r>
        <w:rPr>
          <w:szCs w:val="28"/>
        </w:rPr>
        <w:t>Н.В. Новичковым</w:t>
      </w:r>
    </w:p>
    <w:p w:rsidR="001924F8" w:rsidRDefault="001924F8" w:rsidP="001924F8">
      <w:pPr>
        <w:spacing w:after="0" w:line="240" w:lineRule="auto"/>
        <w:ind w:left="5529"/>
        <w:rPr>
          <w:szCs w:val="28"/>
        </w:rPr>
      </w:pPr>
    </w:p>
    <w:p w:rsidR="00580414" w:rsidRDefault="00580414" w:rsidP="001924F8">
      <w:pPr>
        <w:spacing w:after="0" w:line="240" w:lineRule="auto"/>
        <w:ind w:left="5529"/>
        <w:rPr>
          <w:szCs w:val="28"/>
        </w:rPr>
      </w:pPr>
    </w:p>
    <w:p w:rsidR="005535FA" w:rsidRPr="005359CA" w:rsidRDefault="005535FA" w:rsidP="001924F8">
      <w:pPr>
        <w:spacing w:after="0" w:line="240" w:lineRule="auto"/>
        <w:ind w:left="5529"/>
        <w:rPr>
          <w:szCs w:val="28"/>
        </w:rPr>
      </w:pPr>
    </w:p>
    <w:p w:rsidR="001924F8" w:rsidRPr="005359CA" w:rsidRDefault="001924F8" w:rsidP="001924F8">
      <w:pPr>
        <w:spacing w:line="360" w:lineRule="auto"/>
        <w:ind w:left="5529"/>
        <w:rPr>
          <w:szCs w:val="28"/>
        </w:rPr>
      </w:pPr>
      <w:r w:rsidRPr="005359CA">
        <w:rPr>
          <w:szCs w:val="28"/>
        </w:rPr>
        <w:t>ПРОЕКТ</w:t>
      </w:r>
    </w:p>
    <w:p w:rsidR="001924F8" w:rsidRDefault="001924F8" w:rsidP="001924F8">
      <w:pPr>
        <w:spacing w:after="0" w:line="240" w:lineRule="auto"/>
        <w:jc w:val="both"/>
        <w:rPr>
          <w:szCs w:val="28"/>
        </w:rPr>
      </w:pPr>
    </w:p>
    <w:p w:rsidR="005535FA" w:rsidRPr="005359CA" w:rsidRDefault="005535FA" w:rsidP="001924F8">
      <w:pPr>
        <w:spacing w:after="0" w:line="240" w:lineRule="auto"/>
        <w:jc w:val="both"/>
        <w:rPr>
          <w:szCs w:val="28"/>
        </w:rPr>
      </w:pPr>
      <w:bookmarkStart w:id="0" w:name="_GoBack"/>
      <w:bookmarkEnd w:id="0"/>
    </w:p>
    <w:p w:rsidR="001924F8" w:rsidRPr="005359CA" w:rsidRDefault="001924F8" w:rsidP="001924F8">
      <w:pPr>
        <w:spacing w:after="0" w:line="360" w:lineRule="auto"/>
        <w:jc w:val="center"/>
        <w:rPr>
          <w:b/>
          <w:bCs/>
          <w:szCs w:val="28"/>
        </w:rPr>
      </w:pPr>
      <w:r w:rsidRPr="005359CA">
        <w:rPr>
          <w:b/>
          <w:bCs/>
          <w:szCs w:val="28"/>
        </w:rPr>
        <w:t>ФЕДЕРАЛЬНЫЙ ЗАКОН</w:t>
      </w:r>
    </w:p>
    <w:p w:rsidR="001924F8" w:rsidRPr="005359CA" w:rsidRDefault="001924F8" w:rsidP="001924F8">
      <w:pPr>
        <w:spacing w:after="0" w:line="360" w:lineRule="auto"/>
        <w:jc w:val="center"/>
        <w:rPr>
          <w:b/>
          <w:bCs/>
          <w:szCs w:val="28"/>
        </w:rPr>
      </w:pPr>
      <w:bookmarkStart w:id="1" w:name="_Hlk189067649"/>
      <w:r w:rsidRPr="005359CA">
        <w:rPr>
          <w:b/>
          <w:szCs w:val="28"/>
        </w:rPr>
        <w:t xml:space="preserve">О внесении изменения в Федеральный закон «Об основах охраны здоровья граждан в Российской Федерации» в части предоставления </w:t>
      </w:r>
      <w:r w:rsidRPr="005359CA">
        <w:rPr>
          <w:b/>
          <w:szCs w:val="28"/>
          <w:shd w:val="clear" w:color="auto" w:fill="FFFFFF"/>
        </w:rPr>
        <w:t xml:space="preserve">полной </w:t>
      </w:r>
      <w:r w:rsidRPr="005359CA">
        <w:rPr>
          <w:b/>
          <w:szCs w:val="28"/>
        </w:rPr>
        <w:t>компенсации стоимости лека</w:t>
      </w:r>
      <w:proofErr w:type="gramStart"/>
      <w:r w:rsidRPr="005359CA">
        <w:rPr>
          <w:b/>
          <w:szCs w:val="28"/>
        </w:rPr>
        <w:t>рств дл</w:t>
      </w:r>
      <w:proofErr w:type="gramEnd"/>
      <w:r w:rsidRPr="005359CA">
        <w:rPr>
          <w:b/>
          <w:szCs w:val="28"/>
        </w:rPr>
        <w:t>я пенсионеров</w:t>
      </w:r>
    </w:p>
    <w:p w:rsidR="001924F8" w:rsidRPr="005359CA" w:rsidRDefault="001924F8" w:rsidP="001924F8">
      <w:pPr>
        <w:spacing w:after="0" w:line="360" w:lineRule="auto"/>
        <w:ind w:firstLine="709"/>
        <w:rPr>
          <w:b/>
          <w:bCs/>
          <w:szCs w:val="28"/>
        </w:rPr>
      </w:pPr>
    </w:p>
    <w:p w:rsidR="001924F8" w:rsidRPr="005359CA" w:rsidRDefault="001924F8" w:rsidP="001924F8">
      <w:pPr>
        <w:spacing w:after="0" w:line="360" w:lineRule="auto"/>
        <w:ind w:firstLine="709"/>
        <w:rPr>
          <w:b/>
          <w:bCs/>
          <w:szCs w:val="28"/>
        </w:rPr>
      </w:pPr>
      <w:r w:rsidRPr="005359CA">
        <w:rPr>
          <w:b/>
          <w:bCs/>
          <w:szCs w:val="28"/>
        </w:rPr>
        <w:t>Статья 1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t>Дополнить Федеральный закон «Об основах охраны здоровья граждан в Российской Федерации» (</w:t>
      </w:r>
      <w:r w:rsidRPr="005359CA">
        <w:rPr>
          <w:szCs w:val="28"/>
          <w:shd w:val="clear" w:color="auto" w:fill="FFFFFF"/>
        </w:rPr>
        <w:t>Собрание законодательства Российской Федерации от 28 ноября 2011 г. N 48 ст. 6724)</w:t>
      </w:r>
      <w:r w:rsidRPr="005359CA">
        <w:rPr>
          <w:szCs w:val="28"/>
        </w:rPr>
        <w:t xml:space="preserve"> </w:t>
      </w:r>
      <w:proofErr w:type="spellStart"/>
      <w:r w:rsidRPr="005359CA">
        <w:rPr>
          <w:szCs w:val="28"/>
        </w:rPr>
        <w:t>статьей</w:t>
      </w:r>
      <w:proofErr w:type="spellEnd"/>
      <w:r w:rsidRPr="005359CA">
        <w:rPr>
          <w:szCs w:val="28"/>
        </w:rPr>
        <w:t xml:space="preserve"> 44.2 следующего содержания: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t>«Статья 44.2.</w:t>
      </w:r>
      <w:r w:rsidRPr="005359CA">
        <w:rPr>
          <w:bCs/>
          <w:szCs w:val="28"/>
          <w:shd w:val="clear" w:color="auto" w:fill="FFFFFF"/>
        </w:rPr>
        <w:t> </w:t>
      </w:r>
      <w:r w:rsidRPr="005359CA">
        <w:rPr>
          <w:rStyle w:val="a3"/>
          <w:szCs w:val="28"/>
          <w:shd w:val="clear" w:color="auto" w:fill="FFFFFF"/>
        </w:rPr>
        <w:t>Субсидии на оплату лекарственных препаратов, медицинских изделий и специализированных продуктов лечебного питания для пенсионеров</w:t>
      </w:r>
      <w:r w:rsidRPr="005359CA">
        <w:rPr>
          <w:szCs w:val="28"/>
        </w:rPr>
        <w:t>.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t xml:space="preserve">1. Субсидии на оплату лекарственных препаратов, медицинских изделий и специализированных продуктов лечебного питания (далее - субсидии) предоставляются </w:t>
      </w:r>
      <w:r w:rsidRPr="00580414">
        <w:rPr>
          <w:rStyle w:val="a3"/>
          <w:b w:val="0"/>
          <w:szCs w:val="28"/>
          <w:shd w:val="clear" w:color="auto" w:fill="FFFFFF"/>
        </w:rPr>
        <w:t xml:space="preserve">лицам, имеющим право на страховую пенсию по старости в соответствии с пенсионным законодательством Российской Федерации, </w:t>
      </w:r>
      <w:r w:rsidRPr="005359CA">
        <w:rPr>
          <w:szCs w:val="28"/>
        </w:rPr>
        <w:t>и/или имеющим доход, размер которого не превышает 1,5-кратной величины прожиточного минимума пенсионера, установленной в соответствующем субъекте Российской Федерации.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lastRenderedPageBreak/>
        <w:t xml:space="preserve">2. Размер субсидии, указанной в части 1 настоящей статьи, составляет полную стоимость лекарственных препаратов, медицинских изделий и специализированных продуктов лечебного питания, </w:t>
      </w:r>
      <w:proofErr w:type="spellStart"/>
      <w:r w:rsidRPr="005359CA">
        <w:rPr>
          <w:szCs w:val="28"/>
        </w:rPr>
        <w:t>приобретенных</w:t>
      </w:r>
      <w:proofErr w:type="spellEnd"/>
      <w:r w:rsidRPr="005359CA">
        <w:rPr>
          <w:szCs w:val="28"/>
        </w:rPr>
        <w:t xml:space="preserve"> на основании врачебных назначений.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t xml:space="preserve">3. Право на субсидии имеют лица, указанные в части 1 настоящей статьи, при условии, что лекарственные препараты, медицинские изделия и специализированные продукты лечебного питания включены в перечень, </w:t>
      </w:r>
      <w:proofErr w:type="spellStart"/>
      <w:r w:rsidRPr="005359CA">
        <w:rPr>
          <w:szCs w:val="28"/>
        </w:rPr>
        <w:t>утвержденный</w:t>
      </w:r>
      <w:proofErr w:type="spellEnd"/>
      <w:r w:rsidRPr="005359CA">
        <w:rPr>
          <w:szCs w:val="28"/>
        </w:rPr>
        <w:t xml:space="preserve"> Правительством Российской Федерации.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t>4. Субсидии предоставляются уполномоченным органом исполнительной власти Правительства Российской Федерации лицам, указанным в части 1 настоящей статьи, на основании их заявлений, порядок и форма подачи которых утверждаются Правительством Российской Федерации.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t xml:space="preserve">5. Субсидии перечисляются </w:t>
      </w:r>
      <w:r w:rsidRPr="00580414">
        <w:rPr>
          <w:rStyle w:val="a3"/>
          <w:b w:val="0"/>
          <w:szCs w:val="28"/>
          <w:shd w:val="clear" w:color="auto" w:fill="FFFFFF"/>
        </w:rPr>
        <w:t>лицам, имеющим право на страховую пенсию по старости в соответствии с пенсионным законодательством Российской Федерации,</w:t>
      </w:r>
      <w:r w:rsidRPr="005359CA">
        <w:rPr>
          <w:szCs w:val="28"/>
        </w:rPr>
        <w:t xml:space="preserve"> до сроков, установленных для </w:t>
      </w:r>
      <w:proofErr w:type="spellStart"/>
      <w:r w:rsidRPr="005359CA">
        <w:rPr>
          <w:szCs w:val="28"/>
        </w:rPr>
        <w:t>приема</w:t>
      </w:r>
      <w:proofErr w:type="spellEnd"/>
      <w:r w:rsidRPr="005359CA">
        <w:rPr>
          <w:szCs w:val="28"/>
        </w:rPr>
        <w:t xml:space="preserve"> лекарственных препаратов, использования медицинских изделий и специализированных продуктов лечебного питания в соответствии с врачебным назначением. В случае</w:t>
      </w:r>
      <w:proofErr w:type="gramStart"/>
      <w:r w:rsidRPr="005359CA">
        <w:rPr>
          <w:szCs w:val="28"/>
        </w:rPr>
        <w:t>,</w:t>
      </w:r>
      <w:proofErr w:type="gramEnd"/>
      <w:r w:rsidRPr="005359CA">
        <w:rPr>
          <w:szCs w:val="28"/>
        </w:rPr>
        <w:t xml:space="preserve"> если указанное лицо приобрело препараты, изделия и продукты за свой </w:t>
      </w:r>
      <w:proofErr w:type="spellStart"/>
      <w:r w:rsidRPr="005359CA">
        <w:rPr>
          <w:szCs w:val="28"/>
        </w:rPr>
        <w:t>счет</w:t>
      </w:r>
      <w:proofErr w:type="spellEnd"/>
      <w:r w:rsidRPr="005359CA">
        <w:rPr>
          <w:szCs w:val="28"/>
        </w:rPr>
        <w:t xml:space="preserve">, субсидия выплачивается в порядке компенсации </w:t>
      </w:r>
      <w:proofErr w:type="spellStart"/>
      <w:r w:rsidRPr="005359CA">
        <w:rPr>
          <w:szCs w:val="28"/>
        </w:rPr>
        <w:t>понесенных</w:t>
      </w:r>
      <w:proofErr w:type="spellEnd"/>
      <w:r w:rsidRPr="005359CA">
        <w:rPr>
          <w:szCs w:val="28"/>
        </w:rPr>
        <w:t xml:space="preserve"> расходов в размере, установленном частью 2 настоящей статьи.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t>6. Порядок предоставления субсидий, порядок и форма заявления гражданина о получении субсидии, перечень прилагаемых к заявлению документов, условия приостановки и прекращения предоставления субсидий, порядок исчисления дохода заявителя устанавливаются Правительством Российской Федерации.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t xml:space="preserve">7. Финансирование расходов на предоставление субсидий осуществляется за </w:t>
      </w:r>
      <w:proofErr w:type="spellStart"/>
      <w:r w:rsidRPr="005359CA">
        <w:rPr>
          <w:szCs w:val="28"/>
        </w:rPr>
        <w:t>счет</w:t>
      </w:r>
      <w:proofErr w:type="spellEnd"/>
      <w:r w:rsidRPr="005359CA">
        <w:rPr>
          <w:szCs w:val="28"/>
        </w:rPr>
        <w:t xml:space="preserve"> бюджетных ассигнований федерального бюджета и бюджетов субъектов Российской Федерации.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lastRenderedPageBreak/>
        <w:t xml:space="preserve">8. </w:t>
      </w:r>
      <w:proofErr w:type="gramStart"/>
      <w:r w:rsidRPr="005359CA">
        <w:rPr>
          <w:szCs w:val="28"/>
        </w:rPr>
        <w:t xml:space="preserve">Субъект Российской Федерации или орган местного самоуправления может установить отличные от </w:t>
      </w:r>
      <w:proofErr w:type="spellStart"/>
      <w:r w:rsidRPr="005359CA">
        <w:rPr>
          <w:szCs w:val="28"/>
        </w:rPr>
        <w:t>определенных</w:t>
      </w:r>
      <w:proofErr w:type="spellEnd"/>
      <w:r w:rsidRPr="005359CA">
        <w:rPr>
          <w:szCs w:val="28"/>
        </w:rPr>
        <w:t xml:space="preserve"> настоящей </w:t>
      </w:r>
      <w:proofErr w:type="spellStart"/>
      <w:r w:rsidRPr="005359CA">
        <w:rPr>
          <w:szCs w:val="28"/>
        </w:rPr>
        <w:t>статьей</w:t>
      </w:r>
      <w:proofErr w:type="spellEnd"/>
      <w:r w:rsidRPr="005359CA">
        <w:rPr>
          <w:szCs w:val="28"/>
        </w:rPr>
        <w:t xml:space="preserve"> условия и размеры субсидий, если такие изменения улучшают положение граждан, получающих предусмотренные настоящей </w:t>
      </w:r>
      <w:proofErr w:type="spellStart"/>
      <w:r w:rsidRPr="005359CA">
        <w:rPr>
          <w:szCs w:val="28"/>
        </w:rPr>
        <w:t>статьей</w:t>
      </w:r>
      <w:proofErr w:type="spellEnd"/>
      <w:r w:rsidRPr="005359CA">
        <w:rPr>
          <w:szCs w:val="28"/>
        </w:rPr>
        <w:t xml:space="preserve"> субсидии.</w:t>
      </w:r>
      <w:proofErr w:type="gramEnd"/>
      <w:r w:rsidRPr="005359CA">
        <w:rPr>
          <w:szCs w:val="28"/>
        </w:rPr>
        <w:t xml:space="preserve"> Дополнительные расходы на предоставление указанных в настоящей части субсидий финансируются за </w:t>
      </w:r>
      <w:proofErr w:type="spellStart"/>
      <w:r w:rsidRPr="005359CA">
        <w:rPr>
          <w:szCs w:val="28"/>
        </w:rPr>
        <w:t>счет</w:t>
      </w:r>
      <w:proofErr w:type="spellEnd"/>
      <w:r w:rsidRPr="005359CA">
        <w:rPr>
          <w:szCs w:val="28"/>
        </w:rPr>
        <w:t xml:space="preserve"> средств бюджета субъекта Российской Федерации или за </w:t>
      </w:r>
      <w:proofErr w:type="spellStart"/>
      <w:r w:rsidRPr="005359CA">
        <w:rPr>
          <w:szCs w:val="28"/>
        </w:rPr>
        <w:t>счет</w:t>
      </w:r>
      <w:proofErr w:type="spellEnd"/>
      <w:r w:rsidRPr="005359CA">
        <w:rPr>
          <w:szCs w:val="28"/>
        </w:rPr>
        <w:t xml:space="preserve"> средств местного бюджета соответственно.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t>9. Субсидии не предоставляются иностранным гражданам, если международными договорами Российской Федерации не предусмотрено иное».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b/>
          <w:bCs/>
          <w:szCs w:val="28"/>
        </w:rPr>
      </w:pPr>
      <w:r w:rsidRPr="005359CA">
        <w:rPr>
          <w:b/>
          <w:bCs/>
          <w:szCs w:val="28"/>
        </w:rPr>
        <w:t>Статья 2</w:t>
      </w:r>
    </w:p>
    <w:bookmarkEnd w:id="1"/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t>Настоящий Федеральный закон вступает в силу со дня его официального опубликования.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</w:p>
    <w:p w:rsidR="001924F8" w:rsidRPr="005359CA" w:rsidRDefault="001924F8" w:rsidP="001924F8">
      <w:pPr>
        <w:spacing w:after="0" w:line="360" w:lineRule="auto"/>
        <w:ind w:left="708" w:firstLine="709"/>
        <w:jc w:val="both"/>
        <w:rPr>
          <w:szCs w:val="28"/>
        </w:rPr>
      </w:pPr>
      <w:r w:rsidRPr="005359CA">
        <w:rPr>
          <w:szCs w:val="28"/>
        </w:rPr>
        <w:t>Президент</w:t>
      </w:r>
    </w:p>
    <w:p w:rsidR="001924F8" w:rsidRPr="005359CA" w:rsidRDefault="001924F8" w:rsidP="001924F8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t>Российской Федерации</w:t>
      </w:r>
    </w:p>
    <w:p w:rsidR="00E03079" w:rsidRDefault="00E03079"/>
    <w:sectPr w:rsidR="00E0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91D"/>
    <w:rsid w:val="001924F8"/>
    <w:rsid w:val="003C691D"/>
    <w:rsid w:val="005535FA"/>
    <w:rsid w:val="00580414"/>
    <w:rsid w:val="00E0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4F8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24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4F8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24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4</cp:revision>
  <dcterms:created xsi:type="dcterms:W3CDTF">2025-10-28T10:36:00Z</dcterms:created>
  <dcterms:modified xsi:type="dcterms:W3CDTF">2026-06-03T13:23:00Z</dcterms:modified>
</cp:coreProperties>
</file>