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57E" w:rsidRPr="0028498B" w:rsidRDefault="00953A37" w:rsidP="0077257E">
      <w:pPr>
        <w:shd w:val="clear" w:color="auto" w:fill="FFFFFF"/>
        <w:spacing w:line="274" w:lineRule="exact"/>
        <w:ind w:right="-5"/>
        <w:jc w:val="center"/>
        <w:rPr>
          <w:spacing w:val="20"/>
          <w:sz w:val="24"/>
          <w:szCs w:val="24"/>
        </w:rPr>
      </w:pPr>
      <w:r w:rsidRPr="0028498B">
        <w:rPr>
          <w:spacing w:val="20"/>
          <w:sz w:val="24"/>
          <w:szCs w:val="24"/>
        </w:rPr>
        <w:t xml:space="preserve">ГОСУДАРСТВЕННАЯ </w:t>
      </w:r>
      <w:r w:rsidR="0077257E" w:rsidRPr="0028498B">
        <w:rPr>
          <w:spacing w:val="20"/>
          <w:sz w:val="24"/>
          <w:szCs w:val="24"/>
        </w:rPr>
        <w:t>ДУМА</w:t>
      </w:r>
    </w:p>
    <w:p w:rsidR="0077257E" w:rsidRPr="0028498B" w:rsidRDefault="0077257E" w:rsidP="0077257E">
      <w:pPr>
        <w:shd w:val="clear" w:color="auto" w:fill="FFFFFF"/>
        <w:spacing w:line="274" w:lineRule="exact"/>
        <w:ind w:right="-5"/>
        <w:jc w:val="center"/>
        <w:rPr>
          <w:spacing w:val="20"/>
        </w:rPr>
      </w:pPr>
      <w:r w:rsidRPr="0028498B">
        <w:rPr>
          <w:spacing w:val="20"/>
          <w:sz w:val="24"/>
          <w:szCs w:val="24"/>
        </w:rPr>
        <w:t>ФЕДЕРАЛЬНОГО СОБРАНИЯ РОССИЙСКОЙ ФЕДЕРАЦИИ</w:t>
      </w:r>
    </w:p>
    <w:p w:rsidR="0077257E" w:rsidRPr="0028498B" w:rsidRDefault="0046400D" w:rsidP="0077257E">
      <w:pPr>
        <w:shd w:val="clear" w:color="auto" w:fill="FFFFFF"/>
        <w:spacing w:before="22"/>
        <w:ind w:right="-5"/>
        <w:jc w:val="center"/>
        <w:rPr>
          <w:spacing w:val="20"/>
          <w:sz w:val="24"/>
          <w:szCs w:val="24"/>
        </w:rPr>
      </w:pPr>
      <w:r w:rsidRPr="0028498B">
        <w:rPr>
          <w:spacing w:val="20"/>
          <w:sz w:val="24"/>
          <w:szCs w:val="24"/>
        </w:rPr>
        <w:t>ВОС</w:t>
      </w:r>
      <w:r w:rsidR="00055FF3" w:rsidRPr="0028498B">
        <w:rPr>
          <w:spacing w:val="20"/>
          <w:sz w:val="24"/>
          <w:szCs w:val="24"/>
        </w:rPr>
        <w:t>ЬМО</w:t>
      </w:r>
      <w:r w:rsidR="005A40A5" w:rsidRPr="0028498B">
        <w:rPr>
          <w:spacing w:val="20"/>
          <w:sz w:val="24"/>
          <w:szCs w:val="24"/>
        </w:rPr>
        <w:t>ГО</w:t>
      </w:r>
      <w:r w:rsidR="0077257E" w:rsidRPr="0028498B">
        <w:rPr>
          <w:spacing w:val="20"/>
          <w:sz w:val="24"/>
          <w:szCs w:val="24"/>
        </w:rPr>
        <w:t xml:space="preserve"> СОЗЫВА</w:t>
      </w:r>
    </w:p>
    <w:p w:rsidR="0046400D" w:rsidRPr="0028498B" w:rsidRDefault="0046400D" w:rsidP="0077257E">
      <w:pPr>
        <w:shd w:val="clear" w:color="auto" w:fill="FFFFFF"/>
        <w:spacing w:before="22"/>
        <w:ind w:right="-5"/>
        <w:jc w:val="center"/>
        <w:rPr>
          <w:spacing w:val="20"/>
        </w:rPr>
      </w:pPr>
    </w:p>
    <w:p w:rsidR="00234472" w:rsidRPr="007D342B" w:rsidRDefault="0077257E" w:rsidP="0046400D">
      <w:pPr>
        <w:shd w:val="clear" w:color="auto" w:fill="FFFFFF"/>
        <w:ind w:right="-5"/>
        <w:jc w:val="center"/>
        <w:rPr>
          <w:b/>
          <w:bCs/>
          <w:sz w:val="28"/>
          <w:szCs w:val="28"/>
        </w:rPr>
      </w:pPr>
      <w:r w:rsidRPr="007D342B">
        <w:rPr>
          <w:b/>
          <w:bCs/>
          <w:sz w:val="28"/>
          <w:szCs w:val="28"/>
        </w:rPr>
        <w:t>КОМИТЕТ ПО ТРАНСПОРТУ</w:t>
      </w:r>
    </w:p>
    <w:p w:rsidR="0077257E" w:rsidRPr="007D342B" w:rsidRDefault="0046400D" w:rsidP="0046400D">
      <w:pPr>
        <w:shd w:val="clear" w:color="auto" w:fill="FFFFFF"/>
        <w:ind w:right="-5"/>
        <w:jc w:val="center"/>
        <w:rPr>
          <w:b/>
          <w:bCs/>
          <w:sz w:val="28"/>
          <w:szCs w:val="28"/>
        </w:rPr>
      </w:pPr>
      <w:r w:rsidRPr="007D342B">
        <w:rPr>
          <w:b/>
          <w:bCs/>
          <w:sz w:val="28"/>
          <w:szCs w:val="28"/>
        </w:rPr>
        <w:t>И РАЗВИТИЮ</w:t>
      </w:r>
      <w:r w:rsidR="00234472" w:rsidRPr="007D342B">
        <w:rPr>
          <w:b/>
          <w:bCs/>
          <w:sz w:val="28"/>
          <w:szCs w:val="28"/>
        </w:rPr>
        <w:t xml:space="preserve"> </w:t>
      </w:r>
      <w:r w:rsidRPr="007D342B">
        <w:rPr>
          <w:b/>
          <w:bCs/>
          <w:sz w:val="28"/>
          <w:szCs w:val="28"/>
        </w:rPr>
        <w:t>ТРАНСП</w:t>
      </w:r>
      <w:bookmarkStart w:id="0" w:name="_GoBack"/>
      <w:bookmarkEnd w:id="0"/>
      <w:r w:rsidRPr="007D342B">
        <w:rPr>
          <w:b/>
          <w:bCs/>
          <w:sz w:val="28"/>
          <w:szCs w:val="28"/>
        </w:rPr>
        <w:t>ОРТНОЙ ИНФРАСТРУКТУРЫ</w:t>
      </w:r>
    </w:p>
    <w:p w:rsidR="0046400D" w:rsidRPr="0028498B" w:rsidRDefault="0046400D" w:rsidP="0046400D">
      <w:pPr>
        <w:shd w:val="clear" w:color="auto" w:fill="FFFFFF"/>
        <w:ind w:right="-5"/>
        <w:jc w:val="center"/>
        <w:rPr>
          <w:b/>
          <w:bCs/>
          <w:spacing w:val="20"/>
          <w:sz w:val="30"/>
          <w:szCs w:val="30"/>
        </w:rPr>
      </w:pPr>
    </w:p>
    <w:p w:rsidR="0077257E" w:rsidRPr="0028498B" w:rsidRDefault="0077257E" w:rsidP="0046400D">
      <w:pPr>
        <w:shd w:val="clear" w:color="auto" w:fill="FFFFFF"/>
        <w:ind w:right="-5"/>
        <w:jc w:val="center"/>
        <w:rPr>
          <w:spacing w:val="20"/>
        </w:rPr>
      </w:pPr>
      <w:r w:rsidRPr="0028498B">
        <w:rPr>
          <w:b/>
          <w:bCs/>
          <w:spacing w:val="20"/>
          <w:sz w:val="30"/>
          <w:szCs w:val="30"/>
        </w:rPr>
        <w:t>РЕШЕНИЕ</w:t>
      </w:r>
    </w:p>
    <w:p w:rsidR="0077257E" w:rsidRPr="0028498B" w:rsidRDefault="0077257E" w:rsidP="0077257E">
      <w:pPr>
        <w:shd w:val="clear" w:color="auto" w:fill="FFFFFF"/>
        <w:ind w:left="6"/>
        <w:rPr>
          <w:b/>
          <w:bCs/>
          <w:i/>
          <w:iCs/>
          <w:sz w:val="30"/>
          <w:szCs w:val="30"/>
        </w:rPr>
      </w:pPr>
    </w:p>
    <w:p w:rsidR="009839EB" w:rsidRPr="00676CF0" w:rsidRDefault="009839EB" w:rsidP="009839EB">
      <w:pPr>
        <w:rPr>
          <w:i/>
          <w:iCs/>
          <w:sz w:val="26"/>
          <w:szCs w:val="26"/>
        </w:rPr>
      </w:pPr>
      <w:r w:rsidRPr="00676CF0">
        <w:rPr>
          <w:i/>
          <w:iCs/>
          <w:sz w:val="26"/>
          <w:szCs w:val="26"/>
        </w:rPr>
        <w:t xml:space="preserve">      </w:t>
      </w:r>
      <w:r w:rsidR="00676CF0" w:rsidRPr="00676CF0">
        <w:rPr>
          <w:i/>
          <w:iCs/>
          <w:sz w:val="26"/>
          <w:szCs w:val="26"/>
        </w:rPr>
        <w:t xml:space="preserve">30 июня </w:t>
      </w:r>
      <w:r w:rsidRPr="00676CF0">
        <w:rPr>
          <w:i/>
          <w:sz w:val="26"/>
          <w:szCs w:val="26"/>
        </w:rPr>
        <w:t>202</w:t>
      </w:r>
      <w:r w:rsidR="00127318" w:rsidRPr="00676CF0">
        <w:rPr>
          <w:i/>
          <w:sz w:val="26"/>
          <w:szCs w:val="26"/>
        </w:rPr>
        <w:t>6</w:t>
      </w:r>
      <w:r w:rsidRPr="00676CF0">
        <w:rPr>
          <w:i/>
          <w:sz w:val="26"/>
          <w:szCs w:val="26"/>
        </w:rPr>
        <w:t xml:space="preserve"> г.                                    </w:t>
      </w:r>
      <w:r w:rsidR="00676CF0">
        <w:rPr>
          <w:i/>
          <w:sz w:val="26"/>
          <w:szCs w:val="26"/>
        </w:rPr>
        <w:t xml:space="preserve">                    </w:t>
      </w:r>
      <w:r w:rsidRPr="00676CF0">
        <w:rPr>
          <w:i/>
          <w:sz w:val="26"/>
          <w:szCs w:val="26"/>
        </w:rPr>
        <w:t xml:space="preserve">                       №</w:t>
      </w:r>
      <w:r w:rsidR="00676CF0" w:rsidRPr="00676CF0">
        <w:rPr>
          <w:i/>
          <w:sz w:val="26"/>
          <w:szCs w:val="26"/>
        </w:rPr>
        <w:t xml:space="preserve"> 3.13-5/170-2</w:t>
      </w:r>
      <w:r w:rsidRPr="00676CF0">
        <w:rPr>
          <w:i/>
          <w:sz w:val="26"/>
          <w:szCs w:val="26"/>
          <w:u w:val="single"/>
        </w:rPr>
        <w:t xml:space="preserve">     </w:t>
      </w:r>
      <w:r w:rsidRPr="00676CF0">
        <w:rPr>
          <w:i/>
          <w:iCs/>
          <w:sz w:val="26"/>
          <w:szCs w:val="26"/>
          <w:u w:val="single"/>
        </w:rPr>
        <w:t xml:space="preserve">                  </w:t>
      </w:r>
      <w:r w:rsidRPr="00676CF0">
        <w:rPr>
          <w:i/>
          <w:sz w:val="26"/>
          <w:szCs w:val="26"/>
        </w:rPr>
        <w:t xml:space="preserve">                                                                                    </w:t>
      </w:r>
    </w:p>
    <w:p w:rsidR="00F76C27" w:rsidRPr="0028498B" w:rsidRDefault="00F76C27" w:rsidP="00F76C27">
      <w:pPr>
        <w:rPr>
          <w:sz w:val="26"/>
          <w:szCs w:val="26"/>
        </w:rPr>
      </w:pPr>
    </w:p>
    <w:p w:rsidR="00F03C1D" w:rsidRPr="00C34CA7" w:rsidRDefault="00E06DA2" w:rsidP="00F03C1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34CA7">
        <w:rPr>
          <w:b/>
          <w:bCs/>
          <w:sz w:val="28"/>
          <w:szCs w:val="28"/>
        </w:rPr>
        <w:t xml:space="preserve">О проекте федерального закона № </w:t>
      </w:r>
      <w:r w:rsidR="00C66AEC">
        <w:rPr>
          <w:b/>
          <w:bCs/>
          <w:sz w:val="28"/>
          <w:szCs w:val="28"/>
        </w:rPr>
        <w:t>1251566</w:t>
      </w:r>
      <w:r w:rsidR="00F03C1D" w:rsidRPr="00C34CA7">
        <w:rPr>
          <w:b/>
          <w:bCs/>
          <w:sz w:val="28"/>
          <w:szCs w:val="28"/>
        </w:rPr>
        <w:t>-8 «</w:t>
      </w:r>
      <w:r w:rsidR="00C66AEC" w:rsidRPr="00C66AEC">
        <w:rPr>
          <w:rFonts w:eastAsia="Calibri"/>
          <w:b/>
          <w:sz w:val="28"/>
          <w:szCs w:val="28"/>
          <w:lang w:eastAsia="en-US"/>
        </w:rPr>
        <w:t>О внесении изменений в Федеральный закон «О самоходных машинах и других видах техники» и статью 44 Федерального закона «Об общих принципах организации публичной власти в субъектах Российской Федерации</w:t>
      </w:r>
      <w:r w:rsidR="00F03C1D" w:rsidRPr="00C34CA7">
        <w:rPr>
          <w:rFonts w:eastAsia="Calibri"/>
          <w:b/>
          <w:sz w:val="28"/>
          <w:szCs w:val="28"/>
          <w:lang w:eastAsia="en-US"/>
        </w:rPr>
        <w:t>»</w:t>
      </w:r>
    </w:p>
    <w:p w:rsidR="00E06DA2" w:rsidRDefault="00E06DA2" w:rsidP="00E06DA2">
      <w:pPr>
        <w:widowControl/>
        <w:tabs>
          <w:tab w:val="center" w:pos="4677"/>
          <w:tab w:val="right" w:pos="9355"/>
        </w:tabs>
        <w:autoSpaceDE/>
        <w:autoSpaceDN/>
        <w:adjustRightInd/>
        <w:ind w:firstLine="709"/>
        <w:jc w:val="both"/>
        <w:rPr>
          <w:bCs/>
          <w:sz w:val="28"/>
          <w:szCs w:val="28"/>
        </w:rPr>
      </w:pPr>
    </w:p>
    <w:p w:rsidR="00E06DA2" w:rsidRDefault="00E06DA2" w:rsidP="00F03C1D">
      <w:pPr>
        <w:widowControl/>
        <w:tabs>
          <w:tab w:val="center" w:pos="4677"/>
          <w:tab w:val="right" w:pos="9355"/>
        </w:tabs>
        <w:autoSpaceDE/>
        <w:autoSpaceDN/>
        <w:adjustRightInd/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</w:t>
      </w:r>
      <w:r w:rsidRPr="00A35D3D">
        <w:rPr>
          <w:bCs/>
          <w:sz w:val="28"/>
          <w:szCs w:val="28"/>
        </w:rPr>
        <w:t>несен</w:t>
      </w:r>
      <w:proofErr w:type="gramEnd"/>
      <w:r>
        <w:rPr>
          <w:bCs/>
          <w:sz w:val="28"/>
          <w:szCs w:val="28"/>
        </w:rPr>
        <w:t xml:space="preserve"> </w:t>
      </w:r>
      <w:r w:rsidR="00C66AEC" w:rsidRPr="00C66AEC">
        <w:rPr>
          <w:bCs/>
          <w:sz w:val="28"/>
          <w:szCs w:val="28"/>
        </w:rPr>
        <w:t>Брянской областной Думой</w:t>
      </w:r>
    </w:p>
    <w:p w:rsidR="00F03C1D" w:rsidRDefault="00F03C1D" w:rsidP="00F03C1D">
      <w:pPr>
        <w:widowControl/>
        <w:tabs>
          <w:tab w:val="center" w:pos="4677"/>
          <w:tab w:val="right" w:pos="9355"/>
        </w:tabs>
        <w:autoSpaceDE/>
        <w:autoSpaceDN/>
        <w:adjustRightInd/>
        <w:jc w:val="center"/>
        <w:rPr>
          <w:sz w:val="28"/>
          <w:szCs w:val="28"/>
        </w:rPr>
      </w:pPr>
    </w:p>
    <w:p w:rsidR="00E06DA2" w:rsidRPr="00A35D3D" w:rsidRDefault="00E06DA2" w:rsidP="00E06DA2">
      <w:pPr>
        <w:widowControl/>
        <w:tabs>
          <w:tab w:val="center" w:pos="4677"/>
          <w:tab w:val="right" w:pos="9355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r w:rsidRPr="00A35D3D">
        <w:rPr>
          <w:sz w:val="28"/>
          <w:szCs w:val="28"/>
        </w:rPr>
        <w:t xml:space="preserve">Рассмотрев вышеназванный проект </w:t>
      </w:r>
      <w:r w:rsidRPr="00A35D3D">
        <w:rPr>
          <w:bCs/>
          <w:sz w:val="28"/>
          <w:szCs w:val="28"/>
        </w:rPr>
        <w:t>федерального закона</w:t>
      </w:r>
      <w:r w:rsidRPr="00A35D3D">
        <w:rPr>
          <w:sz w:val="28"/>
          <w:szCs w:val="28"/>
        </w:rPr>
        <w:t xml:space="preserve">, Комитет Государственной Думы по транспорту и развитию транспортной инфраструктуры </w:t>
      </w:r>
      <w:r w:rsidRPr="00A35D3D">
        <w:rPr>
          <w:b/>
          <w:bCs/>
          <w:spacing w:val="30"/>
          <w:kern w:val="28"/>
          <w:sz w:val="28"/>
          <w:szCs w:val="28"/>
        </w:rPr>
        <w:t>решил:</w:t>
      </w:r>
    </w:p>
    <w:p w:rsidR="00E06DA2" w:rsidRPr="00A35D3D" w:rsidRDefault="00E06DA2" w:rsidP="00E06DA2">
      <w:pPr>
        <w:widowControl/>
        <w:autoSpaceDE/>
        <w:autoSpaceDN/>
        <w:adjustRightInd/>
        <w:spacing w:line="312" w:lineRule="auto"/>
        <w:jc w:val="both"/>
        <w:rPr>
          <w:b/>
          <w:bCs/>
          <w:sz w:val="28"/>
          <w:szCs w:val="24"/>
        </w:rPr>
      </w:pPr>
    </w:p>
    <w:p w:rsidR="00E06DA2" w:rsidRPr="00D41D80" w:rsidRDefault="00E06DA2" w:rsidP="00E06DA2">
      <w:pPr>
        <w:widowControl/>
        <w:tabs>
          <w:tab w:val="right" w:pos="709"/>
        </w:tabs>
        <w:autoSpaceDE/>
        <w:autoSpaceDN/>
        <w:adjustRightInd/>
        <w:spacing w:line="312" w:lineRule="auto"/>
        <w:jc w:val="both"/>
        <w:rPr>
          <w:sz w:val="28"/>
          <w:szCs w:val="28"/>
        </w:rPr>
      </w:pPr>
      <w:r w:rsidRPr="00D41D80">
        <w:rPr>
          <w:sz w:val="28"/>
          <w:szCs w:val="28"/>
        </w:rPr>
        <w:t xml:space="preserve">         1. Считать  проект федерального закона соответствующим требованиям части третьей статьи 104 Конституции Российской Федерации и статьи 105 Регламента Государственной Думы.</w:t>
      </w:r>
    </w:p>
    <w:p w:rsidR="00E06DA2" w:rsidRPr="00D41D80" w:rsidRDefault="00E06DA2" w:rsidP="00E06DA2">
      <w:pPr>
        <w:widowControl/>
        <w:tabs>
          <w:tab w:val="right" w:pos="709"/>
        </w:tabs>
        <w:autoSpaceDE/>
        <w:autoSpaceDN/>
        <w:adjustRightInd/>
        <w:spacing w:line="312" w:lineRule="auto"/>
        <w:jc w:val="both"/>
        <w:rPr>
          <w:sz w:val="28"/>
          <w:szCs w:val="28"/>
        </w:rPr>
      </w:pPr>
      <w:r w:rsidRPr="00D41D80">
        <w:rPr>
          <w:sz w:val="28"/>
          <w:szCs w:val="28"/>
        </w:rPr>
        <w:tab/>
        <w:t xml:space="preserve">         2. </w:t>
      </w:r>
      <w:r w:rsidR="00044FE3" w:rsidRPr="00D41D80">
        <w:rPr>
          <w:spacing w:val="-4"/>
          <w:sz w:val="28"/>
          <w:szCs w:val="28"/>
        </w:rPr>
        <w:t>Определить</w:t>
      </w:r>
      <w:r w:rsidRPr="00D41D80">
        <w:rPr>
          <w:spacing w:val="-4"/>
          <w:sz w:val="28"/>
          <w:szCs w:val="28"/>
        </w:rPr>
        <w:t xml:space="preserve"> краткое пояснение к законопроекту </w:t>
      </w:r>
      <w:r w:rsidR="00E0424C" w:rsidRPr="00D41D80">
        <w:rPr>
          <w:spacing w:val="-4"/>
          <w:sz w:val="28"/>
          <w:szCs w:val="28"/>
        </w:rPr>
        <w:t>-</w:t>
      </w:r>
      <w:r w:rsidRPr="00D41D80">
        <w:rPr>
          <w:spacing w:val="-4"/>
          <w:sz w:val="28"/>
          <w:szCs w:val="28"/>
        </w:rPr>
        <w:t xml:space="preserve"> </w:t>
      </w:r>
      <w:r w:rsidR="00E0424C" w:rsidRPr="00D41D80">
        <w:rPr>
          <w:spacing w:val="-4"/>
          <w:sz w:val="28"/>
          <w:szCs w:val="28"/>
        </w:rPr>
        <w:t>«</w:t>
      </w:r>
      <w:r w:rsidR="00D43215">
        <w:rPr>
          <w:spacing w:val="-4"/>
          <w:sz w:val="28"/>
          <w:szCs w:val="28"/>
        </w:rPr>
        <w:t xml:space="preserve">об уточнении </w:t>
      </w:r>
      <w:r w:rsidR="00541A0E">
        <w:rPr>
          <w:spacing w:val="-4"/>
          <w:sz w:val="28"/>
          <w:szCs w:val="28"/>
        </w:rPr>
        <w:t>требований в области технического состояния и эксплуатации самоходных машин и других видов техники</w:t>
      </w:r>
      <w:r w:rsidR="00D43215">
        <w:rPr>
          <w:spacing w:val="-4"/>
          <w:sz w:val="28"/>
          <w:szCs w:val="28"/>
        </w:rPr>
        <w:t>»</w:t>
      </w:r>
      <w:r w:rsidRPr="00D41D80">
        <w:rPr>
          <w:sz w:val="28"/>
          <w:szCs w:val="28"/>
        </w:rPr>
        <w:t>.</w:t>
      </w:r>
    </w:p>
    <w:p w:rsidR="00E06DA2" w:rsidRPr="00D41D80" w:rsidRDefault="00E06DA2" w:rsidP="00E06DA2">
      <w:pPr>
        <w:widowControl/>
        <w:tabs>
          <w:tab w:val="left" w:pos="9000"/>
          <w:tab w:val="right" w:pos="9355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r w:rsidRPr="00D41D80">
        <w:rPr>
          <w:sz w:val="28"/>
          <w:szCs w:val="28"/>
        </w:rPr>
        <w:t>3. Предложить Совету Государственной Думы принять следующее решение:</w:t>
      </w:r>
    </w:p>
    <w:p w:rsidR="00E06DA2" w:rsidRPr="00A35D3D" w:rsidRDefault="00E06DA2" w:rsidP="00E06DA2">
      <w:pPr>
        <w:widowControl/>
        <w:tabs>
          <w:tab w:val="left" w:pos="9000"/>
          <w:tab w:val="right" w:pos="9355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r w:rsidRPr="00A35D3D">
        <w:rPr>
          <w:sz w:val="28"/>
          <w:szCs w:val="28"/>
        </w:rPr>
        <w:t xml:space="preserve">назначить </w:t>
      </w:r>
      <w:r w:rsidR="00F85206" w:rsidRPr="00A35D3D">
        <w:rPr>
          <w:sz w:val="28"/>
          <w:szCs w:val="28"/>
        </w:rPr>
        <w:t xml:space="preserve">Комитет Государственной Думы по транспорту и развитию транспортной </w:t>
      </w:r>
      <w:proofErr w:type="gramStart"/>
      <w:r w:rsidR="00F85206" w:rsidRPr="00A35D3D">
        <w:rPr>
          <w:sz w:val="28"/>
          <w:szCs w:val="28"/>
        </w:rPr>
        <w:t>инфраструктуры</w:t>
      </w:r>
      <w:proofErr w:type="gramEnd"/>
      <w:r w:rsidR="00F85206" w:rsidRPr="00A35D3D">
        <w:rPr>
          <w:sz w:val="28"/>
          <w:szCs w:val="28"/>
        </w:rPr>
        <w:t xml:space="preserve"> </w:t>
      </w:r>
      <w:r w:rsidRPr="00A35D3D">
        <w:rPr>
          <w:sz w:val="28"/>
          <w:szCs w:val="28"/>
        </w:rPr>
        <w:t xml:space="preserve">ответственным в работе над </w:t>
      </w:r>
      <w:r w:rsidR="00F85206">
        <w:rPr>
          <w:sz w:val="28"/>
          <w:szCs w:val="28"/>
        </w:rPr>
        <w:t>законопроектом</w:t>
      </w:r>
      <w:r w:rsidR="00C34CA7">
        <w:rPr>
          <w:sz w:val="28"/>
          <w:szCs w:val="28"/>
        </w:rPr>
        <w:t>, Комитет по аграрным вопросам - соисполнителем</w:t>
      </w:r>
      <w:r w:rsidRPr="00A35D3D">
        <w:rPr>
          <w:sz w:val="28"/>
          <w:szCs w:val="28"/>
        </w:rPr>
        <w:t>;</w:t>
      </w:r>
    </w:p>
    <w:p w:rsidR="00E06DA2" w:rsidRPr="00A35D3D" w:rsidRDefault="00E06DA2" w:rsidP="00E06DA2">
      <w:pPr>
        <w:widowControl/>
        <w:tabs>
          <w:tab w:val="left" w:pos="9000"/>
          <w:tab w:val="right" w:pos="9355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r w:rsidRPr="00446E84">
        <w:rPr>
          <w:sz w:val="28"/>
          <w:szCs w:val="28"/>
        </w:rPr>
        <w:t xml:space="preserve">включить  проект федерального закона в примерную программу законопроектной работы Государственной Думы в </w:t>
      </w:r>
      <w:r w:rsidRPr="0096312C">
        <w:rPr>
          <w:sz w:val="28"/>
          <w:szCs w:val="28"/>
        </w:rPr>
        <w:t xml:space="preserve">период </w:t>
      </w:r>
      <w:r w:rsidR="00C66AEC">
        <w:rPr>
          <w:sz w:val="28"/>
          <w:szCs w:val="28"/>
        </w:rPr>
        <w:t>о</w:t>
      </w:r>
      <w:r w:rsidR="005207A6">
        <w:rPr>
          <w:sz w:val="28"/>
          <w:szCs w:val="28"/>
        </w:rPr>
        <w:t>с</w:t>
      </w:r>
      <w:r w:rsidRPr="0096312C">
        <w:rPr>
          <w:sz w:val="28"/>
          <w:szCs w:val="28"/>
        </w:rPr>
        <w:t xml:space="preserve">енней сессии </w:t>
      </w:r>
      <w:r w:rsidRPr="0096312C">
        <w:rPr>
          <w:sz w:val="28"/>
          <w:szCs w:val="28"/>
        </w:rPr>
        <w:lastRenderedPageBreak/>
        <w:t>202</w:t>
      </w:r>
      <w:r w:rsidR="00B06961">
        <w:rPr>
          <w:sz w:val="28"/>
          <w:szCs w:val="28"/>
        </w:rPr>
        <w:t>6</w:t>
      </w:r>
      <w:r w:rsidRPr="0096312C">
        <w:rPr>
          <w:sz w:val="28"/>
          <w:szCs w:val="28"/>
        </w:rPr>
        <w:t xml:space="preserve"> года </w:t>
      </w:r>
      <w:r w:rsidRPr="005E0603">
        <w:rPr>
          <w:sz w:val="28"/>
          <w:szCs w:val="28"/>
        </w:rPr>
        <w:t>(</w:t>
      </w:r>
      <w:r w:rsidR="00676CF0">
        <w:rPr>
          <w:sz w:val="28"/>
          <w:szCs w:val="28"/>
        </w:rPr>
        <w:t>ноябрь</w:t>
      </w:r>
      <w:r w:rsidRPr="005E0603">
        <w:rPr>
          <w:sz w:val="28"/>
          <w:szCs w:val="28"/>
        </w:rPr>
        <w:t>) в</w:t>
      </w:r>
      <w:r w:rsidRPr="0096312C">
        <w:rPr>
          <w:sz w:val="28"/>
          <w:szCs w:val="28"/>
        </w:rPr>
        <w:t xml:space="preserve"> части программы законопроектной работы комитета;</w:t>
      </w:r>
    </w:p>
    <w:p w:rsidR="00E06DA2" w:rsidRPr="00446E84" w:rsidRDefault="00E06DA2" w:rsidP="00E06DA2">
      <w:pPr>
        <w:widowControl/>
        <w:tabs>
          <w:tab w:val="left" w:pos="9000"/>
          <w:tab w:val="right" w:pos="9355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46E84">
        <w:rPr>
          <w:sz w:val="28"/>
          <w:szCs w:val="28"/>
        </w:rPr>
        <w:t>направить проект федерального закона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C34CA7">
        <w:rPr>
          <w:sz w:val="28"/>
          <w:szCs w:val="28"/>
        </w:rPr>
        <w:t>,</w:t>
      </w:r>
      <w:r w:rsidR="00C34CA7" w:rsidRPr="00C34CA7">
        <w:rPr>
          <w:sz w:val="28"/>
          <w:szCs w:val="28"/>
        </w:rPr>
        <w:t xml:space="preserve"> законодательные органы субъектов Российской Федерации и высшим должностным лицам субъектов Российской Федерации</w:t>
      </w:r>
      <w:r w:rsidR="00DC7CE3">
        <w:rPr>
          <w:sz w:val="28"/>
          <w:szCs w:val="28"/>
        </w:rPr>
        <w:t xml:space="preserve"> </w:t>
      </w:r>
      <w:r w:rsidRPr="00446E84">
        <w:rPr>
          <w:sz w:val="28"/>
          <w:szCs w:val="28"/>
        </w:rPr>
        <w:t>для подготовки о</w:t>
      </w:r>
      <w:r>
        <w:rPr>
          <w:sz w:val="28"/>
          <w:szCs w:val="28"/>
        </w:rPr>
        <w:t>тзывов, предложений и замечаний,</w:t>
      </w:r>
      <w:r w:rsidRPr="00446E84">
        <w:rPr>
          <w:sz w:val="28"/>
          <w:szCs w:val="28"/>
        </w:rPr>
        <w:t xml:space="preserve"> а также</w:t>
      </w:r>
      <w:proofErr w:type="gramEnd"/>
      <w:r w:rsidRPr="00446E84">
        <w:rPr>
          <w:sz w:val="28"/>
          <w:szCs w:val="28"/>
        </w:rPr>
        <w:t xml:space="preserve"> в Правовое управление Аппарата Государственной Думы для подготовки заключения;</w:t>
      </w:r>
    </w:p>
    <w:p w:rsidR="00E06DA2" w:rsidRPr="00C525DB" w:rsidRDefault="00E06DA2" w:rsidP="00E06DA2">
      <w:pPr>
        <w:widowControl/>
        <w:tabs>
          <w:tab w:val="left" w:pos="9000"/>
          <w:tab w:val="right" w:pos="9355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r w:rsidRPr="00446E84">
        <w:rPr>
          <w:sz w:val="28"/>
          <w:szCs w:val="28"/>
        </w:rPr>
        <w:t xml:space="preserve">установить срок представления в Комитет Государственной Думы по транспорту и развитию транспортной инфраструктуры отзывов, предложений и замечаний, а также </w:t>
      </w:r>
      <w:r w:rsidR="00A3426B" w:rsidRPr="00A3426B">
        <w:rPr>
          <w:rFonts w:eastAsia="Calibri"/>
          <w:color w:val="000000"/>
          <w:sz w:val="28"/>
          <w:szCs w:val="28"/>
          <w:lang w:eastAsia="en-US"/>
        </w:rPr>
        <w:t>за</w:t>
      </w:r>
      <w:r w:rsidR="00A3426B">
        <w:rPr>
          <w:rFonts w:eastAsia="Calibri"/>
          <w:color w:val="000000"/>
          <w:sz w:val="28"/>
          <w:szCs w:val="28"/>
          <w:lang w:eastAsia="en-US"/>
        </w:rPr>
        <w:t>ключени</w:t>
      </w:r>
      <w:r w:rsidR="00C34CA7">
        <w:rPr>
          <w:rFonts w:eastAsia="Calibri"/>
          <w:color w:val="000000"/>
          <w:sz w:val="28"/>
          <w:szCs w:val="28"/>
          <w:lang w:eastAsia="en-US"/>
        </w:rPr>
        <w:t>й комитет</w:t>
      </w:r>
      <w:r w:rsidR="000C16FB">
        <w:rPr>
          <w:rFonts w:eastAsia="Calibri"/>
          <w:color w:val="000000"/>
          <w:sz w:val="28"/>
          <w:szCs w:val="28"/>
          <w:lang w:eastAsia="en-US"/>
        </w:rPr>
        <w:t>а</w:t>
      </w:r>
      <w:r w:rsidR="00C34CA7">
        <w:rPr>
          <w:rFonts w:eastAsia="Calibri"/>
          <w:color w:val="000000"/>
          <w:sz w:val="28"/>
          <w:szCs w:val="28"/>
          <w:lang w:eastAsia="en-US"/>
        </w:rPr>
        <w:t>-соисполнителя,</w:t>
      </w:r>
      <w:r w:rsidR="006A0DC7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A3426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C525DB">
        <w:rPr>
          <w:sz w:val="28"/>
          <w:szCs w:val="28"/>
        </w:rPr>
        <w:t xml:space="preserve">Правового управления Аппарата Государственной </w:t>
      </w:r>
      <w:r w:rsidRPr="00762A70">
        <w:rPr>
          <w:sz w:val="28"/>
          <w:szCs w:val="28"/>
        </w:rPr>
        <w:t xml:space="preserve">Думы </w:t>
      </w:r>
      <w:r w:rsidRPr="00B06961">
        <w:rPr>
          <w:sz w:val="28"/>
          <w:szCs w:val="28"/>
        </w:rPr>
        <w:t xml:space="preserve">до </w:t>
      </w:r>
      <w:r w:rsidR="00C66AEC" w:rsidRPr="00676CF0">
        <w:rPr>
          <w:sz w:val="28"/>
          <w:szCs w:val="28"/>
        </w:rPr>
        <w:t>5 августа</w:t>
      </w:r>
      <w:r w:rsidRPr="00E0424C">
        <w:rPr>
          <w:sz w:val="28"/>
          <w:szCs w:val="28"/>
        </w:rPr>
        <w:t xml:space="preserve"> 202</w:t>
      </w:r>
      <w:r w:rsidR="00C34CA7">
        <w:rPr>
          <w:sz w:val="28"/>
          <w:szCs w:val="28"/>
        </w:rPr>
        <w:t>6</w:t>
      </w:r>
      <w:r w:rsidRPr="00E0424C">
        <w:rPr>
          <w:sz w:val="28"/>
          <w:szCs w:val="28"/>
        </w:rPr>
        <w:t xml:space="preserve"> года.</w:t>
      </w:r>
    </w:p>
    <w:p w:rsidR="00E06DA2" w:rsidRPr="00446E84" w:rsidRDefault="00E06DA2" w:rsidP="00E06DA2">
      <w:pPr>
        <w:widowControl/>
        <w:tabs>
          <w:tab w:val="left" w:pos="9000"/>
          <w:tab w:val="right" w:pos="9355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r w:rsidRPr="00446E84">
        <w:rPr>
          <w:sz w:val="28"/>
          <w:szCs w:val="28"/>
        </w:rPr>
        <w:t xml:space="preserve">4. Установить срок подготовки проекта федерального закона к рассмотрению Государственной Думой в первом чтении – </w:t>
      </w:r>
      <w:r w:rsidR="00676CF0">
        <w:rPr>
          <w:sz w:val="28"/>
          <w:szCs w:val="28"/>
        </w:rPr>
        <w:t>ноябрь</w:t>
      </w:r>
      <w:r>
        <w:rPr>
          <w:sz w:val="28"/>
          <w:szCs w:val="28"/>
        </w:rPr>
        <w:t xml:space="preserve"> </w:t>
      </w:r>
      <w:r w:rsidR="00C34CA7">
        <w:rPr>
          <w:sz w:val="28"/>
          <w:szCs w:val="28"/>
        </w:rPr>
        <w:t xml:space="preserve">          </w:t>
      </w:r>
      <w:r w:rsidRPr="00446E84">
        <w:rPr>
          <w:sz w:val="28"/>
          <w:szCs w:val="28"/>
        </w:rPr>
        <w:t>202</w:t>
      </w:r>
      <w:r w:rsidR="00B06961">
        <w:rPr>
          <w:sz w:val="28"/>
          <w:szCs w:val="28"/>
        </w:rPr>
        <w:t>6</w:t>
      </w:r>
      <w:r w:rsidRPr="00446E84">
        <w:rPr>
          <w:sz w:val="28"/>
          <w:szCs w:val="28"/>
        </w:rPr>
        <w:t xml:space="preserve"> года.</w:t>
      </w:r>
    </w:p>
    <w:p w:rsidR="00E06DA2" w:rsidRPr="00446E84" w:rsidRDefault="00E06DA2" w:rsidP="00E06DA2">
      <w:pPr>
        <w:widowControl/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r w:rsidRPr="00446E84">
        <w:rPr>
          <w:sz w:val="28"/>
          <w:szCs w:val="28"/>
        </w:rPr>
        <w:t>5. Направить настоящее Решение, проект федерального закона                          и материалы к нему на рассмотрение Совета Государственной Думы.</w:t>
      </w:r>
    </w:p>
    <w:p w:rsidR="00E06DA2" w:rsidRPr="00F76C27" w:rsidRDefault="00E06DA2" w:rsidP="00E06DA2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E06DA2" w:rsidRDefault="00E06DA2" w:rsidP="00E06DA2">
      <w:pPr>
        <w:widowControl/>
        <w:autoSpaceDE/>
        <w:autoSpaceDN/>
        <w:adjustRightInd/>
        <w:ind w:firstLine="708"/>
        <w:jc w:val="both"/>
        <w:rPr>
          <w:sz w:val="28"/>
          <w:szCs w:val="24"/>
        </w:rPr>
      </w:pPr>
    </w:p>
    <w:p w:rsidR="00E06DA2" w:rsidRDefault="00E06DA2" w:rsidP="00E06DA2">
      <w:pPr>
        <w:widowControl/>
        <w:autoSpaceDE/>
        <w:autoSpaceDN/>
        <w:adjustRightInd/>
        <w:ind w:firstLine="708"/>
        <w:jc w:val="both"/>
        <w:rPr>
          <w:sz w:val="28"/>
          <w:szCs w:val="24"/>
        </w:rPr>
      </w:pPr>
    </w:p>
    <w:p w:rsidR="00E06DA2" w:rsidRPr="00F76C27" w:rsidRDefault="00E06DA2" w:rsidP="00E06DA2">
      <w:pPr>
        <w:widowControl/>
        <w:autoSpaceDE/>
        <w:autoSpaceDN/>
        <w:adjustRightInd/>
        <w:ind w:firstLine="708"/>
        <w:jc w:val="both"/>
        <w:rPr>
          <w:sz w:val="28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66"/>
        <w:gridCol w:w="4581"/>
      </w:tblGrid>
      <w:tr w:rsidR="00E06DA2" w:rsidRPr="00F76C27" w:rsidTr="00AD0A3C">
        <w:tc>
          <w:tcPr>
            <w:tcW w:w="4785" w:type="dxa"/>
          </w:tcPr>
          <w:p w:rsidR="00E06DA2" w:rsidRPr="00F76C27" w:rsidRDefault="00E06DA2" w:rsidP="00AD0A3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4"/>
              </w:rPr>
            </w:pPr>
            <w:r w:rsidRPr="00F76C27">
              <w:rPr>
                <w:sz w:val="28"/>
                <w:szCs w:val="24"/>
              </w:rPr>
              <w:t>Председатель Комитета</w:t>
            </w:r>
          </w:p>
        </w:tc>
        <w:tc>
          <w:tcPr>
            <w:tcW w:w="4786" w:type="dxa"/>
          </w:tcPr>
          <w:p w:rsidR="00E06DA2" w:rsidRPr="00F76C27" w:rsidRDefault="00E06DA2" w:rsidP="00AD0A3C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8"/>
                <w:szCs w:val="24"/>
              </w:rPr>
            </w:pPr>
            <w:proofErr w:type="spellStart"/>
            <w:r w:rsidRPr="00F76C27">
              <w:rPr>
                <w:color w:val="000000"/>
                <w:sz w:val="28"/>
                <w:szCs w:val="24"/>
              </w:rPr>
              <w:t>Е.С.Москвичев</w:t>
            </w:r>
            <w:proofErr w:type="spellEnd"/>
          </w:p>
        </w:tc>
      </w:tr>
    </w:tbl>
    <w:p w:rsidR="00E06DA2" w:rsidRPr="00F76C27" w:rsidRDefault="00E06DA2" w:rsidP="00E06DA2">
      <w:pPr>
        <w:widowControl/>
        <w:autoSpaceDE/>
        <w:autoSpaceDN/>
        <w:adjustRightInd/>
        <w:spacing w:line="360" w:lineRule="auto"/>
        <w:ind w:firstLine="708"/>
        <w:jc w:val="both"/>
        <w:rPr>
          <w:sz w:val="24"/>
          <w:szCs w:val="24"/>
        </w:rPr>
      </w:pPr>
    </w:p>
    <w:p w:rsidR="00E06DA2" w:rsidRPr="00F76C27" w:rsidRDefault="00E06DA2" w:rsidP="00E06DA2">
      <w:pPr>
        <w:rPr>
          <w:sz w:val="26"/>
          <w:szCs w:val="26"/>
        </w:rPr>
      </w:pPr>
    </w:p>
    <w:p w:rsidR="007C190E" w:rsidRPr="0028498B" w:rsidRDefault="007C190E" w:rsidP="00F76C27">
      <w:pPr>
        <w:widowControl/>
        <w:tabs>
          <w:tab w:val="center" w:pos="4677"/>
          <w:tab w:val="right" w:pos="9355"/>
        </w:tabs>
        <w:autoSpaceDE/>
        <w:autoSpaceDN/>
        <w:adjustRightInd/>
        <w:ind w:firstLine="709"/>
        <w:jc w:val="both"/>
        <w:rPr>
          <w:b/>
          <w:bCs/>
          <w:sz w:val="28"/>
          <w:szCs w:val="28"/>
        </w:rPr>
      </w:pPr>
    </w:p>
    <w:sectPr w:rsidR="007C190E" w:rsidRPr="0028498B" w:rsidSect="00E06DA2">
      <w:headerReference w:type="default" r:id="rId7"/>
      <w:pgSz w:w="11906" w:h="16838"/>
      <w:pgMar w:top="899" w:right="1274" w:bottom="226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1DC" w:rsidRDefault="007211DC" w:rsidP="006D4CCE">
      <w:r>
        <w:separator/>
      </w:r>
    </w:p>
  </w:endnote>
  <w:endnote w:type="continuationSeparator" w:id="0">
    <w:p w:rsidR="007211DC" w:rsidRDefault="007211DC" w:rsidP="006D4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1DC" w:rsidRDefault="007211DC" w:rsidP="006D4CCE">
      <w:r>
        <w:separator/>
      </w:r>
    </w:p>
  </w:footnote>
  <w:footnote w:type="continuationSeparator" w:id="0">
    <w:p w:rsidR="007211DC" w:rsidRDefault="007211DC" w:rsidP="006D4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CCE" w:rsidRPr="00495831" w:rsidRDefault="006D4CCE">
    <w:pPr>
      <w:pStyle w:val="a4"/>
      <w:jc w:val="center"/>
      <w:rPr>
        <w:sz w:val="28"/>
        <w:szCs w:val="28"/>
      </w:rPr>
    </w:pPr>
    <w:r w:rsidRPr="00495831">
      <w:rPr>
        <w:sz w:val="28"/>
        <w:szCs w:val="28"/>
      </w:rPr>
      <w:fldChar w:fldCharType="begin"/>
    </w:r>
    <w:r w:rsidRPr="00495831">
      <w:rPr>
        <w:sz w:val="28"/>
        <w:szCs w:val="28"/>
      </w:rPr>
      <w:instrText>PAGE   \* MERGEFORMAT</w:instrText>
    </w:r>
    <w:r w:rsidRPr="00495831">
      <w:rPr>
        <w:sz w:val="28"/>
        <w:szCs w:val="28"/>
      </w:rPr>
      <w:fldChar w:fldCharType="separate"/>
    </w:r>
    <w:r w:rsidR="00676CF0">
      <w:rPr>
        <w:noProof/>
        <w:sz w:val="28"/>
        <w:szCs w:val="28"/>
      </w:rPr>
      <w:t>2</w:t>
    </w:r>
    <w:r w:rsidRPr="00495831">
      <w:rPr>
        <w:sz w:val="28"/>
        <w:szCs w:val="28"/>
      </w:rPr>
      <w:fldChar w:fldCharType="end"/>
    </w:r>
  </w:p>
  <w:p w:rsidR="006D4CCE" w:rsidRDefault="006D4CC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57E"/>
    <w:rsid w:val="0000133E"/>
    <w:rsid w:val="00001AE9"/>
    <w:rsid w:val="0000257C"/>
    <w:rsid w:val="000227AA"/>
    <w:rsid w:val="000275F7"/>
    <w:rsid w:val="00033DB6"/>
    <w:rsid w:val="00036DE2"/>
    <w:rsid w:val="00040056"/>
    <w:rsid w:val="00041103"/>
    <w:rsid w:val="00044FE3"/>
    <w:rsid w:val="000451D3"/>
    <w:rsid w:val="000471E8"/>
    <w:rsid w:val="00050BA8"/>
    <w:rsid w:val="00055FF3"/>
    <w:rsid w:val="00056A77"/>
    <w:rsid w:val="00065DE3"/>
    <w:rsid w:val="000777CC"/>
    <w:rsid w:val="000844EF"/>
    <w:rsid w:val="00093423"/>
    <w:rsid w:val="00096AB8"/>
    <w:rsid w:val="000A1FFF"/>
    <w:rsid w:val="000B393D"/>
    <w:rsid w:val="000C139A"/>
    <w:rsid w:val="000C16FB"/>
    <w:rsid w:val="000D5DE6"/>
    <w:rsid w:val="000D7452"/>
    <w:rsid w:val="000E145E"/>
    <w:rsid w:val="000E19FE"/>
    <w:rsid w:val="000E2195"/>
    <w:rsid w:val="000E7544"/>
    <w:rsid w:val="000F29F6"/>
    <w:rsid w:val="000F6976"/>
    <w:rsid w:val="000F6EF3"/>
    <w:rsid w:val="00101925"/>
    <w:rsid w:val="00103385"/>
    <w:rsid w:val="001116F3"/>
    <w:rsid w:val="00117CBA"/>
    <w:rsid w:val="0012093E"/>
    <w:rsid w:val="0012250E"/>
    <w:rsid w:val="0012254B"/>
    <w:rsid w:val="00127318"/>
    <w:rsid w:val="00133B60"/>
    <w:rsid w:val="001400FF"/>
    <w:rsid w:val="00142D80"/>
    <w:rsid w:val="001453E8"/>
    <w:rsid w:val="00150B7E"/>
    <w:rsid w:val="00154BD1"/>
    <w:rsid w:val="0015666A"/>
    <w:rsid w:val="00160CFC"/>
    <w:rsid w:val="001669FE"/>
    <w:rsid w:val="00172A1E"/>
    <w:rsid w:val="00180DA5"/>
    <w:rsid w:val="001A1444"/>
    <w:rsid w:val="001A1852"/>
    <w:rsid w:val="001C3A57"/>
    <w:rsid w:val="001C477A"/>
    <w:rsid w:val="001C7568"/>
    <w:rsid w:val="001D13BB"/>
    <w:rsid w:val="001D4E59"/>
    <w:rsid w:val="001E12D9"/>
    <w:rsid w:val="001E221E"/>
    <w:rsid w:val="001E3A4C"/>
    <w:rsid w:val="001F0081"/>
    <w:rsid w:val="00206142"/>
    <w:rsid w:val="00230318"/>
    <w:rsid w:val="00234472"/>
    <w:rsid w:val="00234576"/>
    <w:rsid w:val="00235A09"/>
    <w:rsid w:val="00241667"/>
    <w:rsid w:val="002421AA"/>
    <w:rsid w:val="002443CE"/>
    <w:rsid w:val="002504BD"/>
    <w:rsid w:val="00253F20"/>
    <w:rsid w:val="0025782F"/>
    <w:rsid w:val="002661F2"/>
    <w:rsid w:val="00270F2E"/>
    <w:rsid w:val="00271CD5"/>
    <w:rsid w:val="0027352C"/>
    <w:rsid w:val="0028498B"/>
    <w:rsid w:val="00285AE5"/>
    <w:rsid w:val="00285B9E"/>
    <w:rsid w:val="00286EAD"/>
    <w:rsid w:val="00286FD9"/>
    <w:rsid w:val="002A2321"/>
    <w:rsid w:val="002A5440"/>
    <w:rsid w:val="002A5EFF"/>
    <w:rsid w:val="002A6968"/>
    <w:rsid w:val="002B1DCB"/>
    <w:rsid w:val="002B4566"/>
    <w:rsid w:val="002B7A04"/>
    <w:rsid w:val="002B7D4C"/>
    <w:rsid w:val="002C6E17"/>
    <w:rsid w:val="002D136B"/>
    <w:rsid w:val="002D16EA"/>
    <w:rsid w:val="002D46CA"/>
    <w:rsid w:val="002D5648"/>
    <w:rsid w:val="002E3414"/>
    <w:rsid w:val="002F4E87"/>
    <w:rsid w:val="002F5233"/>
    <w:rsid w:val="00302584"/>
    <w:rsid w:val="00302F5B"/>
    <w:rsid w:val="00303CDE"/>
    <w:rsid w:val="00306D78"/>
    <w:rsid w:val="00307673"/>
    <w:rsid w:val="00311B67"/>
    <w:rsid w:val="00317E88"/>
    <w:rsid w:val="003233A1"/>
    <w:rsid w:val="00323CE4"/>
    <w:rsid w:val="003245F6"/>
    <w:rsid w:val="00325612"/>
    <w:rsid w:val="003305A5"/>
    <w:rsid w:val="0033142B"/>
    <w:rsid w:val="00334730"/>
    <w:rsid w:val="00340963"/>
    <w:rsid w:val="00341CF4"/>
    <w:rsid w:val="00351C66"/>
    <w:rsid w:val="00357886"/>
    <w:rsid w:val="00360A6A"/>
    <w:rsid w:val="003667C3"/>
    <w:rsid w:val="00374B25"/>
    <w:rsid w:val="003816D3"/>
    <w:rsid w:val="003833E4"/>
    <w:rsid w:val="0038540C"/>
    <w:rsid w:val="003976C1"/>
    <w:rsid w:val="003A0789"/>
    <w:rsid w:val="003B3183"/>
    <w:rsid w:val="003B3C32"/>
    <w:rsid w:val="003B469E"/>
    <w:rsid w:val="003B756F"/>
    <w:rsid w:val="003C2463"/>
    <w:rsid w:val="003C33F5"/>
    <w:rsid w:val="003C36FF"/>
    <w:rsid w:val="003C54B6"/>
    <w:rsid w:val="003C708D"/>
    <w:rsid w:val="003D1773"/>
    <w:rsid w:val="003D4397"/>
    <w:rsid w:val="003D48FB"/>
    <w:rsid w:val="003E1849"/>
    <w:rsid w:val="003E31B9"/>
    <w:rsid w:val="003E56A0"/>
    <w:rsid w:val="003F13A8"/>
    <w:rsid w:val="003F1436"/>
    <w:rsid w:val="003F16CA"/>
    <w:rsid w:val="003F7486"/>
    <w:rsid w:val="004031BD"/>
    <w:rsid w:val="00412BA4"/>
    <w:rsid w:val="00414546"/>
    <w:rsid w:val="00420669"/>
    <w:rsid w:val="00426AC1"/>
    <w:rsid w:val="00432833"/>
    <w:rsid w:val="00450E6F"/>
    <w:rsid w:val="00460912"/>
    <w:rsid w:val="00461483"/>
    <w:rsid w:val="0046360B"/>
    <w:rsid w:val="0046367C"/>
    <w:rsid w:val="0046400D"/>
    <w:rsid w:val="00464719"/>
    <w:rsid w:val="00465E51"/>
    <w:rsid w:val="00466198"/>
    <w:rsid w:val="0047283B"/>
    <w:rsid w:val="00482A53"/>
    <w:rsid w:val="0048508A"/>
    <w:rsid w:val="00485CA3"/>
    <w:rsid w:val="00493175"/>
    <w:rsid w:val="00495831"/>
    <w:rsid w:val="004B116B"/>
    <w:rsid w:val="004B27A7"/>
    <w:rsid w:val="004B3A41"/>
    <w:rsid w:val="004B5EAE"/>
    <w:rsid w:val="004B5F86"/>
    <w:rsid w:val="004C5112"/>
    <w:rsid w:val="004D211E"/>
    <w:rsid w:val="004D2E24"/>
    <w:rsid w:val="004D54CB"/>
    <w:rsid w:val="004D7007"/>
    <w:rsid w:val="004E745D"/>
    <w:rsid w:val="004F7F77"/>
    <w:rsid w:val="00507BE7"/>
    <w:rsid w:val="00512433"/>
    <w:rsid w:val="0051286D"/>
    <w:rsid w:val="00513740"/>
    <w:rsid w:val="005207A6"/>
    <w:rsid w:val="00536B69"/>
    <w:rsid w:val="00541A0E"/>
    <w:rsid w:val="00542B04"/>
    <w:rsid w:val="005455CE"/>
    <w:rsid w:val="00545815"/>
    <w:rsid w:val="00557179"/>
    <w:rsid w:val="00563129"/>
    <w:rsid w:val="0056346A"/>
    <w:rsid w:val="005654BD"/>
    <w:rsid w:val="005709C4"/>
    <w:rsid w:val="00572D34"/>
    <w:rsid w:val="005751B1"/>
    <w:rsid w:val="0057775C"/>
    <w:rsid w:val="0058024E"/>
    <w:rsid w:val="0058637A"/>
    <w:rsid w:val="005A0F24"/>
    <w:rsid w:val="005A1B46"/>
    <w:rsid w:val="005A40A5"/>
    <w:rsid w:val="005C3F3D"/>
    <w:rsid w:val="005E0603"/>
    <w:rsid w:val="005E1840"/>
    <w:rsid w:val="005E2B15"/>
    <w:rsid w:val="0060688A"/>
    <w:rsid w:val="0061001A"/>
    <w:rsid w:val="00615508"/>
    <w:rsid w:val="00623259"/>
    <w:rsid w:val="00625A02"/>
    <w:rsid w:val="00625CBF"/>
    <w:rsid w:val="0063231A"/>
    <w:rsid w:val="006359A1"/>
    <w:rsid w:val="006444D1"/>
    <w:rsid w:val="00645DDA"/>
    <w:rsid w:val="00646528"/>
    <w:rsid w:val="00647A00"/>
    <w:rsid w:val="00661BEF"/>
    <w:rsid w:val="00676CF0"/>
    <w:rsid w:val="006806A2"/>
    <w:rsid w:val="00685D9F"/>
    <w:rsid w:val="0068736F"/>
    <w:rsid w:val="00690C0F"/>
    <w:rsid w:val="006A0DC7"/>
    <w:rsid w:val="006A45D6"/>
    <w:rsid w:val="006A7D20"/>
    <w:rsid w:val="006C1659"/>
    <w:rsid w:val="006D4CCE"/>
    <w:rsid w:val="006D5FA4"/>
    <w:rsid w:val="006E0476"/>
    <w:rsid w:val="006E6EEE"/>
    <w:rsid w:val="006F3753"/>
    <w:rsid w:val="006F3E15"/>
    <w:rsid w:val="00701BCC"/>
    <w:rsid w:val="00702E88"/>
    <w:rsid w:val="00704478"/>
    <w:rsid w:val="00704AF5"/>
    <w:rsid w:val="007211DC"/>
    <w:rsid w:val="0074070A"/>
    <w:rsid w:val="00742666"/>
    <w:rsid w:val="007440F6"/>
    <w:rsid w:val="00752127"/>
    <w:rsid w:val="0075239E"/>
    <w:rsid w:val="00756654"/>
    <w:rsid w:val="00761046"/>
    <w:rsid w:val="00761194"/>
    <w:rsid w:val="00762A70"/>
    <w:rsid w:val="00763437"/>
    <w:rsid w:val="00763798"/>
    <w:rsid w:val="007652D4"/>
    <w:rsid w:val="0077215F"/>
    <w:rsid w:val="0077257E"/>
    <w:rsid w:val="00774342"/>
    <w:rsid w:val="00774F2C"/>
    <w:rsid w:val="00781A32"/>
    <w:rsid w:val="007935D7"/>
    <w:rsid w:val="007A17B9"/>
    <w:rsid w:val="007A4DF5"/>
    <w:rsid w:val="007C190E"/>
    <w:rsid w:val="007C2A2C"/>
    <w:rsid w:val="007C6813"/>
    <w:rsid w:val="007D342B"/>
    <w:rsid w:val="007D546A"/>
    <w:rsid w:val="007E6237"/>
    <w:rsid w:val="007F2ACE"/>
    <w:rsid w:val="007F45BC"/>
    <w:rsid w:val="007F69E1"/>
    <w:rsid w:val="008016BE"/>
    <w:rsid w:val="00801727"/>
    <w:rsid w:val="008105DC"/>
    <w:rsid w:val="00812F86"/>
    <w:rsid w:val="008165EC"/>
    <w:rsid w:val="00820838"/>
    <w:rsid w:val="00820E7F"/>
    <w:rsid w:val="00832719"/>
    <w:rsid w:val="0083501C"/>
    <w:rsid w:val="00840463"/>
    <w:rsid w:val="00840DA2"/>
    <w:rsid w:val="00846754"/>
    <w:rsid w:val="0086120E"/>
    <w:rsid w:val="00862930"/>
    <w:rsid w:val="008851A8"/>
    <w:rsid w:val="00886F5E"/>
    <w:rsid w:val="00894F8F"/>
    <w:rsid w:val="00895946"/>
    <w:rsid w:val="008B316A"/>
    <w:rsid w:val="008B4086"/>
    <w:rsid w:val="008C0FEF"/>
    <w:rsid w:val="008D12A8"/>
    <w:rsid w:val="008D3DBB"/>
    <w:rsid w:val="008E13D9"/>
    <w:rsid w:val="008E3E2E"/>
    <w:rsid w:val="008E6264"/>
    <w:rsid w:val="009058AA"/>
    <w:rsid w:val="00915E62"/>
    <w:rsid w:val="009275D2"/>
    <w:rsid w:val="009300A9"/>
    <w:rsid w:val="0094182F"/>
    <w:rsid w:val="00953A37"/>
    <w:rsid w:val="0096312C"/>
    <w:rsid w:val="00966DE8"/>
    <w:rsid w:val="009676EB"/>
    <w:rsid w:val="00970EE1"/>
    <w:rsid w:val="00974B98"/>
    <w:rsid w:val="009839EB"/>
    <w:rsid w:val="00984B10"/>
    <w:rsid w:val="00987F1B"/>
    <w:rsid w:val="009A02EE"/>
    <w:rsid w:val="009A1858"/>
    <w:rsid w:val="009A5957"/>
    <w:rsid w:val="009A5C5F"/>
    <w:rsid w:val="009A62D2"/>
    <w:rsid w:val="009B35C4"/>
    <w:rsid w:val="009B3A6D"/>
    <w:rsid w:val="009B59D0"/>
    <w:rsid w:val="009C2254"/>
    <w:rsid w:val="009C409A"/>
    <w:rsid w:val="009D6EC2"/>
    <w:rsid w:val="009E3C44"/>
    <w:rsid w:val="009E4D0A"/>
    <w:rsid w:val="009F4F58"/>
    <w:rsid w:val="009F5903"/>
    <w:rsid w:val="009F6357"/>
    <w:rsid w:val="00A04D60"/>
    <w:rsid w:val="00A057A1"/>
    <w:rsid w:val="00A10B81"/>
    <w:rsid w:val="00A11AEF"/>
    <w:rsid w:val="00A1420C"/>
    <w:rsid w:val="00A14C89"/>
    <w:rsid w:val="00A16A92"/>
    <w:rsid w:val="00A217C0"/>
    <w:rsid w:val="00A21CF5"/>
    <w:rsid w:val="00A23761"/>
    <w:rsid w:val="00A24577"/>
    <w:rsid w:val="00A27F4D"/>
    <w:rsid w:val="00A31984"/>
    <w:rsid w:val="00A3426B"/>
    <w:rsid w:val="00A34603"/>
    <w:rsid w:val="00A364CE"/>
    <w:rsid w:val="00A37B70"/>
    <w:rsid w:val="00A40914"/>
    <w:rsid w:val="00A44A8A"/>
    <w:rsid w:val="00A47E2B"/>
    <w:rsid w:val="00A514B5"/>
    <w:rsid w:val="00A52337"/>
    <w:rsid w:val="00A5360D"/>
    <w:rsid w:val="00A57876"/>
    <w:rsid w:val="00A64AA5"/>
    <w:rsid w:val="00A65955"/>
    <w:rsid w:val="00A72C8E"/>
    <w:rsid w:val="00A8244E"/>
    <w:rsid w:val="00A87B85"/>
    <w:rsid w:val="00A913DF"/>
    <w:rsid w:val="00A94C07"/>
    <w:rsid w:val="00AA63C9"/>
    <w:rsid w:val="00AA664F"/>
    <w:rsid w:val="00AB0D86"/>
    <w:rsid w:val="00AB23DF"/>
    <w:rsid w:val="00AB5CE7"/>
    <w:rsid w:val="00AD4488"/>
    <w:rsid w:val="00AE2C0F"/>
    <w:rsid w:val="00AE42E0"/>
    <w:rsid w:val="00AF0E74"/>
    <w:rsid w:val="00AF1FF5"/>
    <w:rsid w:val="00AF3D05"/>
    <w:rsid w:val="00B0163A"/>
    <w:rsid w:val="00B06961"/>
    <w:rsid w:val="00B1206D"/>
    <w:rsid w:val="00B17E8F"/>
    <w:rsid w:val="00B22BDD"/>
    <w:rsid w:val="00B30B1D"/>
    <w:rsid w:val="00B439BD"/>
    <w:rsid w:val="00B45C81"/>
    <w:rsid w:val="00B53289"/>
    <w:rsid w:val="00B53968"/>
    <w:rsid w:val="00B56BD2"/>
    <w:rsid w:val="00B62098"/>
    <w:rsid w:val="00B624A4"/>
    <w:rsid w:val="00B662D2"/>
    <w:rsid w:val="00B66323"/>
    <w:rsid w:val="00B704D6"/>
    <w:rsid w:val="00B75D45"/>
    <w:rsid w:val="00B76BD3"/>
    <w:rsid w:val="00B80B6B"/>
    <w:rsid w:val="00B84444"/>
    <w:rsid w:val="00B850A1"/>
    <w:rsid w:val="00B90F05"/>
    <w:rsid w:val="00B926B3"/>
    <w:rsid w:val="00B95A88"/>
    <w:rsid w:val="00B9720F"/>
    <w:rsid w:val="00BB59AD"/>
    <w:rsid w:val="00BD3347"/>
    <w:rsid w:val="00BD5E53"/>
    <w:rsid w:val="00BE3A9F"/>
    <w:rsid w:val="00C0276E"/>
    <w:rsid w:val="00C0331E"/>
    <w:rsid w:val="00C04AF8"/>
    <w:rsid w:val="00C11DA8"/>
    <w:rsid w:val="00C151E6"/>
    <w:rsid w:val="00C27823"/>
    <w:rsid w:val="00C33E45"/>
    <w:rsid w:val="00C34CA7"/>
    <w:rsid w:val="00C34CC5"/>
    <w:rsid w:val="00C50013"/>
    <w:rsid w:val="00C53B41"/>
    <w:rsid w:val="00C54015"/>
    <w:rsid w:val="00C66AEC"/>
    <w:rsid w:val="00C7198E"/>
    <w:rsid w:val="00C75674"/>
    <w:rsid w:val="00C77B5A"/>
    <w:rsid w:val="00C9421D"/>
    <w:rsid w:val="00C975D2"/>
    <w:rsid w:val="00CA3181"/>
    <w:rsid w:val="00CA3D7E"/>
    <w:rsid w:val="00CA5540"/>
    <w:rsid w:val="00CB2924"/>
    <w:rsid w:val="00CD0689"/>
    <w:rsid w:val="00CD142F"/>
    <w:rsid w:val="00CD2F7D"/>
    <w:rsid w:val="00CD3AC8"/>
    <w:rsid w:val="00CD7720"/>
    <w:rsid w:val="00CE48B7"/>
    <w:rsid w:val="00CF267F"/>
    <w:rsid w:val="00CF56A6"/>
    <w:rsid w:val="00D100DD"/>
    <w:rsid w:val="00D11ED7"/>
    <w:rsid w:val="00D11EE9"/>
    <w:rsid w:val="00D1417C"/>
    <w:rsid w:val="00D16EC5"/>
    <w:rsid w:val="00D177B2"/>
    <w:rsid w:val="00D205FC"/>
    <w:rsid w:val="00D3137E"/>
    <w:rsid w:val="00D32F64"/>
    <w:rsid w:val="00D41D80"/>
    <w:rsid w:val="00D41E40"/>
    <w:rsid w:val="00D43215"/>
    <w:rsid w:val="00D44560"/>
    <w:rsid w:val="00D4515B"/>
    <w:rsid w:val="00D50B8A"/>
    <w:rsid w:val="00D640A3"/>
    <w:rsid w:val="00D6546B"/>
    <w:rsid w:val="00D675E1"/>
    <w:rsid w:val="00D7742C"/>
    <w:rsid w:val="00D774A8"/>
    <w:rsid w:val="00D84EF5"/>
    <w:rsid w:val="00D90A60"/>
    <w:rsid w:val="00DA41BC"/>
    <w:rsid w:val="00DA4D12"/>
    <w:rsid w:val="00DC3A0E"/>
    <w:rsid w:val="00DC7015"/>
    <w:rsid w:val="00DC7CE3"/>
    <w:rsid w:val="00DD798A"/>
    <w:rsid w:val="00DE122F"/>
    <w:rsid w:val="00DE53D9"/>
    <w:rsid w:val="00DE7650"/>
    <w:rsid w:val="00E0218D"/>
    <w:rsid w:val="00E02422"/>
    <w:rsid w:val="00E0424C"/>
    <w:rsid w:val="00E051F0"/>
    <w:rsid w:val="00E06DA2"/>
    <w:rsid w:val="00E10055"/>
    <w:rsid w:val="00E1237C"/>
    <w:rsid w:val="00E17675"/>
    <w:rsid w:val="00E22AB7"/>
    <w:rsid w:val="00E3045B"/>
    <w:rsid w:val="00E30CC2"/>
    <w:rsid w:val="00E31717"/>
    <w:rsid w:val="00E31786"/>
    <w:rsid w:val="00E339BA"/>
    <w:rsid w:val="00E34064"/>
    <w:rsid w:val="00E41428"/>
    <w:rsid w:val="00E465DC"/>
    <w:rsid w:val="00E5039E"/>
    <w:rsid w:val="00E63403"/>
    <w:rsid w:val="00E66D9F"/>
    <w:rsid w:val="00E67B51"/>
    <w:rsid w:val="00E82981"/>
    <w:rsid w:val="00E85F17"/>
    <w:rsid w:val="00E92166"/>
    <w:rsid w:val="00E933F4"/>
    <w:rsid w:val="00E95DBC"/>
    <w:rsid w:val="00EA6F1E"/>
    <w:rsid w:val="00EB4BD3"/>
    <w:rsid w:val="00EB5BCD"/>
    <w:rsid w:val="00EC35EB"/>
    <w:rsid w:val="00ED20B2"/>
    <w:rsid w:val="00ED7E61"/>
    <w:rsid w:val="00EE05A0"/>
    <w:rsid w:val="00EE5B45"/>
    <w:rsid w:val="00EF0DDE"/>
    <w:rsid w:val="00F03C1D"/>
    <w:rsid w:val="00F07882"/>
    <w:rsid w:val="00F1276A"/>
    <w:rsid w:val="00F15FAF"/>
    <w:rsid w:val="00F360C9"/>
    <w:rsid w:val="00F43032"/>
    <w:rsid w:val="00F47539"/>
    <w:rsid w:val="00F47BB3"/>
    <w:rsid w:val="00F54D16"/>
    <w:rsid w:val="00F54F73"/>
    <w:rsid w:val="00F5706B"/>
    <w:rsid w:val="00F6200D"/>
    <w:rsid w:val="00F64822"/>
    <w:rsid w:val="00F66F2C"/>
    <w:rsid w:val="00F67D33"/>
    <w:rsid w:val="00F76C27"/>
    <w:rsid w:val="00F81637"/>
    <w:rsid w:val="00F82C49"/>
    <w:rsid w:val="00F85206"/>
    <w:rsid w:val="00F87E7E"/>
    <w:rsid w:val="00F96B38"/>
    <w:rsid w:val="00FA1053"/>
    <w:rsid w:val="00FA4C9F"/>
    <w:rsid w:val="00FA618C"/>
    <w:rsid w:val="00FA694F"/>
    <w:rsid w:val="00FA78ED"/>
    <w:rsid w:val="00FB0763"/>
    <w:rsid w:val="00FB24BA"/>
    <w:rsid w:val="00FB2F47"/>
    <w:rsid w:val="00FB6764"/>
    <w:rsid w:val="00FC5C32"/>
    <w:rsid w:val="00FC5E0E"/>
    <w:rsid w:val="00FC6229"/>
    <w:rsid w:val="00FD4EDC"/>
    <w:rsid w:val="00FD676B"/>
    <w:rsid w:val="00FE4A0D"/>
    <w:rsid w:val="00FE6BEC"/>
    <w:rsid w:val="00FE6EA3"/>
    <w:rsid w:val="00FF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57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25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6D4C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D4CCE"/>
  </w:style>
  <w:style w:type="paragraph" w:styleId="a6">
    <w:name w:val="footer"/>
    <w:basedOn w:val="a"/>
    <w:link w:val="a7"/>
    <w:rsid w:val="006D4C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D4C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57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25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6D4C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D4CCE"/>
  </w:style>
  <w:style w:type="paragraph" w:styleId="a6">
    <w:name w:val="footer"/>
    <w:basedOn w:val="a"/>
    <w:link w:val="a7"/>
    <w:rsid w:val="006D4C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D4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ГОСУДАРСТВЕННАЯ   ДУМА</vt:lpstr>
    </vt:vector>
  </TitlesOfParts>
  <Company>Федеральное Собрание ФС РФ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ГОСУДАРСТВЕННАЯ   ДУМА</dc:title>
  <dc:creator>Государственная Дума</dc:creator>
  <cp:lastModifiedBy>ФОНАРЕВА Наталия Ивановна</cp:lastModifiedBy>
  <cp:revision>2</cp:revision>
  <cp:lastPrinted>2025-12-23T14:07:00Z</cp:lastPrinted>
  <dcterms:created xsi:type="dcterms:W3CDTF">2026-07-01T12:14:00Z</dcterms:created>
  <dcterms:modified xsi:type="dcterms:W3CDTF">2026-07-01T12:14:00Z</dcterms:modified>
</cp:coreProperties>
</file>