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0F38EC" w14:textId="27DC8672" w:rsidR="002A4ED5" w:rsidRDefault="002A4ED5" w:rsidP="00257A15">
      <w:pPr>
        <w:spacing w:line="240" w:lineRule="auto"/>
        <w:ind w:left="5812" w:right="113" w:firstLine="0"/>
        <w:jc w:val="left"/>
        <w:rPr>
          <w:rFonts w:ascii="Times New Roman" w:hAnsi="Times New Roman" w:cs="Times New Roman"/>
          <w:sz w:val="30"/>
          <w:szCs w:val="30"/>
        </w:rPr>
      </w:pPr>
      <w:r w:rsidRPr="002A4ED5">
        <w:rPr>
          <w:rFonts w:ascii="Times New Roman" w:hAnsi="Times New Roman" w:cs="Times New Roman"/>
          <w:sz w:val="30"/>
          <w:szCs w:val="30"/>
        </w:rPr>
        <w:t>Проект</w:t>
      </w:r>
      <w:r w:rsidR="00257A15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088B6E0" w14:textId="77777777" w:rsidR="00257A15" w:rsidRDefault="00257A15" w:rsidP="00257A15">
      <w:pPr>
        <w:spacing w:line="240" w:lineRule="auto"/>
        <w:ind w:left="5812" w:right="113" w:firstLine="0"/>
        <w:jc w:val="center"/>
        <w:rPr>
          <w:rFonts w:ascii="Times New Roman" w:hAnsi="Times New Roman" w:cs="Times New Roman"/>
          <w:sz w:val="30"/>
          <w:szCs w:val="30"/>
        </w:rPr>
      </w:pPr>
    </w:p>
    <w:p w14:paraId="02B59EE9" w14:textId="08B46627" w:rsidR="00257A15" w:rsidRDefault="00257A15" w:rsidP="00257A15">
      <w:pPr>
        <w:spacing w:line="240" w:lineRule="auto"/>
        <w:ind w:left="5812" w:right="113" w:firstLine="0"/>
        <w:jc w:val="lef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Вносится </w:t>
      </w:r>
      <w:bookmarkStart w:id="0" w:name="_GoBack"/>
      <w:bookmarkEnd w:id="0"/>
      <w:r>
        <w:rPr>
          <w:rFonts w:ascii="Times New Roman" w:hAnsi="Times New Roman" w:cs="Times New Roman"/>
          <w:sz w:val="30"/>
          <w:szCs w:val="30"/>
        </w:rPr>
        <w:t>депутатами Государственной Думы</w:t>
      </w:r>
    </w:p>
    <w:p w14:paraId="0BBFA962" w14:textId="3BA0AA06" w:rsidR="00257A15" w:rsidRDefault="00257A15" w:rsidP="00257A15">
      <w:pPr>
        <w:spacing w:line="240" w:lineRule="auto"/>
        <w:ind w:left="5812" w:right="113" w:firstLine="0"/>
        <w:jc w:val="left"/>
        <w:rPr>
          <w:rFonts w:ascii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 w:cs="Times New Roman"/>
          <w:sz w:val="30"/>
          <w:szCs w:val="30"/>
        </w:rPr>
        <w:t>В.В.Володиным</w:t>
      </w:r>
      <w:proofErr w:type="spellEnd"/>
      <w:r>
        <w:rPr>
          <w:rFonts w:ascii="Times New Roman" w:hAnsi="Times New Roman" w:cs="Times New Roman"/>
          <w:sz w:val="30"/>
          <w:szCs w:val="30"/>
        </w:rPr>
        <w:t>,</w:t>
      </w:r>
    </w:p>
    <w:p w14:paraId="1DA78DA3" w14:textId="580BD01D" w:rsidR="00257A15" w:rsidRDefault="00257A15" w:rsidP="00257A15">
      <w:pPr>
        <w:spacing w:line="240" w:lineRule="auto"/>
        <w:ind w:left="5812" w:right="113" w:firstLine="0"/>
        <w:jc w:val="left"/>
        <w:rPr>
          <w:rFonts w:ascii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 w:cs="Times New Roman"/>
          <w:sz w:val="30"/>
          <w:szCs w:val="30"/>
        </w:rPr>
        <w:t>А.Д.Жуковым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</w:t>
      </w:r>
    </w:p>
    <w:p w14:paraId="583BCCB7" w14:textId="352DED32" w:rsidR="00257A15" w:rsidRDefault="00257A15" w:rsidP="00257A15">
      <w:pPr>
        <w:spacing w:line="240" w:lineRule="auto"/>
        <w:ind w:left="5812" w:right="113" w:firstLine="0"/>
        <w:jc w:val="left"/>
        <w:rPr>
          <w:rFonts w:ascii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 w:cs="Times New Roman"/>
          <w:sz w:val="30"/>
          <w:szCs w:val="30"/>
        </w:rPr>
        <w:t>В.А.Васильевым</w:t>
      </w:r>
      <w:proofErr w:type="spellEnd"/>
      <w:r>
        <w:rPr>
          <w:rFonts w:ascii="Times New Roman" w:hAnsi="Times New Roman" w:cs="Times New Roman"/>
          <w:sz w:val="30"/>
          <w:szCs w:val="30"/>
        </w:rPr>
        <w:t>,</w:t>
      </w:r>
    </w:p>
    <w:p w14:paraId="3DF1726D" w14:textId="0423EC31" w:rsidR="00257A15" w:rsidRPr="002A4ED5" w:rsidRDefault="00257A15" w:rsidP="00257A15">
      <w:pPr>
        <w:spacing w:line="240" w:lineRule="auto"/>
        <w:ind w:left="5812" w:right="113" w:firstLine="0"/>
        <w:jc w:val="left"/>
        <w:rPr>
          <w:rFonts w:ascii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 w:cs="Times New Roman"/>
          <w:sz w:val="30"/>
          <w:szCs w:val="30"/>
        </w:rPr>
        <w:t>М.А.Топилиным</w:t>
      </w:r>
      <w:proofErr w:type="spellEnd"/>
    </w:p>
    <w:p w14:paraId="6A07780B" w14:textId="77777777" w:rsidR="002A4ED5" w:rsidRPr="002A4ED5" w:rsidRDefault="002A4ED5" w:rsidP="002A4ED5">
      <w:pPr>
        <w:spacing w:before="840" w:after="760" w:line="259" w:lineRule="auto"/>
        <w:ind w:firstLine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A4ED5">
        <w:rPr>
          <w:rFonts w:ascii="Times New Roman" w:hAnsi="Times New Roman" w:cs="Times New Roman"/>
          <w:b/>
          <w:sz w:val="44"/>
          <w:szCs w:val="44"/>
        </w:rPr>
        <w:t>ФЕДЕРАЛЬНЫЙ ЗАКОН</w:t>
      </w:r>
    </w:p>
    <w:p w14:paraId="3B9534AF" w14:textId="3CC8B8E9" w:rsidR="002A4ED5" w:rsidRPr="00A65DD6" w:rsidRDefault="002A4ED5" w:rsidP="0069697C">
      <w:pPr>
        <w:pStyle w:val="ConsPlusTitle"/>
        <w:jc w:val="center"/>
        <w:rPr>
          <w:rFonts w:ascii="Times New Roman" w:hAnsi="Times New Roman" w:cs="Times New Roman"/>
          <w:sz w:val="30"/>
          <w:szCs w:val="30"/>
        </w:rPr>
      </w:pPr>
      <w:r w:rsidRPr="00A65DD6">
        <w:rPr>
          <w:rFonts w:ascii="Times New Roman" w:hAnsi="Times New Roman" w:cs="Times New Roman"/>
          <w:bCs w:val="0"/>
          <w:sz w:val="30"/>
          <w:szCs w:val="30"/>
        </w:rPr>
        <w:t>О внесении изменений в</w:t>
      </w:r>
      <w:r w:rsidRPr="00A65DD6">
        <w:rPr>
          <w:rFonts w:ascii="Times New Roman" w:hAnsi="Times New Roman" w:cs="Times New Roman"/>
          <w:sz w:val="30"/>
          <w:szCs w:val="30"/>
        </w:rPr>
        <w:t xml:space="preserve"> </w:t>
      </w:r>
      <w:r w:rsidR="0069697C" w:rsidRPr="00A65DD6">
        <w:rPr>
          <w:rFonts w:ascii="Times New Roman" w:hAnsi="Times New Roman" w:cs="Times New Roman"/>
          <w:sz w:val="30"/>
          <w:szCs w:val="30"/>
        </w:rPr>
        <w:t>Федеральный закон «Об уполномоченных по защите прав предпринимателей в Российской Федерации»</w:t>
      </w:r>
      <w:r w:rsidRPr="00A65DD6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F0C81CD" w14:textId="77777777" w:rsidR="002A4ED5" w:rsidRDefault="002A4ED5" w:rsidP="002A4ED5">
      <w:pPr>
        <w:autoSpaceDE w:val="0"/>
        <w:autoSpaceDN w:val="0"/>
        <w:adjustRightInd w:val="0"/>
        <w:spacing w:line="240" w:lineRule="atLeast"/>
        <w:jc w:val="left"/>
        <w:rPr>
          <w:rFonts w:ascii="Times New Roman CYR" w:eastAsia="Times New Roman" w:hAnsi="Times New Roman CYR" w:cs="Times New Roman"/>
          <w:b/>
          <w:sz w:val="30"/>
          <w:szCs w:val="30"/>
          <w:lang w:eastAsia="ru-RU"/>
        </w:rPr>
      </w:pPr>
    </w:p>
    <w:p w14:paraId="2F08BFEB" w14:textId="77777777" w:rsidR="00A65DD6" w:rsidRPr="002A4ED5" w:rsidRDefault="00A65DD6" w:rsidP="002A4ED5">
      <w:pPr>
        <w:autoSpaceDE w:val="0"/>
        <w:autoSpaceDN w:val="0"/>
        <w:adjustRightInd w:val="0"/>
        <w:spacing w:line="240" w:lineRule="atLeast"/>
        <w:jc w:val="left"/>
        <w:rPr>
          <w:rFonts w:ascii="Times New Roman CYR" w:eastAsia="Times New Roman" w:hAnsi="Times New Roman CYR" w:cs="Times New Roman"/>
          <w:b/>
          <w:sz w:val="30"/>
          <w:szCs w:val="30"/>
          <w:lang w:eastAsia="ru-RU"/>
        </w:rPr>
      </w:pPr>
    </w:p>
    <w:p w14:paraId="1DDC80D9" w14:textId="77777777" w:rsidR="002A4ED5" w:rsidRPr="002A4ED5" w:rsidRDefault="002A4ED5" w:rsidP="00A527D5">
      <w:pPr>
        <w:autoSpaceDE w:val="0"/>
        <w:autoSpaceDN w:val="0"/>
        <w:adjustRightInd w:val="0"/>
        <w:spacing w:line="240" w:lineRule="auto"/>
        <w:jc w:val="left"/>
        <w:rPr>
          <w:rFonts w:ascii="Times New Roman CYR" w:eastAsia="Times New Roman" w:hAnsi="Times New Roman CYR" w:cs="Times New Roman"/>
          <w:b/>
          <w:sz w:val="30"/>
          <w:szCs w:val="30"/>
          <w:lang w:eastAsia="ru-RU"/>
        </w:rPr>
      </w:pPr>
      <w:r w:rsidRPr="002A4ED5">
        <w:rPr>
          <w:rFonts w:ascii="Times New Roman CYR" w:eastAsia="Times New Roman" w:hAnsi="Times New Roman CYR" w:cs="Times New Roman"/>
          <w:b/>
          <w:sz w:val="30"/>
          <w:szCs w:val="30"/>
          <w:lang w:eastAsia="ru-RU"/>
        </w:rPr>
        <w:t>Статья 1</w:t>
      </w:r>
    </w:p>
    <w:p w14:paraId="4016D8A8" w14:textId="16F90846" w:rsidR="009839B3" w:rsidRPr="009839B3" w:rsidRDefault="009839B3" w:rsidP="00A527D5">
      <w:pPr>
        <w:autoSpaceDE w:val="0"/>
        <w:autoSpaceDN w:val="0"/>
        <w:adjustRightInd w:val="0"/>
        <w:spacing w:line="240" w:lineRule="auto"/>
        <w:rPr>
          <w:rFonts w:ascii="Times New Roman CYR" w:eastAsia="Times New Roman" w:hAnsi="Times New Roman CYR" w:cs="Times New Roman"/>
          <w:sz w:val="30"/>
          <w:szCs w:val="30"/>
          <w:lang w:eastAsia="ru-RU"/>
        </w:rPr>
      </w:pPr>
      <w:r w:rsidRPr="009839B3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>Внести в Федеральный закон от 7 мая 2013 года № 78-ФЗ</w:t>
      </w:r>
      <w:r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 xml:space="preserve"> </w:t>
      </w:r>
      <w:r w:rsidRPr="009839B3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>«Об уполномоченных по защите прав предпринимателей в Российской Федерации» следующие изменения:</w:t>
      </w:r>
    </w:p>
    <w:p w14:paraId="427BBE19" w14:textId="77777777" w:rsidR="009839B3" w:rsidRPr="009839B3" w:rsidRDefault="002A4ED5" w:rsidP="00A527D5">
      <w:pPr>
        <w:autoSpaceDE w:val="0"/>
        <w:autoSpaceDN w:val="0"/>
        <w:adjustRightInd w:val="0"/>
        <w:spacing w:line="240" w:lineRule="auto"/>
        <w:ind w:left="360" w:firstLine="349"/>
        <w:rPr>
          <w:rFonts w:ascii="Times New Roman CYR" w:eastAsia="Times New Roman" w:hAnsi="Times New Roman CYR" w:cs="Times New Roman"/>
          <w:sz w:val="30"/>
          <w:szCs w:val="30"/>
          <w:lang w:eastAsia="ru-RU"/>
        </w:rPr>
      </w:pPr>
      <w:r w:rsidRPr="002A4ED5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>1) </w:t>
      </w:r>
      <w:r w:rsidR="009839B3" w:rsidRPr="009839B3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>В статье 1:</w:t>
      </w:r>
    </w:p>
    <w:p w14:paraId="2038A91D" w14:textId="245290A6" w:rsidR="009839B3" w:rsidRPr="009839B3" w:rsidRDefault="009839B3" w:rsidP="00A527D5">
      <w:pPr>
        <w:autoSpaceDE w:val="0"/>
        <w:autoSpaceDN w:val="0"/>
        <w:adjustRightInd w:val="0"/>
        <w:spacing w:line="240" w:lineRule="auto"/>
        <w:rPr>
          <w:rFonts w:ascii="Times New Roman CYR" w:eastAsia="Times New Roman" w:hAnsi="Times New Roman CYR" w:cs="Times New Roman"/>
          <w:sz w:val="30"/>
          <w:szCs w:val="30"/>
          <w:lang w:eastAsia="ru-RU"/>
        </w:rPr>
      </w:pPr>
      <w:r w:rsidRPr="009839B3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 xml:space="preserve">а) </w:t>
      </w:r>
      <w:r w:rsidR="003F1681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>ч</w:t>
      </w:r>
      <w:r w:rsidRPr="009839B3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>асть 2 изложить в следующей редакции:</w:t>
      </w:r>
    </w:p>
    <w:p w14:paraId="38BC83D2" w14:textId="77777777" w:rsidR="009839B3" w:rsidRPr="009839B3" w:rsidRDefault="009839B3" w:rsidP="00A527D5">
      <w:pPr>
        <w:autoSpaceDE w:val="0"/>
        <w:autoSpaceDN w:val="0"/>
        <w:adjustRightInd w:val="0"/>
        <w:spacing w:line="240" w:lineRule="auto"/>
        <w:rPr>
          <w:rFonts w:ascii="Times New Roman CYR" w:eastAsia="Times New Roman" w:hAnsi="Times New Roman CYR" w:cs="Times New Roman"/>
          <w:sz w:val="30"/>
          <w:szCs w:val="30"/>
          <w:lang w:eastAsia="ru-RU"/>
        </w:rPr>
      </w:pPr>
      <w:r w:rsidRPr="009839B3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>«2. Уполномоченный при Президенте Российской Федерации по защите прав предпринимателей (далее - Уполномоченный) осуществляет свою деятельность в целях обеспечения гарантий государственной защиты прав и законных интересов субъектов предпринимательской деятельности и соблюдения указанных прав органами государственной власти, органами местного самоуправления и должностными лицами.»;</w:t>
      </w:r>
    </w:p>
    <w:p w14:paraId="51191E80" w14:textId="76282B10" w:rsidR="003F1681" w:rsidRDefault="009839B3" w:rsidP="00A527D5">
      <w:pPr>
        <w:autoSpaceDE w:val="0"/>
        <w:autoSpaceDN w:val="0"/>
        <w:adjustRightInd w:val="0"/>
        <w:spacing w:line="240" w:lineRule="auto"/>
        <w:rPr>
          <w:rFonts w:ascii="Times New Roman CYR" w:eastAsia="Times New Roman" w:hAnsi="Times New Roman CYR" w:cs="Times New Roman"/>
          <w:sz w:val="30"/>
          <w:szCs w:val="30"/>
          <w:lang w:eastAsia="ru-RU"/>
        </w:rPr>
      </w:pPr>
      <w:r w:rsidRPr="009839B3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 xml:space="preserve">б) </w:t>
      </w:r>
      <w:r w:rsidR="00D524EC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 xml:space="preserve">в </w:t>
      </w:r>
      <w:r w:rsidR="003F1681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>ч</w:t>
      </w:r>
      <w:r w:rsidRPr="009839B3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>аст</w:t>
      </w:r>
      <w:r w:rsidR="00D524EC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>и</w:t>
      </w:r>
      <w:r w:rsidRPr="009839B3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 xml:space="preserve"> 5 </w:t>
      </w:r>
      <w:r w:rsidR="00D524EC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 xml:space="preserve">первое и второе предложение </w:t>
      </w:r>
      <w:r w:rsidR="003F1681" w:rsidRPr="003F1681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>изложить в следующей редакции:</w:t>
      </w:r>
      <w:r w:rsidRPr="009839B3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 xml:space="preserve"> </w:t>
      </w:r>
    </w:p>
    <w:p w14:paraId="3319D14D" w14:textId="7E090D8E" w:rsidR="009839B3" w:rsidRPr="009839B3" w:rsidRDefault="003F1681" w:rsidP="00A527D5">
      <w:pPr>
        <w:autoSpaceDE w:val="0"/>
        <w:autoSpaceDN w:val="0"/>
        <w:adjustRightInd w:val="0"/>
        <w:spacing w:line="240" w:lineRule="auto"/>
        <w:rPr>
          <w:rFonts w:ascii="Times New Roman CYR" w:eastAsia="Times New Roman" w:hAnsi="Times New Roman CYR" w:cs="Times New Roman"/>
          <w:sz w:val="30"/>
          <w:szCs w:val="30"/>
          <w:lang w:eastAsia="ru-RU"/>
        </w:rPr>
      </w:pPr>
      <w:r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>«</w:t>
      </w:r>
      <w:r w:rsidRPr="003F1681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>5. Уполномоченный не вправе быть сенатором Российской Федерации, депутатом Государственной Думы Федерального Собрания Российской Федерации, депутатом законодательного органа субъекта Российской Федерации. Уполномоченный обязан прекратить деятельность, несовместимую с его статусом, не позднее четырнадцати дней со дня назначения</w:t>
      </w:r>
      <w:proofErr w:type="gramStart"/>
      <w:r w:rsidRPr="003F1681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>.</w:t>
      </w:r>
      <w:r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>»;</w:t>
      </w:r>
      <w:proofErr w:type="gramEnd"/>
    </w:p>
    <w:p w14:paraId="007F51CA" w14:textId="27E5D0C6" w:rsidR="009839B3" w:rsidRDefault="009839B3" w:rsidP="00A527D5">
      <w:pPr>
        <w:autoSpaceDE w:val="0"/>
        <w:autoSpaceDN w:val="0"/>
        <w:adjustRightInd w:val="0"/>
        <w:spacing w:line="240" w:lineRule="auto"/>
        <w:rPr>
          <w:rFonts w:ascii="Times New Roman CYR" w:eastAsia="Times New Roman" w:hAnsi="Times New Roman CYR" w:cs="Times New Roman"/>
          <w:sz w:val="30"/>
          <w:szCs w:val="30"/>
          <w:lang w:eastAsia="ru-RU"/>
        </w:rPr>
      </w:pPr>
      <w:r w:rsidRPr="009839B3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 xml:space="preserve">в) </w:t>
      </w:r>
      <w:r w:rsidR="003F1681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>ч</w:t>
      </w:r>
      <w:r w:rsidR="00254AE0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>асть</w:t>
      </w:r>
      <w:r w:rsidRPr="009839B3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 xml:space="preserve"> 7 </w:t>
      </w:r>
      <w:r w:rsidR="003F1681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 xml:space="preserve">признать </w:t>
      </w:r>
      <w:r w:rsidR="00D524EC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>утратившей силу</w:t>
      </w:r>
      <w:r w:rsidRPr="009839B3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>;</w:t>
      </w:r>
    </w:p>
    <w:p w14:paraId="2C15915B" w14:textId="037668ED" w:rsidR="009839B3" w:rsidRPr="009839B3" w:rsidRDefault="009839B3" w:rsidP="00A527D5">
      <w:pPr>
        <w:autoSpaceDE w:val="0"/>
        <w:autoSpaceDN w:val="0"/>
        <w:adjustRightInd w:val="0"/>
        <w:spacing w:line="240" w:lineRule="auto"/>
        <w:rPr>
          <w:rFonts w:ascii="Times New Roman CYR" w:eastAsia="Times New Roman" w:hAnsi="Times New Roman CYR" w:cs="Times New Roman"/>
          <w:sz w:val="30"/>
          <w:szCs w:val="30"/>
          <w:lang w:eastAsia="ru-RU"/>
        </w:rPr>
      </w:pPr>
      <w:r w:rsidRPr="009839B3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 xml:space="preserve">2) В </w:t>
      </w:r>
      <w:r w:rsidR="00D524EC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>п</w:t>
      </w:r>
      <w:r w:rsidR="00D524EC" w:rsidRPr="009839B3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>ункт</w:t>
      </w:r>
      <w:r w:rsidR="00D524EC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>е</w:t>
      </w:r>
      <w:r w:rsidR="00D524EC" w:rsidRPr="009839B3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 xml:space="preserve"> 5 части 1 </w:t>
      </w:r>
      <w:r w:rsidRPr="009839B3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>стать</w:t>
      </w:r>
      <w:r w:rsidR="00D524EC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>и</w:t>
      </w:r>
      <w:r w:rsidRPr="009839B3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 xml:space="preserve"> 5</w:t>
      </w:r>
      <w:r w:rsidR="00D524EC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 xml:space="preserve"> слова «</w:t>
      </w:r>
      <w:r w:rsidR="00D524EC" w:rsidRPr="00D524EC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 xml:space="preserve">выносить подлежащие немедленному исполнению в порядке, установленном </w:t>
      </w:r>
      <w:r w:rsidR="00D524EC" w:rsidRPr="00D524EC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lastRenderedPageBreak/>
        <w:t>законодательством Российской Федерации об общих принципах организации местного самоуправления, предписания</w:t>
      </w:r>
      <w:r w:rsidR="00D524EC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>» заменить словами</w:t>
      </w:r>
      <w:r w:rsidR="00D524EC" w:rsidRPr="00D524EC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 xml:space="preserve"> </w:t>
      </w:r>
      <w:r w:rsidR="00D524EC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>«</w:t>
      </w:r>
      <w:r w:rsidR="00D524EC" w:rsidRPr="00D524EC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>ходатайствовать перед судом</w:t>
      </w:r>
      <w:r w:rsidR="00D524EC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>»;</w:t>
      </w:r>
    </w:p>
    <w:p w14:paraId="4D71F1AE" w14:textId="03A7EDC5" w:rsidR="009839B3" w:rsidRPr="009839B3" w:rsidRDefault="009839B3" w:rsidP="00A527D5">
      <w:pPr>
        <w:autoSpaceDE w:val="0"/>
        <w:autoSpaceDN w:val="0"/>
        <w:adjustRightInd w:val="0"/>
        <w:spacing w:line="240" w:lineRule="auto"/>
        <w:rPr>
          <w:rFonts w:ascii="Times New Roman CYR" w:eastAsia="Times New Roman" w:hAnsi="Times New Roman CYR" w:cs="Times New Roman"/>
          <w:sz w:val="30"/>
          <w:szCs w:val="30"/>
          <w:lang w:eastAsia="ru-RU"/>
        </w:rPr>
      </w:pPr>
      <w:r w:rsidRPr="009839B3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 xml:space="preserve">3) </w:t>
      </w:r>
      <w:r w:rsidR="00D524EC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 xml:space="preserve">Части 2.1 и 2.2 </w:t>
      </w:r>
      <w:r w:rsidRPr="009839B3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>стать</w:t>
      </w:r>
      <w:r w:rsidR="00D524EC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>и</w:t>
      </w:r>
      <w:r w:rsidRPr="009839B3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 xml:space="preserve"> 8 изложить в следующей редакции:</w:t>
      </w:r>
    </w:p>
    <w:p w14:paraId="27518E5B" w14:textId="226B206D" w:rsidR="009839B3" w:rsidRPr="009839B3" w:rsidRDefault="009839B3" w:rsidP="00A527D5">
      <w:pPr>
        <w:autoSpaceDE w:val="0"/>
        <w:autoSpaceDN w:val="0"/>
        <w:adjustRightInd w:val="0"/>
        <w:spacing w:line="240" w:lineRule="auto"/>
        <w:rPr>
          <w:rFonts w:ascii="Times New Roman CYR" w:eastAsia="Times New Roman" w:hAnsi="Times New Roman CYR" w:cs="Times New Roman"/>
          <w:sz w:val="30"/>
          <w:szCs w:val="30"/>
          <w:lang w:eastAsia="ru-RU"/>
        </w:rPr>
      </w:pPr>
      <w:r w:rsidRPr="009839B3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>«2.</w:t>
      </w:r>
      <w:r w:rsidR="00D524EC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>1.</w:t>
      </w:r>
      <w:r w:rsidRPr="009839B3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 xml:space="preserve"> </w:t>
      </w:r>
      <w:r w:rsidR="00D524EC" w:rsidRPr="00D524EC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>Финансовое и материально-техническое обеспечение</w:t>
      </w:r>
      <w:r w:rsidRPr="009839B3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 xml:space="preserve"> деятельности Уполномоченного осуществляется определяемой Президентом Российской Федерации автономной некоммерческой организации, одним из учредителей которой является Российская Федерация. В федеральном бюджете ежегодно предусматриваются отдельной строкой средства, </w:t>
      </w:r>
      <w:r w:rsidR="00D524EC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>необходимые</w:t>
      </w:r>
      <w:r w:rsidRPr="009839B3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 xml:space="preserve"> автономной некоммерческой организации для обеспечения деятельности Уполномоченного.</w:t>
      </w:r>
    </w:p>
    <w:p w14:paraId="69261273" w14:textId="514002F8" w:rsidR="009839B3" w:rsidRPr="009839B3" w:rsidRDefault="00D524EC" w:rsidP="00A527D5">
      <w:pPr>
        <w:autoSpaceDE w:val="0"/>
        <w:autoSpaceDN w:val="0"/>
        <w:adjustRightInd w:val="0"/>
        <w:spacing w:line="240" w:lineRule="auto"/>
        <w:rPr>
          <w:rFonts w:ascii="Times New Roman CYR" w:eastAsia="Times New Roman" w:hAnsi="Times New Roman CYR" w:cs="Times New Roman"/>
          <w:sz w:val="30"/>
          <w:szCs w:val="30"/>
          <w:lang w:eastAsia="ru-RU"/>
        </w:rPr>
      </w:pPr>
      <w:r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 xml:space="preserve">2.2. </w:t>
      </w:r>
      <w:r w:rsidR="009839B3" w:rsidRPr="009839B3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>Уполномоченный является председателем наблюдательного совета (высшего органа управления) автономной некоммерческой организации</w:t>
      </w:r>
      <w:r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>,</w:t>
      </w:r>
      <w:r w:rsidRPr="00D524EC">
        <w:t xml:space="preserve"> </w:t>
      </w:r>
      <w:r w:rsidRPr="00D524EC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>обеспечивающей деятельности Уполномоченного</w:t>
      </w:r>
      <w:proofErr w:type="gramStart"/>
      <w:r w:rsidR="009839B3" w:rsidRPr="009839B3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>.»</w:t>
      </w:r>
      <w:r w:rsidR="00A527D5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>.</w:t>
      </w:r>
      <w:proofErr w:type="gramEnd"/>
    </w:p>
    <w:p w14:paraId="753533FA" w14:textId="77777777" w:rsidR="00A527D5" w:rsidRDefault="00A527D5" w:rsidP="00A527D5">
      <w:pPr>
        <w:autoSpaceDE w:val="0"/>
        <w:autoSpaceDN w:val="0"/>
        <w:adjustRightInd w:val="0"/>
        <w:spacing w:line="240" w:lineRule="auto"/>
        <w:rPr>
          <w:rFonts w:ascii="Times New Roman CYR" w:eastAsia="Times New Roman" w:hAnsi="Times New Roman CYR" w:cs="Times New Roman"/>
          <w:b/>
          <w:sz w:val="30"/>
          <w:szCs w:val="30"/>
          <w:lang w:eastAsia="ru-RU"/>
        </w:rPr>
      </w:pPr>
    </w:p>
    <w:p w14:paraId="7CFF37FF" w14:textId="2F716B8E" w:rsidR="002A4ED5" w:rsidRPr="002A4ED5" w:rsidRDefault="002A4ED5" w:rsidP="00A527D5">
      <w:pPr>
        <w:autoSpaceDE w:val="0"/>
        <w:autoSpaceDN w:val="0"/>
        <w:adjustRightInd w:val="0"/>
        <w:spacing w:line="240" w:lineRule="auto"/>
        <w:rPr>
          <w:rFonts w:ascii="Times New Roman CYR" w:eastAsia="Times New Roman" w:hAnsi="Times New Roman CYR" w:cs="Times New Roman"/>
          <w:b/>
          <w:sz w:val="30"/>
          <w:szCs w:val="30"/>
          <w:lang w:eastAsia="ru-RU"/>
        </w:rPr>
      </w:pPr>
      <w:r w:rsidRPr="002A4ED5">
        <w:rPr>
          <w:rFonts w:ascii="Times New Roman CYR" w:eastAsia="Times New Roman" w:hAnsi="Times New Roman CYR" w:cs="Times New Roman"/>
          <w:b/>
          <w:sz w:val="30"/>
          <w:szCs w:val="30"/>
          <w:lang w:eastAsia="ru-RU"/>
        </w:rPr>
        <w:t xml:space="preserve">Статья 2 </w:t>
      </w:r>
    </w:p>
    <w:p w14:paraId="66141F54" w14:textId="799157EF" w:rsidR="002A4ED5" w:rsidRPr="002A4ED5" w:rsidRDefault="002A4ED5" w:rsidP="00A527D5">
      <w:pPr>
        <w:spacing w:line="240" w:lineRule="auto"/>
        <w:rPr>
          <w:rFonts w:ascii="Times New Roman CYR" w:eastAsia="Times New Roman" w:hAnsi="Times New Roman CYR" w:cs="Times New Roman"/>
          <w:sz w:val="30"/>
          <w:szCs w:val="30"/>
          <w:lang w:eastAsia="ru-RU"/>
        </w:rPr>
      </w:pPr>
      <w:r w:rsidRPr="002A4ED5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t xml:space="preserve">Настоящий Федеральный закон вступает в силу со дня </w:t>
      </w:r>
      <w:r w:rsidRPr="002A4ED5">
        <w:rPr>
          <w:rFonts w:ascii="Times New Roman CYR" w:eastAsia="Times New Roman" w:hAnsi="Times New Roman CYR" w:cs="Times New Roman"/>
          <w:sz w:val="30"/>
          <w:szCs w:val="30"/>
          <w:lang w:eastAsia="ru-RU"/>
        </w:rPr>
        <w:br/>
        <w:t>его официального опубликования.</w:t>
      </w:r>
    </w:p>
    <w:p w14:paraId="2D02D6B9" w14:textId="77777777" w:rsidR="002A4ED5" w:rsidRDefault="002A4ED5" w:rsidP="00A527D5">
      <w:pPr>
        <w:spacing w:before="720" w:line="240" w:lineRule="auto"/>
        <w:ind w:right="6633" w:firstLine="0"/>
        <w:contextualSpacing/>
        <w:jc w:val="center"/>
        <w:rPr>
          <w:rFonts w:ascii="Times New Roman" w:eastAsia="Calibri" w:hAnsi="Times New Roman" w:cs="Times New Roman"/>
          <w:sz w:val="30"/>
          <w:szCs w:val="30"/>
        </w:rPr>
      </w:pPr>
    </w:p>
    <w:p w14:paraId="10E9D24B" w14:textId="77777777" w:rsidR="00A527D5" w:rsidRDefault="00A527D5" w:rsidP="00A527D5">
      <w:pPr>
        <w:spacing w:before="720" w:line="240" w:lineRule="auto"/>
        <w:ind w:right="6633" w:firstLine="0"/>
        <w:contextualSpacing/>
        <w:jc w:val="center"/>
        <w:rPr>
          <w:rFonts w:ascii="Times New Roman" w:eastAsia="Calibri" w:hAnsi="Times New Roman" w:cs="Times New Roman"/>
          <w:sz w:val="30"/>
          <w:szCs w:val="30"/>
        </w:rPr>
      </w:pPr>
    </w:p>
    <w:p w14:paraId="60F43EB0" w14:textId="3C5BA238" w:rsidR="002A4ED5" w:rsidRPr="002A4ED5" w:rsidRDefault="00D524EC" w:rsidP="00A527D5">
      <w:pPr>
        <w:spacing w:before="720" w:line="240" w:lineRule="auto"/>
        <w:ind w:right="6633" w:firstLine="0"/>
        <w:contextualSpacing/>
        <w:jc w:val="center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 xml:space="preserve">    </w:t>
      </w:r>
      <w:r w:rsidR="002A4ED5" w:rsidRPr="002A4ED5">
        <w:rPr>
          <w:rFonts w:ascii="Times New Roman" w:eastAsia="Calibri" w:hAnsi="Times New Roman" w:cs="Times New Roman"/>
          <w:sz w:val="30"/>
          <w:szCs w:val="30"/>
        </w:rPr>
        <w:t>Президент</w:t>
      </w:r>
    </w:p>
    <w:p w14:paraId="1515CAB8" w14:textId="77777777" w:rsidR="002A4ED5" w:rsidRPr="002A4ED5" w:rsidRDefault="002A4ED5" w:rsidP="00A527D5">
      <w:pPr>
        <w:spacing w:before="720" w:line="240" w:lineRule="auto"/>
        <w:ind w:right="6094" w:firstLine="0"/>
        <w:contextualSpacing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2A4ED5">
        <w:rPr>
          <w:rFonts w:ascii="Times New Roman" w:eastAsia="Calibri" w:hAnsi="Times New Roman" w:cs="Times New Roman"/>
          <w:sz w:val="30"/>
          <w:szCs w:val="30"/>
        </w:rPr>
        <w:t>Российской Федерации</w:t>
      </w:r>
    </w:p>
    <w:p w14:paraId="000EB416" w14:textId="77777777" w:rsidR="002A4ED5" w:rsidRDefault="002A4ED5" w:rsidP="002A4ED5"/>
    <w:sectPr w:rsidR="002A4E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D8E5D4" w14:textId="77777777" w:rsidR="002B600D" w:rsidRDefault="002B600D" w:rsidP="002A4ED5">
      <w:pPr>
        <w:spacing w:line="240" w:lineRule="auto"/>
      </w:pPr>
      <w:r>
        <w:separator/>
      </w:r>
    </w:p>
  </w:endnote>
  <w:endnote w:type="continuationSeparator" w:id="0">
    <w:p w14:paraId="7F219205" w14:textId="77777777" w:rsidR="002B600D" w:rsidRDefault="002B600D" w:rsidP="002A4E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7E7CE2" w14:textId="77777777" w:rsidR="002B600D" w:rsidRDefault="002B600D" w:rsidP="002A4ED5">
      <w:pPr>
        <w:spacing w:line="240" w:lineRule="auto"/>
      </w:pPr>
      <w:r>
        <w:separator/>
      </w:r>
    </w:p>
  </w:footnote>
  <w:footnote w:type="continuationSeparator" w:id="0">
    <w:p w14:paraId="067165C8" w14:textId="77777777" w:rsidR="002B600D" w:rsidRDefault="002B600D" w:rsidP="002A4ED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095D56"/>
    <w:multiLevelType w:val="hybridMultilevel"/>
    <w:tmpl w:val="6C0459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ED5"/>
    <w:rsid w:val="00254AE0"/>
    <w:rsid w:val="00257A15"/>
    <w:rsid w:val="002A4ED5"/>
    <w:rsid w:val="002B600D"/>
    <w:rsid w:val="00377781"/>
    <w:rsid w:val="003F1681"/>
    <w:rsid w:val="00497F64"/>
    <w:rsid w:val="00593C22"/>
    <w:rsid w:val="005D2011"/>
    <w:rsid w:val="00657D9B"/>
    <w:rsid w:val="006778A8"/>
    <w:rsid w:val="00694EB8"/>
    <w:rsid w:val="0069697C"/>
    <w:rsid w:val="006B0FE1"/>
    <w:rsid w:val="00733153"/>
    <w:rsid w:val="00820345"/>
    <w:rsid w:val="009839B3"/>
    <w:rsid w:val="009E684C"/>
    <w:rsid w:val="00A527D5"/>
    <w:rsid w:val="00A65DD6"/>
    <w:rsid w:val="00AB57E4"/>
    <w:rsid w:val="00D524EC"/>
    <w:rsid w:val="00D64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687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8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9697C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9839B3"/>
    <w:pPr>
      <w:spacing w:after="160" w:line="278" w:lineRule="auto"/>
      <w:ind w:left="720" w:firstLine="0"/>
      <w:contextualSpacing/>
      <w:jc w:val="left"/>
    </w:pPr>
    <w:rPr>
      <w:kern w:val="2"/>
      <w:sz w:val="24"/>
      <w:szCs w:val="24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8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9697C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9839B3"/>
    <w:pPr>
      <w:spacing w:after="160" w:line="278" w:lineRule="auto"/>
      <w:ind w:left="720" w:firstLine="0"/>
      <w:contextualSpacing/>
      <w:jc w:val="left"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Варварин Александр Викторович</dc:creator>
  <cp:lastModifiedBy>МАТВЕЕВА Полина Павловна</cp:lastModifiedBy>
  <cp:revision>6</cp:revision>
  <dcterms:created xsi:type="dcterms:W3CDTF">2026-04-24T05:30:00Z</dcterms:created>
  <dcterms:modified xsi:type="dcterms:W3CDTF">2026-06-02T13:48:00Z</dcterms:modified>
</cp:coreProperties>
</file>