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DBE15" w14:textId="77777777" w:rsidR="00D545E4" w:rsidRPr="000574AE" w:rsidRDefault="000574AE" w:rsidP="0005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4A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A6212F4" w14:textId="77777777" w:rsidR="000574AE" w:rsidRDefault="000574AE" w:rsidP="0005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4AE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574AE">
        <w:rPr>
          <w:rFonts w:ascii="Times New Roman" w:hAnsi="Times New Roman" w:cs="Times New Roman"/>
          <w:b/>
          <w:sz w:val="28"/>
          <w:szCs w:val="28"/>
        </w:rPr>
        <w:t>в статьи 14 и 83 Федерального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 «Об осн</w:t>
      </w:r>
      <w:r>
        <w:rPr>
          <w:rFonts w:ascii="Times New Roman" w:hAnsi="Times New Roman" w:cs="Times New Roman"/>
          <w:b/>
          <w:sz w:val="28"/>
          <w:szCs w:val="28"/>
        </w:rPr>
        <w:t>овах охраны здоровья граждан в Российской Ф</w:t>
      </w:r>
      <w:r w:rsidRPr="00797BD9">
        <w:rPr>
          <w:rFonts w:ascii="Times New Roman" w:hAnsi="Times New Roman" w:cs="Times New Roman"/>
          <w:b/>
          <w:sz w:val="28"/>
          <w:szCs w:val="28"/>
        </w:rPr>
        <w:t>едерации»</w:t>
      </w:r>
    </w:p>
    <w:p w14:paraId="2F7E06FD" w14:textId="77777777" w:rsidR="000574AE" w:rsidRDefault="000574AE" w:rsidP="0005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DEE46A" w14:textId="77777777" w:rsidR="000574AE" w:rsidRDefault="000574AE" w:rsidP="000574A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ED7B71" w14:textId="6C4D124A" w:rsidR="000574AE" w:rsidRDefault="000574AE" w:rsidP="0027551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74AE">
        <w:rPr>
          <w:rFonts w:ascii="Times New Roman" w:hAnsi="Times New Roman" w:cs="Times New Roman"/>
          <w:sz w:val="28"/>
          <w:szCs w:val="28"/>
        </w:rPr>
        <w:t xml:space="preserve">Вносимый проект федерального закона «О внесении изменений </w:t>
      </w:r>
      <w:r w:rsidRPr="000574AE">
        <w:rPr>
          <w:rFonts w:ascii="Times New Roman" w:hAnsi="Times New Roman" w:cs="Times New Roman"/>
          <w:sz w:val="28"/>
          <w:szCs w:val="28"/>
        </w:rPr>
        <w:br/>
        <w:t>в статьи 14 и 83 Федерального закона «Об основах охраны здоровья граждан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 (далее – законопроект) разработан в целях</w:t>
      </w:r>
      <w:r w:rsidR="005C3C96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="005C3C96" w:rsidRPr="007A480C">
        <w:rPr>
          <w:rFonts w:ascii="Times New Roman" w:hAnsi="Times New Roman" w:cs="Times New Roman"/>
          <w:sz w:val="28"/>
          <w:szCs w:val="28"/>
        </w:rPr>
        <w:t>детей с сахарным диабетом 1 типа</w:t>
      </w:r>
      <w:r w:rsidR="005C3C96">
        <w:rPr>
          <w:rFonts w:ascii="Times New Roman" w:hAnsi="Times New Roman" w:cs="Times New Roman"/>
          <w:sz w:val="28"/>
          <w:szCs w:val="28"/>
        </w:rPr>
        <w:t xml:space="preserve">, беременных женщин </w:t>
      </w:r>
      <w:r w:rsidR="00B64EBA">
        <w:rPr>
          <w:rFonts w:ascii="Times New Roman" w:hAnsi="Times New Roman" w:cs="Times New Roman"/>
          <w:sz w:val="28"/>
          <w:szCs w:val="28"/>
        </w:rPr>
        <w:t xml:space="preserve">с сахарным диабетом 1 типа, </w:t>
      </w:r>
      <w:r w:rsidR="005C3C96">
        <w:rPr>
          <w:rFonts w:ascii="Times New Roman" w:hAnsi="Times New Roman" w:cs="Times New Roman"/>
          <w:sz w:val="28"/>
          <w:szCs w:val="28"/>
        </w:rPr>
        <w:t xml:space="preserve">с  сахарным диабетом 2 типа, с моногенными формами сахарного диабета и </w:t>
      </w:r>
      <w:proofErr w:type="spellStart"/>
      <w:r w:rsidR="005C3C96"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 w:rsidR="005C3C96">
        <w:rPr>
          <w:rFonts w:ascii="Times New Roman" w:hAnsi="Times New Roman" w:cs="Times New Roman"/>
          <w:sz w:val="28"/>
          <w:szCs w:val="28"/>
        </w:rPr>
        <w:t xml:space="preserve"> сахарным диабетом,  взрослых в возрасте 18 лет и старше с сахарным диабетом 1 типа системами непрерывного мониторинга глюкозы.</w:t>
      </w:r>
    </w:p>
    <w:p w14:paraId="1EA57C17" w14:textId="66FEAF18" w:rsidR="005C3C96" w:rsidRDefault="005C3C96" w:rsidP="00275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C96">
        <w:rPr>
          <w:rFonts w:ascii="Times New Roman" w:hAnsi="Times New Roman" w:cs="Times New Roman"/>
          <w:sz w:val="28"/>
          <w:szCs w:val="28"/>
        </w:rPr>
        <w:t xml:space="preserve">Диагностика и лечение заболевания сахарным диабетом 1 типа у детей определены в стандарте медицинской помощи детям при сахарном </w:t>
      </w:r>
      <w:r w:rsidR="00794991">
        <w:rPr>
          <w:rFonts w:ascii="Times New Roman" w:hAnsi="Times New Roman" w:cs="Times New Roman"/>
          <w:sz w:val="28"/>
          <w:szCs w:val="28"/>
        </w:rPr>
        <w:br/>
      </w:r>
      <w:r w:rsidRPr="005C3C96">
        <w:rPr>
          <w:rFonts w:ascii="Times New Roman" w:hAnsi="Times New Roman" w:cs="Times New Roman"/>
          <w:sz w:val="28"/>
          <w:szCs w:val="28"/>
        </w:rPr>
        <w:t xml:space="preserve">диабете 1 типа (диагностика и лечение), утвержденном приказом Министерства здравоохранения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18.12.2024</w:t>
      </w:r>
      <w:r w:rsidRPr="005C3C9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695</w:t>
      </w:r>
      <w:r w:rsidRPr="005C3C9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5C3C96">
        <w:rPr>
          <w:rFonts w:ascii="Times New Roman" w:hAnsi="Times New Roman" w:cs="Times New Roman"/>
          <w:sz w:val="28"/>
          <w:szCs w:val="28"/>
        </w:rPr>
        <w:t>Об утверждении стандарта медицинской помощи детям при сахарном диабете</w:t>
      </w:r>
      <w:r>
        <w:rPr>
          <w:rFonts w:ascii="Times New Roman" w:hAnsi="Times New Roman" w:cs="Times New Roman"/>
          <w:sz w:val="28"/>
          <w:szCs w:val="28"/>
        </w:rPr>
        <w:t xml:space="preserve"> 1 типа (диагностика и лечение)»,  у взрослых – стандартом медицинской помощи взрослым при сахарном диабете 1 типа (диагностика и лечение), </w:t>
      </w:r>
      <w:r w:rsidRPr="005C3C96">
        <w:rPr>
          <w:rFonts w:ascii="Times New Roman" w:hAnsi="Times New Roman" w:cs="Times New Roman"/>
          <w:sz w:val="28"/>
          <w:szCs w:val="28"/>
        </w:rPr>
        <w:t>утвержденном приказом Министерства здравоохранения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26.10.2023 № 577н «Об утверждении стандарта медицинской помощи взрослым при сахарном диабете 1 типа (диагностика и лечение)».</w:t>
      </w:r>
    </w:p>
    <w:p w14:paraId="4D963042" w14:textId="184F3058" w:rsidR="009F2B68" w:rsidRDefault="009F2B68" w:rsidP="00275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B68">
        <w:rPr>
          <w:rFonts w:ascii="Times New Roman" w:hAnsi="Times New Roman" w:cs="Times New Roman"/>
          <w:sz w:val="28"/>
          <w:szCs w:val="28"/>
        </w:rPr>
        <w:t>Указанными стандарта</w:t>
      </w:r>
      <w:r w:rsidR="00384A8E">
        <w:rPr>
          <w:rFonts w:ascii="Times New Roman" w:hAnsi="Times New Roman" w:cs="Times New Roman"/>
          <w:sz w:val="28"/>
          <w:szCs w:val="28"/>
        </w:rPr>
        <w:t>ми</w:t>
      </w:r>
      <w:r w:rsidRPr="009F2B68">
        <w:rPr>
          <w:rFonts w:ascii="Times New Roman" w:hAnsi="Times New Roman" w:cs="Times New Roman"/>
          <w:sz w:val="28"/>
          <w:szCs w:val="28"/>
        </w:rPr>
        <w:t xml:space="preserve"> медицинской помощи детям при сахарном диабете 1 типа и взрослым </w:t>
      </w:r>
      <w:r w:rsidR="00126F5E">
        <w:rPr>
          <w:rFonts w:ascii="Times New Roman" w:hAnsi="Times New Roman" w:cs="Times New Roman"/>
          <w:sz w:val="28"/>
          <w:szCs w:val="28"/>
        </w:rPr>
        <w:t xml:space="preserve">с </w:t>
      </w:r>
      <w:r w:rsidR="00E8755D">
        <w:rPr>
          <w:rFonts w:ascii="Times New Roman" w:hAnsi="Times New Roman" w:cs="Times New Roman"/>
          <w:sz w:val="28"/>
          <w:szCs w:val="28"/>
        </w:rPr>
        <w:t xml:space="preserve">сахарным </w:t>
      </w:r>
      <w:r w:rsidR="00126F5E">
        <w:rPr>
          <w:rFonts w:ascii="Times New Roman" w:hAnsi="Times New Roman" w:cs="Times New Roman"/>
          <w:sz w:val="28"/>
          <w:szCs w:val="28"/>
        </w:rPr>
        <w:t xml:space="preserve">диабетом 1 типа </w:t>
      </w:r>
      <w:r w:rsidRPr="009F2B68">
        <w:rPr>
          <w:rFonts w:ascii="Times New Roman" w:hAnsi="Times New Roman" w:cs="Times New Roman"/>
          <w:sz w:val="28"/>
          <w:szCs w:val="28"/>
        </w:rPr>
        <w:t xml:space="preserve">определены методы лабораторного исследования, в том числе исследование уровня глюкозы в крови методом непрерывного </w:t>
      </w:r>
      <w:proofErr w:type="spellStart"/>
      <w:r w:rsidRPr="009F2B68">
        <w:rPr>
          <w:rFonts w:ascii="Times New Roman" w:hAnsi="Times New Roman" w:cs="Times New Roman"/>
          <w:sz w:val="28"/>
          <w:szCs w:val="28"/>
        </w:rPr>
        <w:t>мониторирования</w:t>
      </w:r>
      <w:proofErr w:type="spellEnd"/>
      <w:r w:rsidRPr="009F2B68">
        <w:rPr>
          <w:rFonts w:ascii="Times New Roman" w:hAnsi="Times New Roman" w:cs="Times New Roman"/>
          <w:sz w:val="28"/>
          <w:szCs w:val="28"/>
        </w:rPr>
        <w:t>.</w:t>
      </w:r>
    </w:p>
    <w:p w14:paraId="15C62CC5" w14:textId="02237D4A" w:rsidR="00384A8E" w:rsidRDefault="00384A8E" w:rsidP="00384A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непрерывного мониторинга глюкозы — это устройство, которое измеряет уровень глюкозы в межклеточной жидкости в режиме реального времени. </w:t>
      </w:r>
      <w:r w:rsidRPr="00F0551F">
        <w:rPr>
          <w:rFonts w:ascii="Times New Roman" w:hAnsi="Times New Roman" w:cs="Times New Roman"/>
          <w:sz w:val="28"/>
          <w:szCs w:val="28"/>
        </w:rPr>
        <w:t>Сенсор</w:t>
      </w:r>
      <w:r w:rsidR="00F0551F" w:rsidRPr="00F0551F">
        <w:rPr>
          <w:rFonts w:ascii="Times New Roman" w:hAnsi="Times New Roman" w:cs="Times New Roman"/>
          <w:sz w:val="28"/>
          <w:szCs w:val="28"/>
        </w:rPr>
        <w:t>,</w:t>
      </w:r>
      <w:r w:rsidR="00F0551F">
        <w:rPr>
          <w:rFonts w:ascii="Times New Roman" w:hAnsi="Times New Roman" w:cs="Times New Roman"/>
          <w:sz w:val="28"/>
          <w:szCs w:val="28"/>
        </w:rPr>
        <w:t xml:space="preserve"> который входи</w:t>
      </w:r>
      <w:r w:rsidR="00561D85">
        <w:rPr>
          <w:rFonts w:ascii="Times New Roman" w:hAnsi="Times New Roman" w:cs="Times New Roman"/>
          <w:sz w:val="28"/>
          <w:szCs w:val="28"/>
        </w:rPr>
        <w:t>т</w:t>
      </w:r>
      <w:r w:rsidR="00F0551F">
        <w:rPr>
          <w:rFonts w:ascii="Times New Roman" w:hAnsi="Times New Roman" w:cs="Times New Roman"/>
          <w:sz w:val="28"/>
          <w:szCs w:val="28"/>
        </w:rPr>
        <w:t xml:space="preserve"> в систему непрерывного </w:t>
      </w:r>
      <w:r w:rsidR="00F0551F">
        <w:rPr>
          <w:rFonts w:ascii="Times New Roman" w:hAnsi="Times New Roman" w:cs="Times New Roman"/>
          <w:sz w:val="28"/>
          <w:szCs w:val="28"/>
        </w:rPr>
        <w:lastRenderedPageBreak/>
        <w:t xml:space="preserve">мониторинга глюкозы, </w:t>
      </w:r>
      <w:r>
        <w:rPr>
          <w:rFonts w:ascii="Times New Roman" w:hAnsi="Times New Roman" w:cs="Times New Roman"/>
          <w:sz w:val="28"/>
          <w:szCs w:val="28"/>
        </w:rPr>
        <w:t>устанавливается подкожно и автоматически передаёт данные в мобильное приложение, позволяя отслеживать показатели глюкозы круглосуточно.</w:t>
      </w:r>
    </w:p>
    <w:p w14:paraId="6EB03E68" w14:textId="77777777" w:rsidR="005E0EA0" w:rsidRDefault="009F2B68" w:rsidP="005E0E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F2B68">
        <w:rPr>
          <w:rFonts w:ascii="Times New Roman" w:hAnsi="Times New Roman" w:cs="Times New Roman"/>
          <w:sz w:val="28"/>
          <w:szCs w:val="28"/>
        </w:rPr>
        <w:t xml:space="preserve">Система непрерывного мониторинга глюкозы позволяет сократить частоту традиционного измерения уровня глюкозы в крови путем прокалывания пальца, при этом снижается частота критических и опасных гипогликемий, увеличивается время нахождения </w:t>
      </w:r>
      <w:r>
        <w:rPr>
          <w:rFonts w:ascii="Times New Roman" w:hAnsi="Times New Roman" w:cs="Times New Roman"/>
          <w:sz w:val="28"/>
          <w:szCs w:val="28"/>
        </w:rPr>
        <w:t>пациента</w:t>
      </w:r>
      <w:r w:rsidRPr="009F2B68">
        <w:rPr>
          <w:rFonts w:ascii="Times New Roman" w:hAnsi="Times New Roman" w:cs="Times New Roman"/>
          <w:sz w:val="28"/>
          <w:szCs w:val="28"/>
        </w:rPr>
        <w:t xml:space="preserve"> в целевых значениях гликемии, что снижает риск развития осложнений диабета, как следствие, улучшается качество жизни </w:t>
      </w:r>
      <w:r>
        <w:rPr>
          <w:rFonts w:ascii="Times New Roman" w:hAnsi="Times New Roman" w:cs="Times New Roman"/>
          <w:sz w:val="28"/>
          <w:szCs w:val="28"/>
        </w:rPr>
        <w:t>пациентов</w:t>
      </w:r>
      <w:r w:rsidR="005E0EA0">
        <w:rPr>
          <w:rFonts w:ascii="Times New Roman" w:hAnsi="Times New Roman" w:cs="Times New Roman"/>
          <w:sz w:val="28"/>
          <w:szCs w:val="28"/>
        </w:rPr>
        <w:t xml:space="preserve"> с сахарным диабетом</w:t>
      </w:r>
      <w:r w:rsidRPr="009F2B68">
        <w:rPr>
          <w:rFonts w:ascii="Times New Roman" w:hAnsi="Times New Roman" w:cs="Times New Roman"/>
          <w:sz w:val="28"/>
          <w:szCs w:val="28"/>
        </w:rPr>
        <w:t xml:space="preserve">. </w:t>
      </w:r>
      <w:r w:rsidR="005E0EA0" w:rsidRPr="00F841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Регулярное определение пациентом уровня гликемии, ее колебаний, в том числе в ночное время, является важным условием эффективного лечения сахарного диабета. </w:t>
      </w:r>
    </w:p>
    <w:p w14:paraId="7A570880" w14:textId="53901990" w:rsidR="005E0EA0" w:rsidRDefault="005E0EA0" w:rsidP="005E0E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41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Непрерывный мониторинг глюкозы позволяет пациенту и врачу точно отслеживать влияние на уровень гликемии таких факторов, как физическая активность, питание, ситуации повышенного риска, прием лекарственных препаратов.</w:t>
      </w:r>
    </w:p>
    <w:p w14:paraId="77EE05EA" w14:textId="4B616C61" w:rsidR="005E0EA0" w:rsidRDefault="005E0EA0" w:rsidP="005E0E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41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F841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непрерывного мониторинга глюкозы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позволяе</w:t>
      </w:r>
      <w:r w:rsidRPr="00F841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вести электронный дневник самоконтроля в мобильном приложении и мо</w:t>
      </w:r>
      <w:r w:rsidR="00C977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</w:t>
      </w:r>
      <w:r w:rsidRPr="00F841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использоваться при наличии программного обеспечения лечащим врачом для удаленного мониторинга за показателями гликемии пациента и своевременной коррекции лечения.</w:t>
      </w:r>
    </w:p>
    <w:p w14:paraId="4208C802" w14:textId="5E19008E" w:rsidR="00126F5E" w:rsidRDefault="00126F5E" w:rsidP="001F15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Российской Федерации предусмотрено льготное обеспечение изделиями медицинского назначения граждан, страдающих сахарным диабетом, в соответствии с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17.07.1999 № 178-ФЗ «О государственной социальной помощи»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17.07.1999 № 178-ФЗ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льгота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 w:rsidR="00E87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30.07.1994 №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назначения»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30.07.1994 № 890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«региональная льгота»).</w:t>
      </w:r>
    </w:p>
    <w:p w14:paraId="463DE55C" w14:textId="263A576E" w:rsidR="00126F5E" w:rsidRDefault="00126F5E" w:rsidP="001F15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17.07.1999 № 178-ФЗ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Правительства Российской Федерации от 31.12.2018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3053-р «Об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а также перечня медицинских изделий, отпускаемых по рецептам на медицинские изделия при предоставлении набора социальных услуг»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Pr="00126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Правительства Российской Федерации от 31.12.2018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3053-р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утвержден Перечень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медицинских изделий, отпускаемых по рецептам на медицинские изделия при предоставлении набора социальных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3D353" w14:textId="7E9B1AED" w:rsidR="001F15E8" w:rsidRPr="00464206" w:rsidRDefault="00126F5E" w:rsidP="00126F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перечень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медицинских изделий, отпускаемых по рецептам на медицинские изделия при предоставлении набора социальных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31.12.2018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№ 3053-р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входят иглы инсулиновые, тест-полоски для определения содержания глюкозы в крови, шприц-ручка, </w:t>
      </w:r>
      <w:proofErr w:type="spellStart"/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инфузионные</w:t>
      </w:r>
      <w:proofErr w:type="spellEnd"/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наборы и резервуары к инсулиновой помпе.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получение указанных медицинский изделий</w:t>
      </w:r>
      <w:r w:rsidR="00D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</w:t>
      </w:r>
      <w:r w:rsidR="00DF3873">
        <w:rPr>
          <w:rFonts w:ascii="Times New Roman" w:eastAsia="Times New Roman" w:hAnsi="Times New Roman" w:cs="Times New Roman"/>
          <w:sz w:val="28"/>
          <w:szCs w:val="28"/>
          <w:lang w:eastAsia="ru-RU"/>
        </w:rPr>
        <w:t>ы и дети-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</w:t>
      </w:r>
      <w:r w:rsidR="003C7D9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сахарным диабетом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FEB9C5" w14:textId="35C9B588" w:rsidR="001F15E8" w:rsidRPr="00464206" w:rsidRDefault="00DF3873" w:rsidP="001F15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30.07.1994 № 890 утвержден перечень групп населения и категорий заболеваний, при амбулаторном лечении которых лекарственные препараты и медицинские изделия отпускаютс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 рецептам врачей бесплатно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рамках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региональной льготы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пациенты с диабетом обеспечиваются бесплатно инсулиновыми шприцами, шприцами типа «</w:t>
      </w:r>
      <w:proofErr w:type="spellStart"/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Новопен</w:t>
      </w:r>
      <w:proofErr w:type="spellEnd"/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Пливапен</w:t>
      </w:r>
      <w:proofErr w:type="spellEnd"/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>» 1 и 2, игл</w:t>
      </w:r>
      <w:r w:rsidR="0079499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ним и средства</w:t>
      </w:r>
      <w:r w:rsidR="00794991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1F15E8" w:rsidRPr="0046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диагностики. </w:t>
      </w:r>
    </w:p>
    <w:p w14:paraId="5A299142" w14:textId="169FE66A" w:rsidR="001F15E8" w:rsidRDefault="00B64EBA" w:rsidP="001F15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</w:t>
      </w:r>
      <w:r w:rsidR="00817FD0">
        <w:rPr>
          <w:rFonts w:ascii="Times New Roman" w:hAnsi="Times New Roman" w:cs="Times New Roman"/>
          <w:sz w:val="28"/>
          <w:szCs w:val="28"/>
        </w:rPr>
        <w:t>беспечение с</w:t>
      </w:r>
      <w:r w:rsidR="001F15E8" w:rsidRPr="00464206">
        <w:rPr>
          <w:rFonts w:ascii="Times New Roman" w:hAnsi="Times New Roman" w:cs="Times New Roman"/>
          <w:sz w:val="28"/>
          <w:szCs w:val="28"/>
        </w:rPr>
        <w:t>истем</w:t>
      </w:r>
      <w:r w:rsidR="00817FD0">
        <w:rPr>
          <w:rFonts w:ascii="Times New Roman" w:hAnsi="Times New Roman" w:cs="Times New Roman"/>
          <w:sz w:val="28"/>
          <w:szCs w:val="28"/>
        </w:rPr>
        <w:t>ами непре</w:t>
      </w:r>
      <w:r w:rsidR="001F15E8" w:rsidRPr="00464206">
        <w:rPr>
          <w:rFonts w:ascii="Times New Roman" w:hAnsi="Times New Roman" w:cs="Times New Roman"/>
          <w:sz w:val="28"/>
          <w:szCs w:val="28"/>
        </w:rPr>
        <w:t>рывного монитор</w:t>
      </w:r>
      <w:r w:rsidR="00DF3873">
        <w:rPr>
          <w:rFonts w:ascii="Times New Roman" w:hAnsi="Times New Roman" w:cs="Times New Roman"/>
          <w:sz w:val="28"/>
          <w:szCs w:val="28"/>
        </w:rPr>
        <w:t>инга</w:t>
      </w:r>
      <w:r w:rsidR="001F15E8" w:rsidRPr="00464206">
        <w:rPr>
          <w:rFonts w:ascii="Times New Roman" w:hAnsi="Times New Roman" w:cs="Times New Roman"/>
          <w:sz w:val="28"/>
          <w:szCs w:val="28"/>
        </w:rPr>
        <w:t xml:space="preserve"> глюкозы в крови не предусмотрен</w:t>
      </w:r>
      <w:r w:rsidR="00794991">
        <w:rPr>
          <w:rFonts w:ascii="Times New Roman" w:hAnsi="Times New Roman" w:cs="Times New Roman"/>
          <w:sz w:val="28"/>
          <w:szCs w:val="28"/>
        </w:rPr>
        <w:t>о</w:t>
      </w:r>
      <w:r w:rsidR="001F15E8" w:rsidRPr="00464206">
        <w:rPr>
          <w:rFonts w:ascii="Times New Roman" w:hAnsi="Times New Roman" w:cs="Times New Roman"/>
          <w:sz w:val="28"/>
          <w:szCs w:val="28"/>
        </w:rPr>
        <w:t xml:space="preserve"> ни в </w:t>
      </w:r>
      <w:r w:rsidR="00DF3873">
        <w:rPr>
          <w:rFonts w:ascii="Times New Roman" w:hAnsi="Times New Roman" w:cs="Times New Roman"/>
          <w:sz w:val="28"/>
          <w:szCs w:val="28"/>
        </w:rPr>
        <w:t>«</w:t>
      </w:r>
      <w:r w:rsidR="001F15E8" w:rsidRPr="00464206">
        <w:rPr>
          <w:rFonts w:ascii="Times New Roman" w:hAnsi="Times New Roman" w:cs="Times New Roman"/>
          <w:sz w:val="28"/>
          <w:szCs w:val="28"/>
        </w:rPr>
        <w:t>федеральной</w:t>
      </w:r>
      <w:r w:rsidR="00DF3873">
        <w:rPr>
          <w:rFonts w:ascii="Times New Roman" w:hAnsi="Times New Roman" w:cs="Times New Roman"/>
          <w:sz w:val="28"/>
          <w:szCs w:val="28"/>
        </w:rPr>
        <w:t xml:space="preserve"> льготе»</w:t>
      </w:r>
      <w:r w:rsidR="001F15E8" w:rsidRPr="00464206">
        <w:rPr>
          <w:rFonts w:ascii="Times New Roman" w:hAnsi="Times New Roman" w:cs="Times New Roman"/>
          <w:sz w:val="28"/>
          <w:szCs w:val="28"/>
        </w:rPr>
        <w:t xml:space="preserve">, ни в </w:t>
      </w:r>
      <w:r w:rsidR="00DF3873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1F15E8" w:rsidRPr="00464206">
        <w:rPr>
          <w:rFonts w:ascii="Times New Roman" w:hAnsi="Times New Roman" w:cs="Times New Roman"/>
          <w:sz w:val="28"/>
          <w:szCs w:val="28"/>
        </w:rPr>
        <w:t>региональной льготе</w:t>
      </w:r>
      <w:r w:rsidR="00DF3873">
        <w:rPr>
          <w:rFonts w:ascii="Times New Roman" w:hAnsi="Times New Roman" w:cs="Times New Roman"/>
          <w:sz w:val="28"/>
          <w:szCs w:val="28"/>
        </w:rPr>
        <w:t>»</w:t>
      </w:r>
      <w:r w:rsidR="001F15E8" w:rsidRPr="00464206">
        <w:rPr>
          <w:rFonts w:ascii="Times New Roman" w:hAnsi="Times New Roman" w:cs="Times New Roman"/>
          <w:sz w:val="28"/>
          <w:szCs w:val="28"/>
        </w:rPr>
        <w:t>. Таким образом, органы исполнительной власти субъектов Российской Федерации не могут закупать системы непрерывного мониторинга глюкозы для льготного обеспечения пациентов с сахарным диабетом.</w:t>
      </w:r>
    </w:p>
    <w:p w14:paraId="05499F88" w14:textId="1871C619" w:rsidR="00B64EBA" w:rsidRDefault="00E8755D" w:rsidP="00B64E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пациенты с сахарным диабетом для измерения уровня сахара в крови используют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глюкометры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приобретаются </w:t>
      </w:r>
      <w:r w:rsidR="0079499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ми за счет собственных средств</w:t>
      </w:r>
      <w:r w:rsidR="00D30D15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="00794991">
        <w:rPr>
          <w:rFonts w:ascii="Times New Roman" w:hAnsi="Times New Roman" w:cs="Times New Roman"/>
          <w:sz w:val="28"/>
          <w:szCs w:val="28"/>
        </w:rPr>
        <w:t xml:space="preserve">они </w:t>
      </w:r>
      <w:r w:rsidRPr="00E8755D">
        <w:rPr>
          <w:rFonts w:ascii="Times New Roman" w:hAnsi="Times New Roman" w:cs="Times New Roman"/>
          <w:sz w:val="28"/>
          <w:szCs w:val="28"/>
        </w:rPr>
        <w:t>получают их от поставщиков тест-полосок в рамках оказания благотворительной помощи.</w:t>
      </w:r>
    </w:p>
    <w:p w14:paraId="0165E61C" w14:textId="208A8EF5" w:rsidR="009F2B68" w:rsidRDefault="00E8755D" w:rsidP="00B64E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F2B68">
        <w:rPr>
          <w:rFonts w:ascii="Times New Roman" w:hAnsi="Times New Roman" w:cs="Times New Roman"/>
          <w:sz w:val="28"/>
          <w:szCs w:val="28"/>
        </w:rPr>
        <w:t xml:space="preserve"> настоящее время н</w:t>
      </w:r>
      <w:r w:rsidR="009F2B68" w:rsidRPr="009F2B68">
        <w:rPr>
          <w:rFonts w:ascii="Times New Roman" w:hAnsi="Times New Roman" w:cs="Times New Roman"/>
          <w:sz w:val="28"/>
          <w:szCs w:val="28"/>
        </w:rPr>
        <w:t xml:space="preserve">а законодательном уровне установлено бесплатное обеспечение </w:t>
      </w:r>
      <w:r w:rsidR="009F2B68">
        <w:rPr>
          <w:rFonts w:ascii="Times New Roman" w:hAnsi="Times New Roman" w:cs="Times New Roman"/>
          <w:sz w:val="28"/>
          <w:szCs w:val="28"/>
        </w:rPr>
        <w:t>с</w:t>
      </w:r>
      <w:r w:rsidR="009F2B68" w:rsidRPr="009F2B68">
        <w:rPr>
          <w:rFonts w:ascii="Times New Roman" w:hAnsi="Times New Roman" w:cs="Times New Roman"/>
          <w:sz w:val="28"/>
          <w:szCs w:val="28"/>
        </w:rPr>
        <w:t>истема</w:t>
      </w:r>
      <w:r w:rsidR="00384A8E">
        <w:rPr>
          <w:rFonts w:ascii="Times New Roman" w:hAnsi="Times New Roman" w:cs="Times New Roman"/>
          <w:sz w:val="28"/>
          <w:szCs w:val="28"/>
        </w:rPr>
        <w:t>ми</w:t>
      </w:r>
      <w:r w:rsidR="009F2B68" w:rsidRPr="009F2B68">
        <w:rPr>
          <w:rFonts w:ascii="Times New Roman" w:hAnsi="Times New Roman" w:cs="Times New Roman"/>
          <w:sz w:val="28"/>
          <w:szCs w:val="28"/>
        </w:rPr>
        <w:t xml:space="preserve"> непрерывного мониторинга глюкозы</w:t>
      </w:r>
      <w:r w:rsidR="009F2B68">
        <w:rPr>
          <w:rFonts w:ascii="Times New Roman" w:hAnsi="Times New Roman" w:cs="Times New Roman"/>
          <w:sz w:val="28"/>
          <w:szCs w:val="28"/>
        </w:rPr>
        <w:t xml:space="preserve"> детей в возрасте </w:t>
      </w:r>
      <w:r w:rsidR="005B283C">
        <w:rPr>
          <w:rFonts w:ascii="Times New Roman" w:hAnsi="Times New Roman" w:cs="Times New Roman"/>
          <w:sz w:val="28"/>
          <w:szCs w:val="28"/>
        </w:rPr>
        <w:br/>
      </w:r>
      <w:r w:rsidR="009F2B68">
        <w:rPr>
          <w:rFonts w:ascii="Times New Roman" w:hAnsi="Times New Roman" w:cs="Times New Roman"/>
          <w:sz w:val="28"/>
          <w:szCs w:val="28"/>
        </w:rPr>
        <w:t>от 2 до 17 лет включительно, а также беременных женщин</w:t>
      </w:r>
      <w:r w:rsidR="00B64EBA">
        <w:rPr>
          <w:rFonts w:ascii="Times New Roman" w:hAnsi="Times New Roman" w:cs="Times New Roman"/>
          <w:sz w:val="28"/>
          <w:szCs w:val="28"/>
        </w:rPr>
        <w:t xml:space="preserve"> с сахарным диабетом 1 типа, </w:t>
      </w:r>
      <w:r w:rsidR="009F2B68">
        <w:rPr>
          <w:rFonts w:ascii="Times New Roman" w:hAnsi="Times New Roman" w:cs="Times New Roman"/>
          <w:sz w:val="28"/>
          <w:szCs w:val="28"/>
        </w:rPr>
        <w:t xml:space="preserve">с сахарным диабетом 2 типа, с моногенными формами сахарного диабета и </w:t>
      </w:r>
      <w:proofErr w:type="spellStart"/>
      <w:r w:rsidR="009F2B68"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 w:rsidR="009F2B68">
        <w:rPr>
          <w:rFonts w:ascii="Times New Roman" w:hAnsi="Times New Roman" w:cs="Times New Roman"/>
          <w:sz w:val="28"/>
          <w:szCs w:val="28"/>
        </w:rPr>
        <w:t xml:space="preserve"> сахарным диабетом, состоящих на диспансерном учете по беременности в медицинских организациях, подведомственных исполнительным органам субъектов Российской Федерации. </w:t>
      </w:r>
      <w:r w:rsidR="005B283C">
        <w:rPr>
          <w:rFonts w:ascii="Times New Roman" w:hAnsi="Times New Roman" w:cs="Times New Roman"/>
          <w:sz w:val="28"/>
          <w:szCs w:val="28"/>
        </w:rPr>
        <w:t>Данные категории пациентов обеспечиваются системами непрерывного мониторинга глюкозы в соответствии с П</w:t>
      </w:r>
      <w:r w:rsidR="005B283C" w:rsidRPr="005B283C">
        <w:rPr>
          <w:rFonts w:ascii="Times New Roman" w:hAnsi="Times New Roman" w:cs="Times New Roman"/>
          <w:sz w:val="28"/>
          <w:szCs w:val="28"/>
        </w:rPr>
        <w:t>равила</w:t>
      </w:r>
      <w:r w:rsidR="005B283C">
        <w:rPr>
          <w:rFonts w:ascii="Times New Roman" w:hAnsi="Times New Roman" w:cs="Times New Roman"/>
          <w:sz w:val="28"/>
          <w:szCs w:val="28"/>
        </w:rPr>
        <w:t>ми</w:t>
      </w:r>
      <w:r w:rsidR="005B283C" w:rsidRPr="005B283C"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субсидий из федерального бюджета бюджетам субъектов </w:t>
      </w:r>
      <w:r w:rsidR="0042543B">
        <w:rPr>
          <w:rFonts w:ascii="Times New Roman" w:hAnsi="Times New Roman" w:cs="Times New Roman"/>
          <w:sz w:val="28"/>
          <w:szCs w:val="28"/>
        </w:rPr>
        <w:t>Р</w:t>
      </w:r>
      <w:r w:rsidR="005B283C" w:rsidRPr="005B283C">
        <w:rPr>
          <w:rFonts w:ascii="Times New Roman" w:hAnsi="Times New Roman" w:cs="Times New Roman"/>
          <w:sz w:val="28"/>
          <w:szCs w:val="28"/>
        </w:rPr>
        <w:t>оссийск</w:t>
      </w:r>
      <w:r w:rsidR="0042543B">
        <w:rPr>
          <w:rFonts w:ascii="Times New Roman" w:hAnsi="Times New Roman" w:cs="Times New Roman"/>
          <w:sz w:val="28"/>
          <w:szCs w:val="28"/>
        </w:rPr>
        <w:t>ой Ф</w:t>
      </w:r>
      <w:r w:rsidR="005B283C" w:rsidRPr="005B283C">
        <w:rPr>
          <w:rFonts w:ascii="Times New Roman" w:hAnsi="Times New Roman" w:cs="Times New Roman"/>
          <w:sz w:val="28"/>
          <w:szCs w:val="28"/>
        </w:rPr>
        <w:t xml:space="preserve">едерации в целях </w:t>
      </w:r>
      <w:proofErr w:type="spellStart"/>
      <w:r w:rsidR="005B283C" w:rsidRPr="005B283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5B283C" w:rsidRPr="005B283C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</w:t>
      </w:r>
      <w:r w:rsidR="0042543B">
        <w:rPr>
          <w:rFonts w:ascii="Times New Roman" w:hAnsi="Times New Roman" w:cs="Times New Roman"/>
          <w:sz w:val="28"/>
          <w:szCs w:val="28"/>
        </w:rPr>
        <w:t>Р</w:t>
      </w:r>
      <w:r w:rsidR="005B283C" w:rsidRPr="005B283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2543B">
        <w:rPr>
          <w:rFonts w:ascii="Times New Roman" w:hAnsi="Times New Roman" w:cs="Times New Roman"/>
          <w:sz w:val="28"/>
          <w:szCs w:val="28"/>
        </w:rPr>
        <w:t>Ф</w:t>
      </w:r>
      <w:r w:rsidR="005B283C" w:rsidRPr="005B283C">
        <w:rPr>
          <w:rFonts w:ascii="Times New Roman" w:hAnsi="Times New Roman" w:cs="Times New Roman"/>
          <w:sz w:val="28"/>
          <w:szCs w:val="28"/>
        </w:rPr>
        <w:t xml:space="preserve">едерации по финансовому обеспечению реализации мероприятий по обеспечению детей с сахарным диабетом 1 типа системами непрерывного мониторинга глюкозы в рамках федерального проекта </w:t>
      </w:r>
      <w:r w:rsidR="0042543B">
        <w:rPr>
          <w:rFonts w:ascii="Times New Roman" w:hAnsi="Times New Roman" w:cs="Times New Roman"/>
          <w:sz w:val="28"/>
          <w:szCs w:val="28"/>
        </w:rPr>
        <w:t>«Борьба с сахарным диабетом», П</w:t>
      </w:r>
      <w:r w:rsidR="0042543B" w:rsidRPr="0042543B">
        <w:rPr>
          <w:rFonts w:ascii="Times New Roman" w:hAnsi="Times New Roman" w:cs="Times New Roman"/>
          <w:sz w:val="28"/>
          <w:szCs w:val="28"/>
        </w:rPr>
        <w:t>равила</w:t>
      </w:r>
      <w:r w:rsidR="0042543B">
        <w:rPr>
          <w:rFonts w:ascii="Times New Roman" w:hAnsi="Times New Roman" w:cs="Times New Roman"/>
          <w:sz w:val="28"/>
          <w:szCs w:val="28"/>
        </w:rPr>
        <w:t>ми</w:t>
      </w:r>
      <w:r w:rsidR="0042543B" w:rsidRPr="0042543B"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субсидий из федерального бюджета бюджетам субъектов </w:t>
      </w:r>
      <w:r w:rsidR="0042543B">
        <w:rPr>
          <w:rFonts w:ascii="Times New Roman" w:hAnsi="Times New Roman" w:cs="Times New Roman"/>
          <w:sz w:val="28"/>
          <w:szCs w:val="28"/>
        </w:rPr>
        <w:t>Российской Ф</w:t>
      </w:r>
      <w:r w:rsidR="0042543B" w:rsidRPr="0042543B">
        <w:rPr>
          <w:rFonts w:ascii="Times New Roman" w:hAnsi="Times New Roman" w:cs="Times New Roman"/>
          <w:sz w:val="28"/>
          <w:szCs w:val="28"/>
        </w:rPr>
        <w:t xml:space="preserve">едерации в целях </w:t>
      </w:r>
      <w:proofErr w:type="spellStart"/>
      <w:r w:rsidR="0042543B" w:rsidRPr="0042543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42543B" w:rsidRPr="0042543B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</w:t>
      </w:r>
      <w:r w:rsidR="0042543B">
        <w:rPr>
          <w:rFonts w:ascii="Times New Roman" w:hAnsi="Times New Roman" w:cs="Times New Roman"/>
          <w:sz w:val="28"/>
          <w:szCs w:val="28"/>
        </w:rPr>
        <w:t>Р</w:t>
      </w:r>
      <w:r w:rsidR="0042543B" w:rsidRPr="0042543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2543B">
        <w:rPr>
          <w:rFonts w:ascii="Times New Roman" w:hAnsi="Times New Roman" w:cs="Times New Roman"/>
          <w:sz w:val="28"/>
          <w:szCs w:val="28"/>
        </w:rPr>
        <w:t>Ф</w:t>
      </w:r>
      <w:r w:rsidR="0042543B" w:rsidRPr="0042543B">
        <w:rPr>
          <w:rFonts w:ascii="Times New Roman" w:hAnsi="Times New Roman" w:cs="Times New Roman"/>
          <w:sz w:val="28"/>
          <w:szCs w:val="28"/>
        </w:rPr>
        <w:t>едерации по финансовому обеспечению реализации мероприятий по обеспечению нуждающихся беременных женщин системами непрерывного мониторинга глюкозы</w:t>
      </w:r>
      <w:r w:rsidR="0042543B">
        <w:rPr>
          <w:rFonts w:ascii="Times New Roman" w:hAnsi="Times New Roman" w:cs="Times New Roman"/>
          <w:sz w:val="28"/>
          <w:szCs w:val="28"/>
        </w:rPr>
        <w:t xml:space="preserve"> в рамках федерального проекта «Б</w:t>
      </w:r>
      <w:r w:rsidR="0042543B" w:rsidRPr="0042543B">
        <w:rPr>
          <w:rFonts w:ascii="Times New Roman" w:hAnsi="Times New Roman" w:cs="Times New Roman"/>
          <w:sz w:val="28"/>
          <w:szCs w:val="28"/>
        </w:rPr>
        <w:t>орьба с сахарным диабетом</w:t>
      </w:r>
      <w:r w:rsidR="0042543B">
        <w:rPr>
          <w:rFonts w:ascii="Times New Roman" w:hAnsi="Times New Roman" w:cs="Times New Roman"/>
          <w:sz w:val="28"/>
          <w:szCs w:val="28"/>
        </w:rPr>
        <w:t xml:space="preserve">», утвержденными  постановлением Правительства Российской Федерации от 26.12.2017 № 1640 </w:t>
      </w:r>
      <w:r w:rsidR="0042543B">
        <w:rPr>
          <w:rFonts w:ascii="Times New Roman" w:hAnsi="Times New Roman" w:cs="Times New Roman"/>
          <w:sz w:val="28"/>
          <w:szCs w:val="28"/>
        </w:rPr>
        <w:lastRenderedPageBreak/>
        <w:t>«Об утверждении государственной программы Российской Федерации «Развитие здравоохранения»</w:t>
      </w:r>
      <w:r w:rsidR="00464206">
        <w:rPr>
          <w:rFonts w:ascii="Times New Roman" w:hAnsi="Times New Roman" w:cs="Times New Roman"/>
          <w:sz w:val="28"/>
          <w:szCs w:val="28"/>
        </w:rPr>
        <w:t xml:space="preserve"> (далее – постановление Правительства Российской Федерации от 26.12.2017 № 1640)</w:t>
      </w:r>
      <w:r w:rsidR="004254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D23423" w14:textId="4EA71D4F" w:rsidR="0093490F" w:rsidRDefault="0093490F" w:rsidP="00934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Российской Федерации число детского населения, страдающих сахарным диабетом 1 типа в возрасте от 0 до 2 лет, составляет более </w:t>
      </w:r>
      <w:r w:rsidRPr="00464206">
        <w:rPr>
          <w:rFonts w:ascii="Times New Roman" w:hAnsi="Times New Roman" w:cs="Times New Roman"/>
          <w:sz w:val="28"/>
          <w:szCs w:val="28"/>
        </w:rPr>
        <w:t>100 человек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271CED" w14:textId="77777777" w:rsidR="0093490F" w:rsidRPr="00464206" w:rsidRDefault="0093490F" w:rsidP="0093490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4206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26.12.2017 № 1640 не предусмотрено бесплатное обеспечение системами непрерывного мониторинга глюкозы детей в возрасте от 0 до 2 лет включительно.</w:t>
      </w:r>
    </w:p>
    <w:p w14:paraId="5C8D6D63" w14:textId="56D21D64" w:rsidR="0093490F" w:rsidRPr="00464206" w:rsidRDefault="0093490F" w:rsidP="0093490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4206">
        <w:rPr>
          <w:rFonts w:ascii="Times New Roman" w:hAnsi="Times New Roman" w:cs="Times New Roman"/>
          <w:sz w:val="28"/>
          <w:szCs w:val="28"/>
        </w:rPr>
        <w:t xml:space="preserve">Согласно клиническим рекомендациям «Сахарный диабет 1 типа у детей», опубликованным 30.05.2025, рекомендуется регулярное исследование (контроль) уровня глюкозы в крови с использованием </w:t>
      </w:r>
      <w:proofErr w:type="spellStart"/>
      <w:r w:rsidRPr="00464206">
        <w:rPr>
          <w:rFonts w:ascii="Times New Roman" w:hAnsi="Times New Roman" w:cs="Times New Roman"/>
          <w:sz w:val="28"/>
          <w:szCs w:val="28"/>
        </w:rPr>
        <w:t>глюкометров</w:t>
      </w:r>
      <w:proofErr w:type="spellEnd"/>
      <w:r w:rsidRPr="00464206">
        <w:rPr>
          <w:rFonts w:ascii="Times New Roman" w:hAnsi="Times New Roman" w:cs="Times New Roman"/>
          <w:sz w:val="28"/>
          <w:szCs w:val="28"/>
        </w:rPr>
        <w:t xml:space="preserve"> или исследование уровня глюкозы в крови методом непрерывного </w:t>
      </w:r>
      <w:proofErr w:type="spellStart"/>
      <w:r w:rsidRPr="00464206">
        <w:rPr>
          <w:rFonts w:ascii="Times New Roman" w:hAnsi="Times New Roman" w:cs="Times New Roman"/>
          <w:sz w:val="28"/>
          <w:szCs w:val="28"/>
        </w:rPr>
        <w:t>мониторирования</w:t>
      </w:r>
      <w:proofErr w:type="spellEnd"/>
      <w:r w:rsidRPr="00464206">
        <w:rPr>
          <w:rFonts w:ascii="Times New Roman" w:hAnsi="Times New Roman" w:cs="Times New Roman"/>
          <w:sz w:val="28"/>
          <w:szCs w:val="28"/>
        </w:rPr>
        <w:t xml:space="preserve"> с использованием системы непрерывного мониторинга глюкозы. Таким образом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4206">
        <w:rPr>
          <w:rFonts w:ascii="Times New Roman" w:hAnsi="Times New Roman" w:cs="Times New Roman"/>
          <w:sz w:val="28"/>
          <w:szCs w:val="28"/>
        </w:rPr>
        <w:t xml:space="preserve"> согласно клиническими рекомендациям предусмотрено использование системы непрерывного мониторинга глюкозы у 100</w:t>
      </w:r>
      <w:r w:rsidR="00794991">
        <w:rPr>
          <w:rFonts w:ascii="Times New Roman" w:hAnsi="Times New Roman" w:cs="Times New Roman"/>
          <w:sz w:val="28"/>
          <w:szCs w:val="28"/>
        </w:rPr>
        <w:t xml:space="preserve"> </w:t>
      </w:r>
      <w:r w:rsidRPr="00464206">
        <w:rPr>
          <w:rFonts w:ascii="Times New Roman" w:hAnsi="Times New Roman" w:cs="Times New Roman"/>
          <w:sz w:val="28"/>
          <w:szCs w:val="28"/>
        </w:rPr>
        <w:t xml:space="preserve">% несовершеннолетних вне зависимости от возраста. </w:t>
      </w:r>
    </w:p>
    <w:p w14:paraId="3D397CA4" w14:textId="3DA2D049" w:rsidR="00384A8E" w:rsidRDefault="0079545C" w:rsidP="00275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C32E6">
        <w:rPr>
          <w:rFonts w:ascii="Times New Roman" w:hAnsi="Times New Roman" w:cs="Times New Roman"/>
          <w:sz w:val="28"/>
          <w:szCs w:val="28"/>
        </w:rPr>
        <w:t xml:space="preserve">а территории Российской Федерации число взрослого населения, страдающих сахарным диабетом 1 типа, составляет более 250 000 человек. </w:t>
      </w:r>
    </w:p>
    <w:p w14:paraId="616F6975" w14:textId="61D834CE" w:rsidR="00C1541C" w:rsidRDefault="0079545C" w:rsidP="00C154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стандарту медицинской помощи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 при сахарном диабете 1 типа (диагностика и лечение), </w:t>
      </w:r>
      <w:r w:rsidRPr="005C3C96">
        <w:rPr>
          <w:rFonts w:ascii="Times New Roman" w:hAnsi="Times New Roman" w:cs="Times New Roman"/>
          <w:sz w:val="28"/>
          <w:szCs w:val="28"/>
        </w:rPr>
        <w:t>утвержденном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C3C96">
        <w:rPr>
          <w:rFonts w:ascii="Times New Roman" w:hAnsi="Times New Roman" w:cs="Times New Roman"/>
          <w:sz w:val="28"/>
          <w:szCs w:val="28"/>
        </w:rPr>
        <w:t xml:space="preserve"> приказом Министерства здравоохранения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26.10.2023 № 577н «Об утверждении стандарта медицинской помощи взрослым при сахарном диабете 1 типа (диагностика и лечение)», 33</w:t>
      </w:r>
      <w:r w:rsidR="00794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 от числа взрослых пациентов, страдающих сахарным диабетом 1 типа, нуждаются в системе непрерывного мониторинга глюкозы.  </w:t>
      </w:r>
    </w:p>
    <w:p w14:paraId="0A2D968F" w14:textId="2A67A3FA" w:rsidR="001F2842" w:rsidRDefault="00C977EB" w:rsidP="00DC0D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469">
        <w:rPr>
          <w:rFonts w:ascii="Times New Roman" w:hAnsi="Times New Roman" w:cs="Times New Roman"/>
          <w:sz w:val="28"/>
          <w:szCs w:val="28"/>
        </w:rPr>
        <w:t>Согласно действующе</w:t>
      </w:r>
      <w:r w:rsidR="00794991">
        <w:rPr>
          <w:rFonts w:ascii="Times New Roman" w:hAnsi="Times New Roman" w:cs="Times New Roman"/>
          <w:sz w:val="28"/>
          <w:szCs w:val="28"/>
        </w:rPr>
        <w:t>му</w:t>
      </w:r>
      <w:r w:rsidRPr="00090469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794991">
        <w:rPr>
          <w:rFonts w:ascii="Times New Roman" w:hAnsi="Times New Roman" w:cs="Times New Roman"/>
          <w:sz w:val="28"/>
          <w:szCs w:val="28"/>
        </w:rPr>
        <w:t>у</w:t>
      </w:r>
      <w:r w:rsidRPr="00090469">
        <w:rPr>
          <w:rFonts w:ascii="Times New Roman" w:hAnsi="Times New Roman" w:cs="Times New Roman"/>
          <w:sz w:val="28"/>
          <w:szCs w:val="28"/>
        </w:rPr>
        <w:t xml:space="preserve"> </w:t>
      </w:r>
      <w:r w:rsidR="0079545C" w:rsidRPr="00090469">
        <w:rPr>
          <w:rFonts w:ascii="Times New Roman" w:hAnsi="Times New Roman" w:cs="Times New Roman"/>
          <w:sz w:val="28"/>
          <w:szCs w:val="28"/>
        </w:rPr>
        <w:t xml:space="preserve">взрослые пациенты не </w:t>
      </w:r>
      <w:r w:rsidRPr="00090469">
        <w:rPr>
          <w:rFonts w:ascii="Times New Roman" w:hAnsi="Times New Roman" w:cs="Times New Roman"/>
          <w:sz w:val="28"/>
          <w:szCs w:val="28"/>
        </w:rPr>
        <w:t>имеют прав</w:t>
      </w:r>
      <w:r w:rsidR="003D345E" w:rsidRPr="00090469">
        <w:rPr>
          <w:rFonts w:ascii="Times New Roman" w:hAnsi="Times New Roman" w:cs="Times New Roman"/>
          <w:sz w:val="28"/>
          <w:szCs w:val="28"/>
        </w:rPr>
        <w:t>а</w:t>
      </w:r>
      <w:r w:rsidRPr="00090469">
        <w:rPr>
          <w:rFonts w:ascii="Times New Roman" w:hAnsi="Times New Roman" w:cs="Times New Roman"/>
          <w:sz w:val="28"/>
          <w:szCs w:val="28"/>
        </w:rPr>
        <w:t xml:space="preserve"> </w:t>
      </w:r>
      <w:r w:rsidR="00B201FA" w:rsidRPr="00090469">
        <w:rPr>
          <w:rFonts w:ascii="Times New Roman" w:hAnsi="Times New Roman" w:cs="Times New Roman"/>
          <w:sz w:val="28"/>
          <w:szCs w:val="28"/>
        </w:rPr>
        <w:t xml:space="preserve">на </w:t>
      </w:r>
      <w:r w:rsidR="0079545C" w:rsidRPr="00090469">
        <w:rPr>
          <w:rFonts w:ascii="Times New Roman" w:hAnsi="Times New Roman" w:cs="Times New Roman"/>
          <w:sz w:val="28"/>
          <w:szCs w:val="28"/>
        </w:rPr>
        <w:t>обеспеч</w:t>
      </w:r>
      <w:r w:rsidRPr="00090469">
        <w:rPr>
          <w:rFonts w:ascii="Times New Roman" w:hAnsi="Times New Roman" w:cs="Times New Roman"/>
          <w:sz w:val="28"/>
          <w:szCs w:val="28"/>
        </w:rPr>
        <w:t>ение</w:t>
      </w:r>
      <w:r w:rsidR="0079545C" w:rsidRPr="00090469">
        <w:rPr>
          <w:rFonts w:ascii="Times New Roman" w:hAnsi="Times New Roman" w:cs="Times New Roman"/>
          <w:sz w:val="28"/>
          <w:szCs w:val="28"/>
        </w:rPr>
        <w:t xml:space="preserve"> медицинскими изделиями для проведения исследовани</w:t>
      </w:r>
      <w:r w:rsidR="003D345E" w:rsidRPr="00090469">
        <w:rPr>
          <w:rFonts w:ascii="Times New Roman" w:hAnsi="Times New Roman" w:cs="Times New Roman"/>
          <w:sz w:val="28"/>
          <w:szCs w:val="28"/>
        </w:rPr>
        <w:t>я</w:t>
      </w:r>
      <w:r w:rsidR="0079545C" w:rsidRPr="00090469">
        <w:rPr>
          <w:rFonts w:ascii="Times New Roman" w:hAnsi="Times New Roman" w:cs="Times New Roman"/>
          <w:sz w:val="28"/>
          <w:szCs w:val="28"/>
        </w:rPr>
        <w:t xml:space="preserve"> уровня глюкозы в крови методом непрерывного </w:t>
      </w:r>
      <w:proofErr w:type="spellStart"/>
      <w:r w:rsidR="0079545C" w:rsidRPr="00090469">
        <w:rPr>
          <w:rFonts w:ascii="Times New Roman" w:hAnsi="Times New Roman" w:cs="Times New Roman"/>
          <w:sz w:val="28"/>
          <w:szCs w:val="28"/>
        </w:rPr>
        <w:t>мониторирования</w:t>
      </w:r>
      <w:proofErr w:type="spellEnd"/>
      <w:r w:rsidR="0079545C" w:rsidRPr="00090469">
        <w:rPr>
          <w:rFonts w:ascii="Times New Roman" w:hAnsi="Times New Roman" w:cs="Times New Roman"/>
          <w:sz w:val="28"/>
          <w:szCs w:val="28"/>
        </w:rPr>
        <w:t xml:space="preserve"> бесплатно.</w:t>
      </w:r>
      <w:r>
        <w:rPr>
          <w:rFonts w:ascii="Times New Roman" w:hAnsi="Times New Roman" w:cs="Times New Roman"/>
          <w:sz w:val="28"/>
          <w:szCs w:val="28"/>
        </w:rPr>
        <w:t xml:space="preserve">  Однако в субъектах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имеются случаи, когда взрослые пациенты самостоятельно или через органы прокуратуры обращаются в судебные  органы с требованиями об обеспечении их бесплатно системами непрерывного мониторинга глюкозы и судебные органы выносят решения об удовлетворении требований таких </w:t>
      </w:r>
      <w:r w:rsidRPr="00CA15A3">
        <w:rPr>
          <w:rFonts w:ascii="Times New Roman" w:hAnsi="Times New Roman" w:cs="Times New Roman"/>
          <w:sz w:val="28"/>
          <w:szCs w:val="28"/>
        </w:rPr>
        <w:t>пациентов</w:t>
      </w:r>
      <w:r w:rsidR="001F2842">
        <w:rPr>
          <w:rFonts w:ascii="Times New Roman" w:hAnsi="Times New Roman" w:cs="Times New Roman"/>
          <w:sz w:val="28"/>
          <w:szCs w:val="28"/>
        </w:rPr>
        <w:t xml:space="preserve"> (р</w:t>
      </w:r>
      <w:r w:rsidR="001F2842" w:rsidRPr="00DC0D1B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 w:rsidR="001F2842" w:rsidRPr="00DC0D1B">
        <w:rPr>
          <w:rFonts w:ascii="Times New Roman" w:hAnsi="Times New Roman" w:cs="Times New Roman"/>
          <w:sz w:val="28"/>
          <w:szCs w:val="28"/>
        </w:rPr>
        <w:t>Лабытнангского</w:t>
      </w:r>
      <w:proofErr w:type="spellEnd"/>
      <w:r w:rsidR="001F2842" w:rsidRPr="00DC0D1B">
        <w:rPr>
          <w:rFonts w:ascii="Times New Roman" w:hAnsi="Times New Roman" w:cs="Times New Roman"/>
          <w:sz w:val="28"/>
          <w:szCs w:val="28"/>
        </w:rPr>
        <w:t xml:space="preserve"> городского суда Ямало-Ненецкого автономного округа от 27</w:t>
      </w:r>
      <w:r w:rsidR="001F2842">
        <w:rPr>
          <w:rFonts w:ascii="Times New Roman" w:hAnsi="Times New Roman" w:cs="Times New Roman"/>
          <w:sz w:val="28"/>
          <w:szCs w:val="28"/>
        </w:rPr>
        <w:t>.07.</w:t>
      </w:r>
      <w:r w:rsidR="001F2842" w:rsidRPr="00DC0D1B">
        <w:rPr>
          <w:rFonts w:ascii="Times New Roman" w:hAnsi="Times New Roman" w:cs="Times New Roman"/>
          <w:sz w:val="28"/>
          <w:szCs w:val="28"/>
        </w:rPr>
        <w:t xml:space="preserve">2021 </w:t>
      </w:r>
      <w:r w:rsidR="001F2842" w:rsidRPr="00CA15A3">
        <w:rPr>
          <w:rFonts w:ascii="Times New Roman" w:hAnsi="Times New Roman" w:cs="Times New Roman"/>
          <w:sz w:val="28"/>
          <w:szCs w:val="28"/>
        </w:rPr>
        <w:t>по делу</w:t>
      </w:r>
      <w:r w:rsidR="001F2842">
        <w:rPr>
          <w:rFonts w:ascii="Times New Roman" w:hAnsi="Times New Roman" w:cs="Times New Roman"/>
          <w:sz w:val="28"/>
          <w:szCs w:val="28"/>
        </w:rPr>
        <w:t xml:space="preserve"> № </w:t>
      </w:r>
      <w:r w:rsidR="001F2842" w:rsidRPr="00DC0D1B">
        <w:rPr>
          <w:rFonts w:ascii="Times New Roman" w:hAnsi="Times New Roman" w:cs="Times New Roman"/>
          <w:sz w:val="28"/>
          <w:szCs w:val="28"/>
        </w:rPr>
        <w:t>2-798/2021</w:t>
      </w:r>
      <w:r w:rsidR="001F2842">
        <w:rPr>
          <w:rFonts w:ascii="Times New Roman" w:hAnsi="Times New Roman" w:cs="Times New Roman"/>
          <w:sz w:val="28"/>
          <w:szCs w:val="28"/>
        </w:rPr>
        <w:t>, р</w:t>
      </w:r>
      <w:r w:rsidR="001F2842" w:rsidRPr="00DC0D1B">
        <w:rPr>
          <w:rFonts w:ascii="Times New Roman" w:hAnsi="Times New Roman" w:cs="Times New Roman"/>
          <w:sz w:val="28"/>
          <w:szCs w:val="28"/>
        </w:rPr>
        <w:t>ешение Октябрьского районного суда г. Кирова от 02.09.2022 по делу №  2-1593/2022</w:t>
      </w:r>
      <w:r w:rsidR="001F2842">
        <w:rPr>
          <w:rFonts w:ascii="Times New Roman" w:hAnsi="Times New Roman" w:cs="Times New Roman"/>
          <w:sz w:val="28"/>
          <w:szCs w:val="28"/>
        </w:rPr>
        <w:t>)</w:t>
      </w:r>
      <w:r w:rsidR="00794991">
        <w:rPr>
          <w:rFonts w:ascii="Times New Roman" w:hAnsi="Times New Roman" w:cs="Times New Roman"/>
          <w:sz w:val="28"/>
          <w:szCs w:val="28"/>
        </w:rPr>
        <w:t>.</w:t>
      </w:r>
      <w:r w:rsidR="001F2842">
        <w:rPr>
          <w:rFonts w:ascii="Times New Roman" w:hAnsi="Times New Roman" w:cs="Times New Roman"/>
          <w:sz w:val="28"/>
          <w:szCs w:val="28"/>
        </w:rPr>
        <w:t xml:space="preserve"> </w:t>
      </w:r>
      <w:r w:rsidR="00794991">
        <w:rPr>
          <w:rFonts w:ascii="Times New Roman" w:hAnsi="Times New Roman" w:cs="Times New Roman"/>
          <w:sz w:val="28"/>
          <w:szCs w:val="28"/>
        </w:rPr>
        <w:t>З</w:t>
      </w:r>
      <w:r w:rsidR="001F2842">
        <w:rPr>
          <w:rFonts w:ascii="Times New Roman" w:hAnsi="Times New Roman" w:cs="Times New Roman"/>
          <w:sz w:val="28"/>
          <w:szCs w:val="28"/>
        </w:rPr>
        <w:t xml:space="preserve">аконность </w:t>
      </w:r>
      <w:r w:rsidR="00A846BA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1F2842">
        <w:rPr>
          <w:rFonts w:ascii="Times New Roman" w:hAnsi="Times New Roman" w:cs="Times New Roman"/>
          <w:sz w:val="28"/>
          <w:szCs w:val="28"/>
        </w:rPr>
        <w:t>решений была проверена судом апелляционной инстанции. Р</w:t>
      </w:r>
      <w:r w:rsidR="001F2842" w:rsidRPr="00DC0D1B">
        <w:rPr>
          <w:rFonts w:ascii="Times New Roman" w:hAnsi="Times New Roman" w:cs="Times New Roman"/>
          <w:sz w:val="28"/>
          <w:szCs w:val="28"/>
        </w:rPr>
        <w:t>ешение</w:t>
      </w:r>
      <w:r w:rsidR="001F2842">
        <w:rPr>
          <w:rFonts w:ascii="Times New Roman" w:hAnsi="Times New Roman" w:cs="Times New Roman"/>
          <w:sz w:val="28"/>
          <w:szCs w:val="28"/>
        </w:rPr>
        <w:t>м</w:t>
      </w:r>
      <w:r w:rsidR="001F2842" w:rsidRPr="00DC0D1B">
        <w:rPr>
          <w:rFonts w:ascii="Times New Roman" w:hAnsi="Times New Roman" w:cs="Times New Roman"/>
          <w:sz w:val="28"/>
          <w:szCs w:val="28"/>
        </w:rPr>
        <w:t xml:space="preserve"> Куйбышевского районного суда </w:t>
      </w:r>
      <w:r w:rsidR="0008345B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1F2842" w:rsidRPr="00DC0D1B">
        <w:rPr>
          <w:rFonts w:ascii="Times New Roman" w:hAnsi="Times New Roman" w:cs="Times New Roman"/>
          <w:sz w:val="28"/>
          <w:szCs w:val="28"/>
        </w:rPr>
        <w:t>Санкт-Петербурга от 20</w:t>
      </w:r>
      <w:r w:rsidR="001F2842">
        <w:rPr>
          <w:rFonts w:ascii="Times New Roman" w:hAnsi="Times New Roman" w:cs="Times New Roman"/>
          <w:sz w:val="28"/>
          <w:szCs w:val="28"/>
        </w:rPr>
        <w:t>.12.</w:t>
      </w:r>
      <w:r w:rsidR="001F2842" w:rsidRPr="00DC0D1B">
        <w:rPr>
          <w:rFonts w:ascii="Times New Roman" w:hAnsi="Times New Roman" w:cs="Times New Roman"/>
          <w:sz w:val="28"/>
          <w:szCs w:val="28"/>
        </w:rPr>
        <w:t>2023</w:t>
      </w:r>
      <w:r w:rsidR="001F2842">
        <w:rPr>
          <w:rFonts w:ascii="Times New Roman" w:hAnsi="Times New Roman" w:cs="Times New Roman"/>
          <w:sz w:val="28"/>
          <w:szCs w:val="28"/>
        </w:rPr>
        <w:t xml:space="preserve"> было отказано в удовлетворении требований об обеспечении пациента системой непрерывного мониторинга глюкозы, а</w:t>
      </w:r>
      <w:r w:rsidR="001F2842" w:rsidRPr="00DC0D1B">
        <w:rPr>
          <w:rFonts w:ascii="Times New Roman" w:hAnsi="Times New Roman" w:cs="Times New Roman"/>
          <w:sz w:val="28"/>
          <w:szCs w:val="28"/>
        </w:rPr>
        <w:t>пелляционн</w:t>
      </w:r>
      <w:r w:rsidR="001F2842">
        <w:rPr>
          <w:rFonts w:ascii="Times New Roman" w:hAnsi="Times New Roman" w:cs="Times New Roman"/>
          <w:sz w:val="28"/>
          <w:szCs w:val="28"/>
        </w:rPr>
        <w:t xml:space="preserve">ым определением </w:t>
      </w:r>
      <w:r w:rsidR="001F2842" w:rsidRPr="001F2842">
        <w:rPr>
          <w:rFonts w:ascii="Times New Roman" w:hAnsi="Times New Roman" w:cs="Times New Roman"/>
          <w:sz w:val="28"/>
          <w:szCs w:val="28"/>
        </w:rPr>
        <w:t>судебной коллегии по гражданским делам Санкт-Петербургского городского суда от 24.07.2024 решение Куйбышевского районного суда Санкт-Петербурга</w:t>
      </w:r>
      <w:r w:rsidR="001F15E8">
        <w:rPr>
          <w:rFonts w:ascii="Times New Roman" w:hAnsi="Times New Roman" w:cs="Times New Roman"/>
          <w:sz w:val="28"/>
          <w:szCs w:val="28"/>
        </w:rPr>
        <w:t xml:space="preserve"> </w:t>
      </w:r>
      <w:r w:rsidR="001F2842" w:rsidRPr="001F2842">
        <w:rPr>
          <w:rFonts w:ascii="Times New Roman" w:hAnsi="Times New Roman" w:cs="Times New Roman"/>
          <w:sz w:val="28"/>
          <w:szCs w:val="28"/>
        </w:rPr>
        <w:t xml:space="preserve">от 20.12.2023 отменено </w:t>
      </w:r>
      <w:r w:rsidR="001F2842">
        <w:rPr>
          <w:rFonts w:ascii="Times New Roman" w:hAnsi="Times New Roman" w:cs="Times New Roman"/>
          <w:sz w:val="28"/>
          <w:szCs w:val="28"/>
        </w:rPr>
        <w:t>и вынесено</w:t>
      </w:r>
      <w:r w:rsidR="00A846BA">
        <w:rPr>
          <w:rFonts w:ascii="Times New Roman" w:hAnsi="Times New Roman" w:cs="Times New Roman"/>
          <w:sz w:val="28"/>
          <w:szCs w:val="28"/>
        </w:rPr>
        <w:t xml:space="preserve"> новое</w:t>
      </w:r>
      <w:r w:rsidR="001F2842">
        <w:rPr>
          <w:rFonts w:ascii="Times New Roman" w:hAnsi="Times New Roman" w:cs="Times New Roman"/>
          <w:sz w:val="28"/>
          <w:szCs w:val="28"/>
        </w:rPr>
        <w:t xml:space="preserve"> решение об </w:t>
      </w:r>
      <w:proofErr w:type="spellStart"/>
      <w:r w:rsidR="001F2842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="001F2842">
        <w:rPr>
          <w:rFonts w:ascii="Times New Roman" w:hAnsi="Times New Roman" w:cs="Times New Roman"/>
          <w:sz w:val="28"/>
          <w:szCs w:val="28"/>
        </w:rPr>
        <w:t xml:space="preserve"> обеспечивать </w:t>
      </w:r>
      <w:r w:rsidR="00A846BA">
        <w:rPr>
          <w:rFonts w:ascii="Times New Roman" w:hAnsi="Times New Roman" w:cs="Times New Roman"/>
          <w:sz w:val="28"/>
          <w:szCs w:val="28"/>
        </w:rPr>
        <w:t xml:space="preserve">пациента </w:t>
      </w:r>
      <w:r w:rsidR="001F2842">
        <w:rPr>
          <w:rFonts w:ascii="Times New Roman" w:hAnsi="Times New Roman" w:cs="Times New Roman"/>
          <w:sz w:val="28"/>
          <w:szCs w:val="28"/>
        </w:rPr>
        <w:t>системами непрерывного мониторинга глюкозы.</w:t>
      </w:r>
    </w:p>
    <w:p w14:paraId="6EC51235" w14:textId="04BD1622" w:rsidR="001F15E8" w:rsidRPr="0093490F" w:rsidRDefault="00794991" w:rsidP="002E0D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93490F" w:rsidRPr="002E0D57">
        <w:rPr>
          <w:rFonts w:ascii="Times New Roman" w:hAnsi="Times New Roman" w:cs="Times New Roman"/>
          <w:sz w:val="28"/>
          <w:szCs w:val="28"/>
        </w:rPr>
        <w:t xml:space="preserve"> </w:t>
      </w:r>
      <w:r w:rsidR="002A2557">
        <w:rPr>
          <w:rFonts w:ascii="Times New Roman" w:hAnsi="Times New Roman" w:cs="Times New Roman"/>
          <w:sz w:val="28"/>
          <w:szCs w:val="28"/>
        </w:rPr>
        <w:t>существу</w:t>
      </w:r>
      <w:r w:rsidR="0093490F" w:rsidRPr="002E0D57">
        <w:rPr>
          <w:rFonts w:ascii="Times New Roman" w:hAnsi="Times New Roman" w:cs="Times New Roman"/>
          <w:sz w:val="28"/>
          <w:szCs w:val="28"/>
        </w:rPr>
        <w:t>ет проблема</w:t>
      </w:r>
      <w:r w:rsidR="002E0D57" w:rsidRPr="002E0D57">
        <w:rPr>
          <w:rFonts w:ascii="Times New Roman" w:hAnsi="Times New Roman" w:cs="Times New Roman"/>
          <w:sz w:val="28"/>
          <w:szCs w:val="28"/>
        </w:rPr>
        <w:t xml:space="preserve"> при </w:t>
      </w:r>
      <w:r w:rsidR="002E0D57" w:rsidRPr="002E0D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переходе ребенка в категорию совершеннолетних лиц, связан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E0D57" w:rsidRPr="002E0D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E0D57" w:rsidRPr="002E0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прекращением предоставления систем непрерывного мониторинга глюкозы. В частности, при достижении ребенком 18-летнего возраста он утрачивает право на получение данной </w:t>
      </w:r>
      <w:r w:rsidR="002E0D5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</w:t>
      </w:r>
      <w:r w:rsidR="002E0D57" w:rsidRPr="002E0D5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может существенно повлиять на качество его жизни и состояние здоровья</w:t>
      </w:r>
      <w:r w:rsidR="002E0D57" w:rsidRPr="002E0D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0D57">
        <w:rPr>
          <w:rFonts w:ascii="Times New Roman" w:hAnsi="Times New Roman" w:cs="Times New Roman"/>
          <w:sz w:val="28"/>
          <w:szCs w:val="28"/>
        </w:rPr>
        <w:t xml:space="preserve"> </w:t>
      </w:r>
      <w:r w:rsidR="00464206">
        <w:rPr>
          <w:rFonts w:ascii="Times New Roman" w:hAnsi="Times New Roman" w:cs="Times New Roman"/>
          <w:sz w:val="28"/>
          <w:szCs w:val="28"/>
        </w:rPr>
        <w:t>И вновь граждане вынуждены обращаться в судебные органы с требованием к органам исполнительной власти субъектов Российской Федерации о бесплатном обеспечении системами непрерывного мониторинга глюкозы.</w:t>
      </w:r>
    </w:p>
    <w:p w14:paraId="11F59264" w14:textId="2B8749F8" w:rsidR="00384A8E" w:rsidRDefault="0079545C" w:rsidP="00DF387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2842">
        <w:rPr>
          <w:rFonts w:ascii="Times New Roman" w:hAnsi="Times New Roman" w:cs="Times New Roman"/>
          <w:sz w:val="28"/>
          <w:szCs w:val="28"/>
        </w:rPr>
        <w:t xml:space="preserve">Учитывая, что пациентам с сахарным диабетом </w:t>
      </w:r>
      <w:r w:rsidR="00384A8E" w:rsidRPr="001F2842">
        <w:rPr>
          <w:rFonts w:ascii="Times New Roman" w:hAnsi="Times New Roman" w:cs="Times New Roman"/>
          <w:sz w:val="28"/>
          <w:szCs w:val="28"/>
        </w:rPr>
        <w:t xml:space="preserve">рекомендуется регулярное исследование уровня глюкозы в крови с </w:t>
      </w:r>
      <w:r w:rsidR="00384A8E">
        <w:rPr>
          <w:rFonts w:ascii="Times New Roman" w:hAnsi="Times New Roman" w:cs="Times New Roman"/>
          <w:sz w:val="28"/>
          <w:szCs w:val="28"/>
        </w:rPr>
        <w:t>целью достижения оптимального гликемического контроля и снижения риска осложнений сахарного диабета</w:t>
      </w:r>
      <w:r>
        <w:rPr>
          <w:rFonts w:ascii="Times New Roman" w:hAnsi="Times New Roman" w:cs="Times New Roman"/>
          <w:sz w:val="28"/>
          <w:szCs w:val="28"/>
        </w:rPr>
        <w:t xml:space="preserve">, законопроектом предлагается обеспечение </w:t>
      </w:r>
      <w:r w:rsidRPr="007A480C">
        <w:rPr>
          <w:rFonts w:ascii="Times New Roman" w:hAnsi="Times New Roman" w:cs="Times New Roman"/>
          <w:sz w:val="28"/>
          <w:szCs w:val="28"/>
        </w:rPr>
        <w:t>детей</w:t>
      </w:r>
      <w:r w:rsidR="002E0D57">
        <w:rPr>
          <w:rFonts w:ascii="Times New Roman" w:hAnsi="Times New Roman" w:cs="Times New Roman"/>
          <w:sz w:val="28"/>
          <w:szCs w:val="28"/>
        </w:rPr>
        <w:t xml:space="preserve"> </w:t>
      </w:r>
      <w:r w:rsidR="002E0D57" w:rsidRPr="007A480C">
        <w:rPr>
          <w:rFonts w:ascii="Times New Roman" w:hAnsi="Times New Roman" w:cs="Times New Roman"/>
          <w:sz w:val="28"/>
          <w:szCs w:val="28"/>
        </w:rPr>
        <w:t>с сахарным диабетом 1 типа</w:t>
      </w:r>
      <w:r w:rsidR="002E0D57">
        <w:rPr>
          <w:rFonts w:ascii="Times New Roman" w:hAnsi="Times New Roman" w:cs="Times New Roman"/>
          <w:sz w:val="28"/>
          <w:szCs w:val="28"/>
        </w:rPr>
        <w:t xml:space="preserve"> в возрасте от 0 до 17 лет включительно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E0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беременных женщин </w:t>
      </w:r>
      <w:r w:rsidR="00B64EBA">
        <w:rPr>
          <w:rFonts w:ascii="Times New Roman" w:hAnsi="Times New Roman" w:cs="Times New Roman"/>
          <w:sz w:val="28"/>
          <w:szCs w:val="28"/>
        </w:rPr>
        <w:t xml:space="preserve">с сахарным диабетом 1 типа, </w:t>
      </w:r>
      <w:r>
        <w:rPr>
          <w:rFonts w:ascii="Times New Roman" w:hAnsi="Times New Roman" w:cs="Times New Roman"/>
          <w:sz w:val="28"/>
          <w:szCs w:val="28"/>
        </w:rPr>
        <w:t xml:space="preserve">с сахарным </w:t>
      </w:r>
      <w:r w:rsidR="002E0D5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диабетом 2 типа, с моногенными формами сахарного диабета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сахарным диабетом,  взрослых в возрасте 18 лет и старше с сахарным диабетом 1 типа системами непрерывного мониторинга глюкозы на постоянной основе за счет средств федерального бюджета.</w:t>
      </w:r>
    </w:p>
    <w:p w14:paraId="14FDC0C6" w14:textId="002D7A53" w:rsidR="002602B5" w:rsidRPr="00F07EDA" w:rsidRDefault="002602B5" w:rsidP="00DF387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7EDA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Pr="00F07EDA">
        <w:rPr>
          <w:rFonts w:ascii="Times New Roman" w:hAnsi="Times New Roman" w:cs="Times New Roman"/>
          <w:sz w:val="28"/>
          <w:szCs w:val="28"/>
        </w:rPr>
        <w:t>информации Счетной Палаты Российской Федерации</w:t>
      </w:r>
      <w:proofErr w:type="gramEnd"/>
      <w:r w:rsidRPr="00F07EDA">
        <w:rPr>
          <w:rFonts w:ascii="Times New Roman" w:hAnsi="Times New Roman" w:cs="Times New Roman"/>
          <w:sz w:val="28"/>
          <w:szCs w:val="28"/>
        </w:rPr>
        <w:t xml:space="preserve"> </w:t>
      </w:r>
      <w:r w:rsidR="00F07EDA">
        <w:rPr>
          <w:rFonts w:ascii="Times New Roman" w:hAnsi="Times New Roman" w:cs="Times New Roman"/>
          <w:sz w:val="28"/>
          <w:szCs w:val="28"/>
        </w:rPr>
        <w:br/>
      </w:r>
      <w:r w:rsidRPr="00F07EDA">
        <w:rPr>
          <w:rFonts w:ascii="Times New Roman" w:hAnsi="Times New Roman" w:cs="Times New Roman"/>
          <w:sz w:val="28"/>
          <w:szCs w:val="28"/>
        </w:rPr>
        <w:t xml:space="preserve">за 9 месяцев 2025 года </w:t>
      </w:r>
      <w:r w:rsidR="00F07EDA" w:rsidRPr="00F07EDA">
        <w:rPr>
          <w:rFonts w:ascii="Times New Roman" w:hAnsi="Times New Roman" w:cs="Times New Roman"/>
          <w:sz w:val="28"/>
          <w:szCs w:val="28"/>
        </w:rPr>
        <w:t>о</w:t>
      </w:r>
      <w:r w:rsidRPr="00F07EDA">
        <w:rPr>
          <w:rFonts w:ascii="Times New Roman" w:hAnsi="Times New Roman" w:cs="Times New Roman"/>
          <w:sz w:val="28"/>
          <w:szCs w:val="28"/>
        </w:rPr>
        <w:t>бщее количество регионов с дефицитом бюджета выросло как за счет территорий</w:t>
      </w:r>
      <w:r w:rsidR="00F07EDA">
        <w:rPr>
          <w:rFonts w:ascii="Times New Roman" w:hAnsi="Times New Roman" w:cs="Times New Roman"/>
          <w:sz w:val="28"/>
          <w:szCs w:val="28"/>
        </w:rPr>
        <w:t xml:space="preserve"> </w:t>
      </w:r>
      <w:r w:rsidRPr="00F07EDA">
        <w:rPr>
          <w:rFonts w:ascii="Times New Roman" w:hAnsi="Times New Roman" w:cs="Times New Roman"/>
          <w:sz w:val="28"/>
          <w:szCs w:val="28"/>
        </w:rPr>
        <w:t xml:space="preserve">с низким уровнем дефицита (32 региона </w:t>
      </w:r>
      <w:r w:rsidR="00F07EDA">
        <w:rPr>
          <w:rFonts w:ascii="Times New Roman" w:hAnsi="Times New Roman" w:cs="Times New Roman"/>
          <w:sz w:val="28"/>
          <w:szCs w:val="28"/>
        </w:rPr>
        <w:br/>
      </w:r>
      <w:r w:rsidRPr="00F07EDA">
        <w:rPr>
          <w:rFonts w:ascii="Times New Roman" w:hAnsi="Times New Roman" w:cs="Times New Roman"/>
          <w:sz w:val="28"/>
          <w:szCs w:val="28"/>
        </w:rPr>
        <w:t>с дефицитом менее 10 % к налоговым</w:t>
      </w:r>
      <w:r w:rsidR="00F07EDA">
        <w:rPr>
          <w:rFonts w:ascii="Times New Roman" w:hAnsi="Times New Roman" w:cs="Times New Roman"/>
          <w:sz w:val="28"/>
          <w:szCs w:val="28"/>
        </w:rPr>
        <w:t xml:space="preserve"> </w:t>
      </w:r>
      <w:r w:rsidRPr="00F07EDA">
        <w:rPr>
          <w:rFonts w:ascii="Times New Roman" w:hAnsi="Times New Roman" w:cs="Times New Roman"/>
          <w:sz w:val="28"/>
          <w:szCs w:val="28"/>
        </w:rPr>
        <w:t>и неналоговым доходам), так и с высоким уровнем дефицита (20 регионов</w:t>
      </w:r>
      <w:r w:rsidR="00F07EDA">
        <w:rPr>
          <w:rFonts w:ascii="Times New Roman" w:hAnsi="Times New Roman" w:cs="Times New Roman"/>
          <w:sz w:val="28"/>
          <w:szCs w:val="28"/>
        </w:rPr>
        <w:t xml:space="preserve"> </w:t>
      </w:r>
      <w:r w:rsidRPr="00F07EDA">
        <w:rPr>
          <w:rFonts w:ascii="Times New Roman" w:hAnsi="Times New Roman" w:cs="Times New Roman"/>
          <w:sz w:val="28"/>
          <w:szCs w:val="28"/>
        </w:rPr>
        <w:t>с дефицитом более 10 % к налоговым и неналоговым доходам). В 25 регионах</w:t>
      </w:r>
      <w:r w:rsidR="00F07EDA">
        <w:rPr>
          <w:rFonts w:ascii="Times New Roman" w:hAnsi="Times New Roman" w:cs="Times New Roman"/>
          <w:sz w:val="28"/>
          <w:szCs w:val="28"/>
        </w:rPr>
        <w:t xml:space="preserve"> </w:t>
      </w:r>
      <w:r w:rsidRPr="00F07EDA">
        <w:rPr>
          <w:rFonts w:ascii="Times New Roman" w:hAnsi="Times New Roman" w:cs="Times New Roman"/>
          <w:sz w:val="28"/>
          <w:szCs w:val="28"/>
        </w:rPr>
        <w:t>фиксируется дефицит бюджета второй год подряд, а в 5 регионах – третий год подряд.</w:t>
      </w:r>
      <w:r w:rsidR="00F07EDA">
        <w:rPr>
          <w:rFonts w:ascii="Times New Roman" w:hAnsi="Times New Roman" w:cs="Times New Roman"/>
          <w:sz w:val="28"/>
          <w:szCs w:val="28"/>
        </w:rPr>
        <w:t xml:space="preserve"> </w:t>
      </w:r>
      <w:r w:rsidRPr="00F07EDA">
        <w:rPr>
          <w:rFonts w:ascii="Times New Roman" w:hAnsi="Times New Roman" w:cs="Times New Roman"/>
          <w:sz w:val="28"/>
          <w:szCs w:val="28"/>
        </w:rPr>
        <w:t xml:space="preserve">Из числа дефицитных </w:t>
      </w:r>
      <w:r w:rsidR="00F07EDA">
        <w:rPr>
          <w:rFonts w:ascii="Times New Roman" w:hAnsi="Times New Roman" w:cs="Times New Roman"/>
          <w:sz w:val="28"/>
          <w:szCs w:val="28"/>
        </w:rPr>
        <w:br/>
      </w:r>
      <w:r w:rsidRPr="00F07EDA">
        <w:rPr>
          <w:rFonts w:ascii="Times New Roman" w:hAnsi="Times New Roman" w:cs="Times New Roman"/>
          <w:sz w:val="28"/>
          <w:szCs w:val="28"/>
        </w:rPr>
        <w:t>в 17 регионах отмечается снижение доходов, в 45 регионах темп</w:t>
      </w:r>
      <w:r w:rsidRPr="00F07EDA">
        <w:rPr>
          <w:rFonts w:ascii="Times New Roman" w:hAnsi="Times New Roman" w:cs="Times New Roman"/>
          <w:sz w:val="28"/>
          <w:szCs w:val="28"/>
        </w:rPr>
        <w:br/>
        <w:t>роста расходов превышал темп роста доходов</w:t>
      </w:r>
      <w:r w:rsidR="00F07EDA">
        <w:rPr>
          <w:rFonts w:ascii="Times New Roman" w:hAnsi="Times New Roman" w:cs="Times New Roman"/>
          <w:sz w:val="28"/>
          <w:szCs w:val="28"/>
        </w:rPr>
        <w:t>.</w:t>
      </w:r>
    </w:p>
    <w:p w14:paraId="65D9397A" w14:textId="77777777" w:rsidR="00F07EDA" w:rsidRPr="00F07EDA" w:rsidRDefault="00F07EDA" w:rsidP="00DF387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7EDA">
        <w:rPr>
          <w:rFonts w:ascii="Times New Roman" w:hAnsi="Times New Roman" w:cs="Times New Roman"/>
          <w:sz w:val="28"/>
          <w:szCs w:val="28"/>
        </w:rPr>
        <w:t>Понимая объективную сложность и большую нагрузку на региональные бюджеты, государство должно максимально облегчить процесс решения этого остро социального вопроса, расширяя права граждан, учитывая сложившуюся социально-экономическую обстановку.</w:t>
      </w:r>
    </w:p>
    <w:p w14:paraId="597EFD72" w14:textId="6BBA83B6" w:rsidR="00AD5C41" w:rsidRDefault="00107C4C" w:rsidP="00DF387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разработке нормативного правового акта, определяющего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7C4C">
        <w:rPr>
          <w:rFonts w:ascii="Times New Roman" w:hAnsi="Times New Roman" w:cs="Times New Roman"/>
          <w:iCs/>
          <w:sz w:val="28"/>
          <w:szCs w:val="28"/>
        </w:rPr>
        <w:t xml:space="preserve">порядок организации </w:t>
      </w:r>
      <w:r w:rsidRPr="00107C4C">
        <w:rPr>
          <w:rFonts w:ascii="Times New Roman" w:hAnsi="Times New Roman" w:cs="Times New Roman"/>
          <w:sz w:val="28"/>
          <w:szCs w:val="28"/>
        </w:rPr>
        <w:t>обеспечения</w:t>
      </w:r>
      <w:r w:rsidRPr="006232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480C">
        <w:rPr>
          <w:rFonts w:ascii="Times New Roman" w:hAnsi="Times New Roman" w:cs="Times New Roman"/>
          <w:sz w:val="28"/>
          <w:szCs w:val="28"/>
        </w:rPr>
        <w:t>детей с сахарным диабетом 1 типа</w:t>
      </w:r>
      <w:r>
        <w:rPr>
          <w:rFonts w:ascii="Times New Roman" w:hAnsi="Times New Roman" w:cs="Times New Roman"/>
          <w:sz w:val="28"/>
          <w:szCs w:val="28"/>
        </w:rPr>
        <w:t xml:space="preserve">, беременных женщин </w:t>
      </w:r>
      <w:r w:rsidR="00B64EBA">
        <w:rPr>
          <w:rFonts w:ascii="Times New Roman" w:hAnsi="Times New Roman" w:cs="Times New Roman"/>
          <w:sz w:val="28"/>
          <w:szCs w:val="28"/>
        </w:rPr>
        <w:t xml:space="preserve">с сахарным диабетом 1 типа, </w:t>
      </w:r>
      <w:r>
        <w:rPr>
          <w:rFonts w:ascii="Times New Roman" w:hAnsi="Times New Roman" w:cs="Times New Roman"/>
          <w:sz w:val="28"/>
          <w:szCs w:val="28"/>
        </w:rPr>
        <w:t xml:space="preserve">с сахарным </w:t>
      </w:r>
      <w:r w:rsidR="007949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диабетом 2 типа, с моногенными формами сахарного диабета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сахарным диабетом,  взрослых в возрасте 18 лет и старше с </w:t>
      </w:r>
      <w:r w:rsidRPr="00107C4C">
        <w:rPr>
          <w:rFonts w:ascii="Times New Roman" w:hAnsi="Times New Roman" w:cs="Times New Roman"/>
          <w:sz w:val="28"/>
          <w:szCs w:val="28"/>
        </w:rPr>
        <w:t>сахарным диабетом 1 типа,  системами непрерывного мониторинга глюкозы, о</w:t>
      </w:r>
      <w:r w:rsidR="00AD5C41" w:rsidRPr="00107C4C">
        <w:rPr>
          <w:rFonts w:ascii="Times New Roman" w:hAnsi="Times New Roman" w:cs="Times New Roman"/>
          <w:sz w:val="28"/>
          <w:szCs w:val="28"/>
        </w:rPr>
        <w:t>рганизацию</w:t>
      </w:r>
      <w:r w:rsidR="00AD5C41" w:rsidRPr="00AD5C41">
        <w:rPr>
          <w:rFonts w:ascii="Times New Roman" w:hAnsi="Times New Roman" w:cs="Times New Roman"/>
          <w:sz w:val="28"/>
          <w:szCs w:val="28"/>
        </w:rPr>
        <w:t xml:space="preserve"> и осуществление </w:t>
      </w:r>
      <w:r w:rsidR="00C977EB">
        <w:rPr>
          <w:rFonts w:ascii="Times New Roman" w:hAnsi="Times New Roman" w:cs="Times New Roman"/>
          <w:sz w:val="28"/>
          <w:szCs w:val="28"/>
        </w:rPr>
        <w:t xml:space="preserve">централизованных </w:t>
      </w:r>
      <w:r w:rsidR="00AD5C41" w:rsidRPr="00AD5C41">
        <w:rPr>
          <w:rFonts w:ascii="Times New Roman" w:hAnsi="Times New Roman" w:cs="Times New Roman"/>
          <w:sz w:val="28"/>
          <w:szCs w:val="28"/>
        </w:rPr>
        <w:t xml:space="preserve">закупок </w:t>
      </w:r>
      <w:r w:rsidR="00AD5C41">
        <w:rPr>
          <w:rFonts w:ascii="Times New Roman" w:hAnsi="Times New Roman" w:cs="Times New Roman"/>
          <w:sz w:val="28"/>
          <w:szCs w:val="28"/>
        </w:rPr>
        <w:t xml:space="preserve">систем непрерывного мониторинга глюкозы предлагается возложить на </w:t>
      </w:r>
      <w:r w:rsidR="00AD5C41" w:rsidRPr="00AD5C41">
        <w:rPr>
          <w:rFonts w:ascii="Times New Roman" w:hAnsi="Times New Roman" w:cs="Times New Roman"/>
          <w:sz w:val="28"/>
          <w:szCs w:val="28"/>
        </w:rPr>
        <w:t>Министерств</w:t>
      </w:r>
      <w:r w:rsidR="00AD5C41">
        <w:rPr>
          <w:rFonts w:ascii="Times New Roman" w:hAnsi="Times New Roman" w:cs="Times New Roman"/>
          <w:sz w:val="28"/>
          <w:szCs w:val="28"/>
        </w:rPr>
        <w:t>о</w:t>
      </w:r>
      <w:r w:rsidR="00AD5C41" w:rsidRPr="00AD5C41">
        <w:rPr>
          <w:rFonts w:ascii="Times New Roman" w:hAnsi="Times New Roman" w:cs="Times New Roman"/>
          <w:sz w:val="28"/>
          <w:szCs w:val="28"/>
        </w:rPr>
        <w:t xml:space="preserve"> здрав</w:t>
      </w:r>
      <w:r w:rsidR="00AD5C41">
        <w:rPr>
          <w:rFonts w:ascii="Times New Roman" w:hAnsi="Times New Roman" w:cs="Times New Roman"/>
          <w:sz w:val="28"/>
          <w:szCs w:val="28"/>
        </w:rPr>
        <w:t>оохранения Российской Федерации</w:t>
      </w:r>
      <w:r w:rsidR="00AD5C41" w:rsidRPr="00AD5C41">
        <w:rPr>
          <w:rFonts w:ascii="Times New Roman" w:hAnsi="Times New Roman" w:cs="Times New Roman"/>
          <w:sz w:val="28"/>
          <w:szCs w:val="28"/>
        </w:rPr>
        <w:t>.</w:t>
      </w:r>
    </w:p>
    <w:p w14:paraId="4F87A679" w14:textId="77777777" w:rsidR="0079545C" w:rsidRDefault="0079545C" w:rsidP="00107C4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0A5FE7" w14:textId="77777777" w:rsidR="00107C4C" w:rsidRDefault="00107C4C" w:rsidP="00107C4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3A1C7867" w14:textId="77777777" w:rsidR="00AD5C41" w:rsidRDefault="00AD5C41" w:rsidP="00384A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5C41" w:rsidSect="0042466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8AE5E" w14:textId="77777777" w:rsidR="006435E7" w:rsidRDefault="006435E7" w:rsidP="0042466B">
      <w:pPr>
        <w:spacing w:after="0" w:line="240" w:lineRule="auto"/>
      </w:pPr>
      <w:r>
        <w:separator/>
      </w:r>
    </w:p>
  </w:endnote>
  <w:endnote w:type="continuationSeparator" w:id="0">
    <w:p w14:paraId="23CA201D" w14:textId="77777777" w:rsidR="006435E7" w:rsidRDefault="006435E7" w:rsidP="00424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DA320" w14:textId="77777777" w:rsidR="006435E7" w:rsidRDefault="006435E7" w:rsidP="0042466B">
      <w:pPr>
        <w:spacing w:after="0" w:line="240" w:lineRule="auto"/>
      </w:pPr>
      <w:r>
        <w:separator/>
      </w:r>
    </w:p>
  </w:footnote>
  <w:footnote w:type="continuationSeparator" w:id="0">
    <w:p w14:paraId="109E3268" w14:textId="77777777" w:rsidR="006435E7" w:rsidRDefault="006435E7" w:rsidP="00424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536140"/>
      <w:docPartObj>
        <w:docPartGallery w:val="Page Numbers (Top of Page)"/>
        <w:docPartUnique/>
      </w:docPartObj>
    </w:sdtPr>
    <w:sdtEndPr/>
    <w:sdtContent>
      <w:p w14:paraId="25E03BE3" w14:textId="7F4FDC18" w:rsidR="00126F5E" w:rsidRDefault="00126F5E">
        <w:pPr>
          <w:pStyle w:val="a5"/>
          <w:jc w:val="center"/>
        </w:pPr>
        <w:r w:rsidRPr="0042466B">
          <w:rPr>
            <w:rFonts w:ascii="Times New Roman" w:hAnsi="Times New Roman" w:cs="Times New Roman"/>
          </w:rPr>
          <w:fldChar w:fldCharType="begin"/>
        </w:r>
        <w:r w:rsidRPr="0042466B">
          <w:rPr>
            <w:rFonts w:ascii="Times New Roman" w:hAnsi="Times New Roman" w:cs="Times New Roman"/>
          </w:rPr>
          <w:instrText>PAGE   \* MERGEFORMAT</w:instrText>
        </w:r>
        <w:r w:rsidRPr="0042466B">
          <w:rPr>
            <w:rFonts w:ascii="Times New Roman" w:hAnsi="Times New Roman" w:cs="Times New Roman"/>
          </w:rPr>
          <w:fldChar w:fldCharType="separate"/>
        </w:r>
        <w:r w:rsidR="00D30D15">
          <w:rPr>
            <w:rFonts w:ascii="Times New Roman" w:hAnsi="Times New Roman" w:cs="Times New Roman"/>
            <w:noProof/>
          </w:rPr>
          <w:t>7</w:t>
        </w:r>
        <w:r w:rsidRPr="0042466B">
          <w:rPr>
            <w:rFonts w:ascii="Times New Roman" w:hAnsi="Times New Roman" w:cs="Times New Roman"/>
          </w:rPr>
          <w:fldChar w:fldCharType="end"/>
        </w:r>
      </w:p>
    </w:sdtContent>
  </w:sdt>
  <w:p w14:paraId="26664284" w14:textId="77777777" w:rsidR="00126F5E" w:rsidRDefault="00126F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AE"/>
    <w:rsid w:val="00043C91"/>
    <w:rsid w:val="000574AE"/>
    <w:rsid w:val="0008345B"/>
    <w:rsid w:val="00090469"/>
    <w:rsid w:val="00107C4C"/>
    <w:rsid w:val="00126F5E"/>
    <w:rsid w:val="00190108"/>
    <w:rsid w:val="001F0F5C"/>
    <w:rsid w:val="001F15E8"/>
    <w:rsid w:val="001F2842"/>
    <w:rsid w:val="002602B5"/>
    <w:rsid w:val="00275519"/>
    <w:rsid w:val="00276EC5"/>
    <w:rsid w:val="002A06BD"/>
    <w:rsid w:val="002A2557"/>
    <w:rsid w:val="002E0D57"/>
    <w:rsid w:val="00364116"/>
    <w:rsid w:val="00384A8E"/>
    <w:rsid w:val="0039467A"/>
    <w:rsid w:val="003C7D98"/>
    <w:rsid w:val="003D345E"/>
    <w:rsid w:val="0042466B"/>
    <w:rsid w:val="0042543B"/>
    <w:rsid w:val="004514DC"/>
    <w:rsid w:val="00464206"/>
    <w:rsid w:val="004F7E0D"/>
    <w:rsid w:val="00561D85"/>
    <w:rsid w:val="005810DE"/>
    <w:rsid w:val="005B283C"/>
    <w:rsid w:val="005C3C96"/>
    <w:rsid w:val="005E0EA0"/>
    <w:rsid w:val="006435E7"/>
    <w:rsid w:val="006866B0"/>
    <w:rsid w:val="006C6D7B"/>
    <w:rsid w:val="00794991"/>
    <w:rsid w:val="0079545C"/>
    <w:rsid w:val="00817FD0"/>
    <w:rsid w:val="0085123B"/>
    <w:rsid w:val="0093490F"/>
    <w:rsid w:val="00980C14"/>
    <w:rsid w:val="009F2B68"/>
    <w:rsid w:val="00A846BA"/>
    <w:rsid w:val="00AC32E6"/>
    <w:rsid w:val="00AD5C41"/>
    <w:rsid w:val="00B201FA"/>
    <w:rsid w:val="00B5719E"/>
    <w:rsid w:val="00B64EBA"/>
    <w:rsid w:val="00B958DA"/>
    <w:rsid w:val="00BE2BB5"/>
    <w:rsid w:val="00C1541C"/>
    <w:rsid w:val="00C977EB"/>
    <w:rsid w:val="00CA15A3"/>
    <w:rsid w:val="00CF1A88"/>
    <w:rsid w:val="00D30D15"/>
    <w:rsid w:val="00D545E4"/>
    <w:rsid w:val="00DA051D"/>
    <w:rsid w:val="00DC0D1B"/>
    <w:rsid w:val="00DF3873"/>
    <w:rsid w:val="00E17C4D"/>
    <w:rsid w:val="00E8755D"/>
    <w:rsid w:val="00F0551F"/>
    <w:rsid w:val="00F07EDA"/>
    <w:rsid w:val="00F9550F"/>
    <w:rsid w:val="00F9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A83F"/>
  <w15:chartTrackingRefBased/>
  <w15:docId w15:val="{6CBF44B7-B8A1-41D6-9F11-F697977C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6D7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24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466B"/>
  </w:style>
  <w:style w:type="paragraph" w:styleId="a7">
    <w:name w:val="footer"/>
    <w:basedOn w:val="a"/>
    <w:link w:val="a8"/>
    <w:uiPriority w:val="99"/>
    <w:unhideWhenUsed/>
    <w:rsid w:val="00424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466B"/>
  </w:style>
  <w:style w:type="paragraph" w:customStyle="1" w:styleId="content">
    <w:name w:val="content"/>
    <w:basedOn w:val="a"/>
    <w:rsid w:val="00C1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content">
    <w:name w:val="gcontent"/>
    <w:basedOn w:val="a"/>
    <w:rsid w:val="00DC0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time">
    <w:name w:val="gtime"/>
    <w:basedOn w:val="a0"/>
    <w:rsid w:val="00DC0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7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9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Коковихина Юлия Евгеньевна</dc:creator>
  <cp:keywords/>
  <dc:description/>
  <cp:lastModifiedBy>Пантюхина Наталья Владимировна</cp:lastModifiedBy>
  <cp:revision>11</cp:revision>
  <cp:lastPrinted>2026-05-21T12:38:00Z</cp:lastPrinted>
  <dcterms:created xsi:type="dcterms:W3CDTF">2026-04-29T06:17:00Z</dcterms:created>
  <dcterms:modified xsi:type="dcterms:W3CDTF">2026-05-25T10:12:00Z</dcterms:modified>
</cp:coreProperties>
</file>