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1E7" w:rsidRPr="00B3215E" w:rsidRDefault="00B221E7" w:rsidP="00B221E7">
      <w:pPr>
        <w:spacing w:line="360" w:lineRule="auto"/>
        <w:ind w:right="-1"/>
        <w:contextualSpacing/>
        <w:jc w:val="center"/>
        <w:rPr>
          <w:rStyle w:val="CharStyle10"/>
          <w:rFonts w:ascii="Times New Roman" w:hAnsi="Times New Roman" w:cs="Times New Roman"/>
          <w:b/>
        </w:rPr>
      </w:pPr>
      <w:r w:rsidRPr="00B3215E">
        <w:rPr>
          <w:rStyle w:val="CharStyle10"/>
          <w:rFonts w:ascii="Times New Roman" w:hAnsi="Times New Roman" w:cs="Times New Roman"/>
          <w:b/>
        </w:rPr>
        <w:t>ПЕРЕЧЕНЬ</w:t>
      </w:r>
    </w:p>
    <w:p w:rsidR="00B221E7" w:rsidRPr="0016223A" w:rsidRDefault="00B221E7" w:rsidP="0016223A">
      <w:pPr>
        <w:spacing w:line="360" w:lineRule="auto"/>
        <w:ind w:right="-1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223A">
        <w:rPr>
          <w:rStyle w:val="CharStyle21"/>
          <w:rFonts w:ascii="Times New Roman" w:hAnsi="Times New Roman" w:cs="Times New Roman"/>
          <w:sz w:val="28"/>
          <w:szCs w:val="28"/>
        </w:rPr>
        <w:t xml:space="preserve">федеральных законов, подлежащих признанию </w:t>
      </w:r>
      <w:proofErr w:type="gramStart"/>
      <w:r w:rsidRPr="0016223A">
        <w:rPr>
          <w:rStyle w:val="CharStyle21"/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16223A">
        <w:rPr>
          <w:rStyle w:val="CharStyle21"/>
          <w:rFonts w:ascii="Times New Roman" w:hAnsi="Times New Roman" w:cs="Times New Roman"/>
          <w:sz w:val="28"/>
          <w:szCs w:val="28"/>
        </w:rPr>
        <w:t xml:space="preserve"> силу, приостановлению, изменению или принятию в связи с принятием </w:t>
      </w:r>
      <w:r w:rsidR="00CC508E">
        <w:rPr>
          <w:rStyle w:val="CharStyle21"/>
          <w:rFonts w:ascii="Times New Roman" w:hAnsi="Times New Roman" w:cs="Times New Roman"/>
          <w:sz w:val="28"/>
          <w:szCs w:val="28"/>
        </w:rPr>
        <w:t xml:space="preserve">проекта </w:t>
      </w:r>
      <w:r w:rsidR="00CC508E">
        <w:rPr>
          <w:rFonts w:ascii="Times New Roman" w:hAnsi="Times New Roman" w:cs="Times New Roman"/>
          <w:b/>
          <w:sz w:val="28"/>
          <w:szCs w:val="28"/>
        </w:rPr>
        <w:t>ф</w:t>
      </w:r>
      <w:bookmarkStart w:id="0" w:name="_GoBack"/>
      <w:bookmarkEnd w:id="0"/>
      <w:r w:rsidR="0016223A" w:rsidRPr="0016223A">
        <w:rPr>
          <w:rFonts w:ascii="Times New Roman" w:hAnsi="Times New Roman" w:cs="Times New Roman"/>
          <w:b/>
          <w:sz w:val="28"/>
          <w:szCs w:val="28"/>
        </w:rPr>
        <w:t>едерального закона  «</w:t>
      </w:r>
      <w:r w:rsidR="0016223A" w:rsidRPr="0016223A">
        <w:rPr>
          <w:rFonts w:ascii="Times New Roman" w:hAnsi="Times New Roman" w:cs="Times New Roman"/>
          <w:b/>
          <w:color w:val="000000"/>
          <w:sz w:val="28"/>
          <w:szCs w:val="28"/>
        </w:rPr>
        <w:t>О внесении изменений в статьи 3 и 4 Федерального закона «О внеуличном транспорте и о внесении изменений в отдельные законодательные акты Российской Федерации</w:t>
      </w:r>
      <w:r w:rsidR="0016223A" w:rsidRPr="0016223A">
        <w:rPr>
          <w:rFonts w:ascii="Times New Roman" w:hAnsi="Times New Roman" w:cs="Times New Roman"/>
          <w:b/>
          <w:sz w:val="28"/>
          <w:szCs w:val="28"/>
        </w:rPr>
        <w:t>»</w:t>
      </w:r>
    </w:p>
    <w:p w:rsidR="0016223A" w:rsidRDefault="0016223A" w:rsidP="0016223A">
      <w:pPr>
        <w:widowControl w:val="0"/>
        <w:spacing w:line="240" w:lineRule="auto"/>
        <w:jc w:val="center"/>
      </w:pPr>
    </w:p>
    <w:p w:rsidR="0016223A" w:rsidRDefault="0016223A" w:rsidP="0016223A">
      <w:pPr>
        <w:widowControl w:val="0"/>
        <w:spacing w:line="240" w:lineRule="auto"/>
        <w:jc w:val="center"/>
      </w:pPr>
    </w:p>
    <w:p w:rsidR="0016223A" w:rsidRPr="0016223A" w:rsidRDefault="0016223A" w:rsidP="001622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223A">
        <w:rPr>
          <w:rFonts w:ascii="Times New Roman" w:hAnsi="Times New Roman" w:cs="Times New Roman"/>
          <w:sz w:val="28"/>
          <w:szCs w:val="28"/>
        </w:rPr>
        <w:t>Принятие проекта федерального закона «</w:t>
      </w:r>
      <w:r w:rsidRPr="0016223A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</w:t>
      </w:r>
      <w:r w:rsidRPr="0016223A">
        <w:rPr>
          <w:rFonts w:ascii="Times New Roman" w:hAnsi="Times New Roman" w:cs="Times New Roman"/>
          <w:sz w:val="28"/>
          <w:szCs w:val="28"/>
        </w:rPr>
        <w:br/>
      </w:r>
      <w:r w:rsidRPr="0016223A">
        <w:rPr>
          <w:rFonts w:ascii="Times New Roman" w:hAnsi="Times New Roman" w:cs="Times New Roman"/>
          <w:color w:val="000000"/>
          <w:sz w:val="28"/>
          <w:szCs w:val="28"/>
        </w:rPr>
        <w:t>в статьи 3 и 4 Федерального закона «О внеуличном транспорте и о внесении изменений в отдельные законодательные акты Российской Федерации</w:t>
      </w:r>
      <w:r w:rsidRPr="0016223A">
        <w:rPr>
          <w:rFonts w:ascii="Times New Roman" w:hAnsi="Times New Roman" w:cs="Times New Roman"/>
          <w:sz w:val="28"/>
          <w:szCs w:val="28"/>
        </w:rPr>
        <w:t xml:space="preserve">» </w:t>
      </w:r>
      <w:r w:rsidRPr="0016223A">
        <w:rPr>
          <w:rFonts w:ascii="Times New Roman" w:hAnsi="Times New Roman" w:cs="Times New Roman"/>
          <w:sz w:val="28"/>
          <w:szCs w:val="28"/>
        </w:rPr>
        <w:br/>
        <w:t xml:space="preserve">не потребует признания </w:t>
      </w:r>
      <w:proofErr w:type="gramStart"/>
      <w:r w:rsidRPr="0016223A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16223A">
        <w:rPr>
          <w:rFonts w:ascii="Times New Roman" w:hAnsi="Times New Roman" w:cs="Times New Roman"/>
          <w:sz w:val="28"/>
          <w:szCs w:val="28"/>
        </w:rPr>
        <w:t xml:space="preserve"> силу, приостановления, изменения или принятия иных федеральных законов.</w:t>
      </w:r>
    </w:p>
    <w:p w:rsidR="00055613" w:rsidRPr="0016223A" w:rsidRDefault="00055613" w:rsidP="0016223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055613" w:rsidRPr="001622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D79"/>
    <w:rsid w:val="00055613"/>
    <w:rsid w:val="0016223A"/>
    <w:rsid w:val="001A5D79"/>
    <w:rsid w:val="00AD07CA"/>
    <w:rsid w:val="00B221E7"/>
    <w:rsid w:val="00B4709D"/>
    <w:rsid w:val="00CC508E"/>
    <w:rsid w:val="00F1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1E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10">
    <w:name w:val="Char Style 10"/>
    <w:basedOn w:val="a0"/>
    <w:link w:val="Style9"/>
    <w:uiPriority w:val="99"/>
    <w:rsid w:val="00B221E7"/>
    <w:rPr>
      <w:sz w:val="28"/>
      <w:szCs w:val="28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B221E7"/>
    <w:pPr>
      <w:widowControl w:val="0"/>
      <w:shd w:val="clear" w:color="auto" w:fill="FFFFFF"/>
      <w:spacing w:after="0" w:line="326" w:lineRule="exact"/>
      <w:jc w:val="both"/>
    </w:pPr>
    <w:rPr>
      <w:sz w:val="28"/>
      <w:szCs w:val="28"/>
    </w:rPr>
  </w:style>
  <w:style w:type="character" w:customStyle="1" w:styleId="CharStyle21">
    <w:name w:val="Char Style 21"/>
    <w:basedOn w:val="a0"/>
    <w:link w:val="Style20"/>
    <w:uiPriority w:val="99"/>
    <w:rsid w:val="00B221E7"/>
    <w:rPr>
      <w:b/>
      <w:bCs/>
      <w:sz w:val="26"/>
      <w:szCs w:val="26"/>
      <w:shd w:val="clear" w:color="auto" w:fill="FFFFFF"/>
    </w:rPr>
  </w:style>
  <w:style w:type="paragraph" w:customStyle="1" w:styleId="Style20">
    <w:name w:val="Style 20"/>
    <w:basedOn w:val="a"/>
    <w:link w:val="CharStyle21"/>
    <w:uiPriority w:val="99"/>
    <w:rsid w:val="00B221E7"/>
    <w:pPr>
      <w:widowControl w:val="0"/>
      <w:shd w:val="clear" w:color="auto" w:fill="FFFFFF"/>
      <w:spacing w:before="660" w:after="420" w:line="482" w:lineRule="exact"/>
      <w:jc w:val="center"/>
    </w:pPr>
    <w:rPr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21E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Style10">
    <w:name w:val="Char Style 10"/>
    <w:basedOn w:val="a0"/>
    <w:link w:val="Style9"/>
    <w:uiPriority w:val="99"/>
    <w:rsid w:val="00B221E7"/>
    <w:rPr>
      <w:sz w:val="28"/>
      <w:szCs w:val="28"/>
      <w:shd w:val="clear" w:color="auto" w:fill="FFFFFF"/>
    </w:rPr>
  </w:style>
  <w:style w:type="paragraph" w:customStyle="1" w:styleId="Style9">
    <w:name w:val="Style 9"/>
    <w:basedOn w:val="a"/>
    <w:link w:val="CharStyle10"/>
    <w:uiPriority w:val="99"/>
    <w:rsid w:val="00B221E7"/>
    <w:pPr>
      <w:widowControl w:val="0"/>
      <w:shd w:val="clear" w:color="auto" w:fill="FFFFFF"/>
      <w:spacing w:after="0" w:line="326" w:lineRule="exact"/>
      <w:jc w:val="both"/>
    </w:pPr>
    <w:rPr>
      <w:sz w:val="28"/>
      <w:szCs w:val="28"/>
    </w:rPr>
  </w:style>
  <w:style w:type="character" w:customStyle="1" w:styleId="CharStyle21">
    <w:name w:val="Char Style 21"/>
    <w:basedOn w:val="a0"/>
    <w:link w:val="Style20"/>
    <w:uiPriority w:val="99"/>
    <w:rsid w:val="00B221E7"/>
    <w:rPr>
      <w:b/>
      <w:bCs/>
      <w:sz w:val="26"/>
      <w:szCs w:val="26"/>
      <w:shd w:val="clear" w:color="auto" w:fill="FFFFFF"/>
    </w:rPr>
  </w:style>
  <w:style w:type="paragraph" w:customStyle="1" w:styleId="Style20">
    <w:name w:val="Style 20"/>
    <w:basedOn w:val="a"/>
    <w:link w:val="CharStyle21"/>
    <w:uiPriority w:val="99"/>
    <w:rsid w:val="00B221E7"/>
    <w:pPr>
      <w:widowControl w:val="0"/>
      <w:shd w:val="clear" w:color="auto" w:fill="FFFFFF"/>
      <w:spacing w:before="660" w:after="420" w:line="482" w:lineRule="exact"/>
      <w:jc w:val="center"/>
    </w:pPr>
    <w:rPr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ЛУГОВОЙ Андрей Константинович</dc:creator>
  <cp:keywords/>
  <dc:description/>
  <cp:lastModifiedBy>ЛУГОВОЙ Андрей Константинович</cp:lastModifiedBy>
  <cp:revision>9</cp:revision>
  <cp:lastPrinted>2026-05-28T08:08:00Z</cp:lastPrinted>
  <dcterms:created xsi:type="dcterms:W3CDTF">2025-11-27T08:10:00Z</dcterms:created>
  <dcterms:modified xsi:type="dcterms:W3CDTF">2026-05-28T08:08:00Z</dcterms:modified>
</cp:coreProperties>
</file>