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4EC" w:rsidRPr="008D24EC" w:rsidRDefault="009524EC" w:rsidP="009524EC">
      <w:pPr>
        <w:spacing w:after="0" w:line="276" w:lineRule="auto"/>
        <w:ind w:firstLine="708"/>
        <w:jc w:val="both"/>
        <w:rPr>
          <w:szCs w:val="32"/>
          <w:lang w:eastAsia="ru-RU"/>
        </w:rPr>
      </w:pPr>
    </w:p>
    <w:p w:rsidR="009524EC" w:rsidRDefault="009524EC" w:rsidP="009524EC">
      <w:pPr>
        <w:jc w:val="center"/>
        <w:rPr>
          <w:b/>
          <w:bCs/>
        </w:rPr>
      </w:pPr>
      <w:r>
        <w:rPr>
          <w:b/>
          <w:bCs/>
        </w:rPr>
        <w:t>ФИНАНСОВО-ЭКОНОМИЧЕСКОЕ ОБОСНОВАНИЕ</w:t>
      </w:r>
    </w:p>
    <w:p w:rsidR="009524EC" w:rsidRDefault="009524EC" w:rsidP="009524EC">
      <w:pPr>
        <w:spacing w:before="100" w:beforeAutospacing="1" w:after="100" w:afterAutospacing="1" w:line="240" w:lineRule="auto"/>
        <w:jc w:val="center"/>
        <w:rPr>
          <w:rFonts w:eastAsia="Times New Roman"/>
          <w:b/>
          <w:bCs/>
          <w:kern w:val="0"/>
          <w:szCs w:val="28"/>
          <w:lang w:eastAsia="ru-RU"/>
          <w14:ligatures w14:val="none"/>
        </w:rPr>
      </w:pPr>
      <w:r w:rsidRPr="00736783">
        <w:rPr>
          <w:rFonts w:eastAsia="Times New Roman"/>
          <w:b/>
          <w:bCs/>
          <w:kern w:val="0"/>
          <w:szCs w:val="28"/>
          <w:lang w:eastAsia="ru-RU"/>
          <w14:ligatures w14:val="none"/>
        </w:rPr>
        <w:t xml:space="preserve">к проекту федерального закона </w:t>
      </w:r>
      <w:r w:rsidRPr="005452E1">
        <w:rPr>
          <w:rFonts w:eastAsia="Times New Roman"/>
          <w:b/>
          <w:bCs/>
          <w:kern w:val="0"/>
          <w:szCs w:val="28"/>
          <w:lang w:eastAsia="ru-RU"/>
          <w14:ligatures w14:val="none"/>
        </w:rPr>
        <w:t>«</w:t>
      </w:r>
      <w:r w:rsidR="004903F1" w:rsidRPr="004903F1">
        <w:rPr>
          <w:rFonts w:eastAsia="Times New Roman"/>
          <w:b/>
          <w:bCs/>
          <w:kern w:val="0"/>
          <w:szCs w:val="28"/>
          <w:lang w:eastAsia="ru-RU"/>
          <w14:ligatures w14:val="none"/>
        </w:rPr>
        <w:t>О внесении изменения в статью 407 части второй Налогового кодекса Российской Федерации</w:t>
      </w:r>
      <w:bookmarkStart w:id="0" w:name="_GoBack"/>
      <w:bookmarkEnd w:id="0"/>
      <w:r w:rsidRPr="005452E1">
        <w:rPr>
          <w:rFonts w:eastAsia="Times New Roman"/>
          <w:b/>
          <w:bCs/>
          <w:kern w:val="0"/>
          <w:szCs w:val="28"/>
          <w:lang w:eastAsia="ru-RU"/>
          <w14:ligatures w14:val="none"/>
        </w:rPr>
        <w:t>»</w:t>
      </w:r>
    </w:p>
    <w:p w:rsidR="009524EC" w:rsidRDefault="009524EC" w:rsidP="009524EC">
      <w:pPr>
        <w:jc w:val="both"/>
      </w:pPr>
      <w:r>
        <w:rPr>
          <w:b/>
          <w:bCs/>
        </w:rPr>
        <w:tab/>
      </w:r>
      <w:r>
        <w:t xml:space="preserve">Принятие </w:t>
      </w:r>
      <w:r w:rsidRPr="00CA04E9">
        <w:t>проект</w:t>
      </w:r>
      <w:r>
        <w:t>а</w:t>
      </w:r>
      <w:r w:rsidRPr="00CA04E9">
        <w:t xml:space="preserve"> федерального закона </w:t>
      </w:r>
      <w:r w:rsidRPr="00757FF8">
        <w:t>«</w:t>
      </w:r>
      <w:r w:rsidR="004903F1" w:rsidRPr="004903F1">
        <w:t>О внесении изменения в статью 407 части второй Налогового кодекса Российской Федерации</w:t>
      </w:r>
      <w:r w:rsidRPr="00757FF8">
        <w:t>»</w:t>
      </w:r>
      <w:r>
        <w:t xml:space="preserve"> потребует выделения дополнительных бюджетных ассигнований из федеральной бюджетной системы Российской Федерации. </w:t>
      </w:r>
    </w:p>
    <w:p w:rsidR="009524EC" w:rsidRDefault="009524EC" w:rsidP="009524EC">
      <w:pPr>
        <w:spacing w:after="0"/>
        <w:rPr>
          <w:sz w:val="0"/>
          <w:szCs w:val="0"/>
        </w:rPr>
        <w:sectPr w:rsidR="009524EC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</w:p>
    <w:p w:rsidR="000E019E" w:rsidRDefault="000E019E" w:rsidP="009524EC"/>
    <w:sectPr w:rsidR="000E019E"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Cyr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B98"/>
    <w:rsid w:val="000E019E"/>
    <w:rsid w:val="004903F1"/>
    <w:rsid w:val="005F2B98"/>
    <w:rsid w:val="00952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4EC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4EC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2025-05-14T08:37:00Z</dcterms:created>
  <dcterms:modified xsi:type="dcterms:W3CDTF">2025-05-14T08:43:00Z</dcterms:modified>
</cp:coreProperties>
</file>