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8CC4D" w14:textId="42829FE2" w:rsidR="00F72766" w:rsidRDefault="00F72766" w:rsidP="00A80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1B72C5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41363296" w14:textId="77777777" w:rsidR="00726823" w:rsidRPr="001B72C5" w:rsidRDefault="00726823" w:rsidP="00A804D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EB064FA" w14:textId="66235207" w:rsidR="00F72766" w:rsidRPr="001B72C5" w:rsidRDefault="00F72766" w:rsidP="001B72C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2C5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>я в статью 4</w:t>
      </w:r>
      <w:r w:rsidRPr="001B72C5">
        <w:rPr>
          <w:rFonts w:ascii="Times New Roman" w:hAnsi="Times New Roman" w:cs="Times New Roman"/>
          <w:b/>
          <w:sz w:val="28"/>
          <w:szCs w:val="28"/>
        </w:rPr>
        <w:t xml:space="preserve"> Федеральн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>ого</w:t>
      </w:r>
      <w:r w:rsidRPr="001B72C5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A804D2" w:rsidRPr="001B72C5">
        <w:rPr>
          <w:rFonts w:ascii="Times New Roman" w:hAnsi="Times New Roman" w:cs="Times New Roman"/>
          <w:b/>
          <w:sz w:val="28"/>
          <w:szCs w:val="28"/>
        </w:rPr>
        <w:t>а</w:t>
      </w:r>
      <w:r w:rsidRPr="001B72C5">
        <w:rPr>
          <w:rFonts w:ascii="Times New Roman" w:hAnsi="Times New Roman" w:cs="Times New Roman"/>
          <w:b/>
          <w:sz w:val="28"/>
          <w:szCs w:val="28"/>
        </w:rPr>
        <w:t xml:space="preserve"> «О проведении эксперимента по установлению специального налогового режима</w:t>
      </w:r>
      <w:r w:rsidR="001B72C5" w:rsidRPr="001B72C5">
        <w:rPr>
          <w:rFonts w:ascii="Times New Roman" w:hAnsi="Times New Roman" w:cs="Times New Roman"/>
          <w:b/>
          <w:sz w:val="28"/>
          <w:szCs w:val="28"/>
        </w:rPr>
        <w:t xml:space="preserve"> «Налог на</w:t>
      </w:r>
      <w:r w:rsidR="00AF64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72C5">
        <w:rPr>
          <w:rFonts w:ascii="Times New Roman" w:hAnsi="Times New Roman" w:cs="Times New Roman"/>
          <w:b/>
          <w:sz w:val="28"/>
          <w:szCs w:val="28"/>
        </w:rPr>
        <w:t>профессиональный доход»</w:t>
      </w:r>
    </w:p>
    <w:p w14:paraId="47E7DC37" w14:textId="24F80492" w:rsidR="00F72766" w:rsidRPr="001B72C5" w:rsidRDefault="00F72766" w:rsidP="00E0787F">
      <w:pPr>
        <w:spacing w:after="12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5C3FAF9" w14:textId="77777777" w:rsidR="009B05FB" w:rsidRDefault="00E0787F" w:rsidP="0072682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B72C5">
        <w:rPr>
          <w:rFonts w:ascii="Times New Roman" w:hAnsi="Times New Roman" w:cs="Times New Roman"/>
          <w:b/>
          <w:sz w:val="28"/>
          <w:szCs w:val="28"/>
        </w:rPr>
        <w:tab/>
      </w:r>
    </w:p>
    <w:p w14:paraId="18401B66" w14:textId="47B91CA2" w:rsidR="009B05FB" w:rsidRDefault="009B05FB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федерального закона «О внесении изменения в статью 4 Федерального закона «О проведении эксперимента по установлению специального налогового режима «Налог на профессиональный доход» разработан в целях расширения возможностей лиц, изъявляющих желание применять режим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9B076BF" w14:textId="39EDD75B" w:rsidR="008C39C4" w:rsidRDefault="008C39C4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39C4">
        <w:rPr>
          <w:rFonts w:ascii="Times New Roman" w:hAnsi="Times New Roman" w:cs="Times New Roman"/>
          <w:sz w:val="28"/>
          <w:szCs w:val="28"/>
        </w:rPr>
        <w:t>Согласно пункту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B72C5">
        <w:rPr>
          <w:rFonts w:ascii="Times New Roman" w:hAnsi="Times New Roman" w:cs="Times New Roman"/>
          <w:sz w:val="28"/>
          <w:szCs w:val="28"/>
        </w:rPr>
        <w:t>8 части 2 статьи 4 Федерального закона «О проведении эксперимента по установлению специального налогового режима «Н</w:t>
      </w:r>
      <w:r w:rsidR="009B05FB">
        <w:rPr>
          <w:rFonts w:ascii="Times New Roman" w:hAnsi="Times New Roman" w:cs="Times New Roman"/>
          <w:sz w:val="28"/>
          <w:szCs w:val="28"/>
        </w:rPr>
        <w:t xml:space="preserve">алог на профессиональный доход», в настоящее время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1B72C5" w:rsidRPr="001B72C5">
        <w:rPr>
          <w:rFonts w:ascii="Times New Roman" w:hAnsi="Times New Roman" w:cs="Times New Roman"/>
          <w:sz w:val="28"/>
          <w:szCs w:val="28"/>
        </w:rPr>
        <w:t xml:space="preserve">рименять специальный налоговый режим </w:t>
      </w:r>
      <w:r w:rsidR="001B72C5">
        <w:rPr>
          <w:rFonts w:ascii="Times New Roman" w:hAnsi="Times New Roman" w:cs="Times New Roman"/>
          <w:sz w:val="28"/>
          <w:szCs w:val="28"/>
        </w:rPr>
        <w:t xml:space="preserve">вправе лица, </w:t>
      </w:r>
      <w:r>
        <w:rPr>
          <w:rFonts w:ascii="Times New Roman" w:hAnsi="Times New Roman" w:cs="Times New Roman"/>
          <w:sz w:val="28"/>
          <w:szCs w:val="28"/>
        </w:rPr>
        <w:t xml:space="preserve">имеющие </w:t>
      </w:r>
      <w:r w:rsidR="001B72C5" w:rsidRPr="001B72C5">
        <w:rPr>
          <w:rFonts w:ascii="Times New Roman" w:hAnsi="Times New Roman" w:cs="Times New Roman"/>
          <w:sz w:val="28"/>
          <w:szCs w:val="28"/>
        </w:rPr>
        <w:t>доход</w:t>
      </w:r>
      <w:r w:rsidR="001B72C5">
        <w:rPr>
          <w:rFonts w:ascii="Times New Roman" w:hAnsi="Times New Roman" w:cs="Times New Roman"/>
          <w:sz w:val="28"/>
          <w:szCs w:val="28"/>
        </w:rPr>
        <w:t>,</w:t>
      </w:r>
      <w:r w:rsidR="001B72C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72C5" w:rsidRPr="001B72C5">
        <w:rPr>
          <w:rFonts w:ascii="Times New Roman" w:hAnsi="Times New Roman" w:cs="Times New Roman"/>
          <w:sz w:val="28"/>
          <w:szCs w:val="28"/>
        </w:rPr>
        <w:t xml:space="preserve">учитываемый при определении налоговой базы, </w:t>
      </w:r>
      <w:r>
        <w:rPr>
          <w:rFonts w:ascii="Times New Roman" w:hAnsi="Times New Roman" w:cs="Times New Roman"/>
          <w:sz w:val="28"/>
          <w:szCs w:val="28"/>
        </w:rPr>
        <w:t>не превышающий</w:t>
      </w:r>
      <w:r w:rsidR="001B72C5" w:rsidRPr="001B72C5">
        <w:rPr>
          <w:rFonts w:ascii="Times New Roman" w:hAnsi="Times New Roman" w:cs="Times New Roman"/>
          <w:sz w:val="28"/>
          <w:szCs w:val="28"/>
        </w:rPr>
        <w:t xml:space="preserve"> в календарном году 2,4</w:t>
      </w:r>
      <w:r>
        <w:rPr>
          <w:rFonts w:ascii="Times New Roman" w:hAnsi="Times New Roman" w:cs="Times New Roman"/>
          <w:sz w:val="28"/>
          <w:szCs w:val="28"/>
        </w:rPr>
        <w:t> </w:t>
      </w:r>
      <w:r w:rsidR="001B72C5" w:rsidRPr="001B72C5">
        <w:rPr>
          <w:rFonts w:ascii="Times New Roman" w:hAnsi="Times New Roman" w:cs="Times New Roman"/>
          <w:sz w:val="28"/>
          <w:szCs w:val="28"/>
        </w:rPr>
        <w:t xml:space="preserve">миллиона рублей. </w:t>
      </w:r>
    </w:p>
    <w:p w14:paraId="2D93ECB6" w14:textId="0E9E4ED2" w:rsidR="00283D88" w:rsidRPr="001B72C5" w:rsidRDefault="008C39C4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Данный максимальный </w:t>
      </w:r>
      <w:r w:rsidRPr="001B72C5">
        <w:rPr>
          <w:rFonts w:ascii="Times New Roman" w:hAnsi="Times New Roman" w:cs="Times New Roman"/>
          <w:sz w:val="28"/>
          <w:szCs w:val="28"/>
        </w:rPr>
        <w:t xml:space="preserve">размер дохода </w:t>
      </w:r>
      <w:proofErr w:type="spellStart"/>
      <w:r w:rsidRPr="001B72C5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менялся со дня вступления в силу указанного Федерального закона, то есть с 1 января </w:t>
      </w:r>
      <w:r w:rsidRPr="001B72C5">
        <w:rPr>
          <w:rFonts w:ascii="Times New Roman" w:hAnsi="Times New Roman" w:cs="Times New Roman"/>
          <w:sz w:val="28"/>
          <w:szCs w:val="28"/>
        </w:rPr>
        <w:t xml:space="preserve">2019 года. </w:t>
      </w:r>
    </w:p>
    <w:p w14:paraId="43390F7C" w14:textId="7DBBB2C0" w:rsidR="004E3C05" w:rsidRDefault="00726823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E3C05">
        <w:rPr>
          <w:rFonts w:ascii="Times New Roman" w:hAnsi="Times New Roman" w:cs="Times New Roman"/>
          <w:sz w:val="28"/>
          <w:szCs w:val="28"/>
        </w:rPr>
        <w:t>начительный рост</w:t>
      </w:r>
      <w:r w:rsidR="009B05FB">
        <w:rPr>
          <w:rFonts w:ascii="Times New Roman" w:hAnsi="Times New Roman" w:cs="Times New Roman"/>
          <w:sz w:val="28"/>
          <w:szCs w:val="28"/>
        </w:rPr>
        <w:t xml:space="preserve"> </w:t>
      </w:r>
      <w:r w:rsidR="00E407F2" w:rsidRPr="001B72C5">
        <w:rPr>
          <w:rFonts w:ascii="Times New Roman" w:hAnsi="Times New Roman" w:cs="Times New Roman"/>
          <w:sz w:val="28"/>
          <w:szCs w:val="28"/>
        </w:rPr>
        <w:t xml:space="preserve">цен на </w:t>
      </w:r>
      <w:r w:rsidR="004E3C05">
        <w:rPr>
          <w:rFonts w:ascii="Times New Roman" w:hAnsi="Times New Roman" w:cs="Times New Roman"/>
          <w:sz w:val="28"/>
          <w:szCs w:val="28"/>
        </w:rPr>
        <w:t xml:space="preserve">многие </w:t>
      </w:r>
      <w:r w:rsidR="00F7244F" w:rsidRPr="001B72C5">
        <w:rPr>
          <w:rFonts w:ascii="Times New Roman" w:hAnsi="Times New Roman" w:cs="Times New Roman"/>
          <w:sz w:val="28"/>
          <w:szCs w:val="28"/>
        </w:rPr>
        <w:t>товар</w:t>
      </w:r>
      <w:r w:rsidR="004E3C05">
        <w:rPr>
          <w:rFonts w:ascii="Times New Roman" w:hAnsi="Times New Roman" w:cs="Times New Roman"/>
          <w:sz w:val="28"/>
          <w:szCs w:val="28"/>
        </w:rPr>
        <w:t>ы и услуги</w:t>
      </w:r>
      <w:r w:rsidR="009B05FB">
        <w:rPr>
          <w:rFonts w:ascii="Times New Roman" w:hAnsi="Times New Roman" w:cs="Times New Roman"/>
          <w:sz w:val="28"/>
          <w:szCs w:val="28"/>
        </w:rPr>
        <w:t xml:space="preserve"> за прошедший период привел </w:t>
      </w:r>
      <w:r w:rsidR="00911575">
        <w:rPr>
          <w:rFonts w:ascii="Times New Roman" w:hAnsi="Times New Roman" w:cs="Times New Roman"/>
          <w:sz w:val="28"/>
          <w:szCs w:val="28"/>
        </w:rPr>
        <w:t xml:space="preserve">к тому, что у многих </w:t>
      </w:r>
      <w:proofErr w:type="spellStart"/>
      <w:r w:rsidR="00911575">
        <w:rPr>
          <w:rFonts w:ascii="Times New Roman" w:hAnsi="Times New Roman" w:cs="Times New Roman"/>
          <w:sz w:val="28"/>
          <w:szCs w:val="28"/>
        </w:rPr>
        <w:t>с</w:t>
      </w:r>
      <w:r w:rsidR="009B05FB">
        <w:rPr>
          <w:rFonts w:ascii="Times New Roman" w:hAnsi="Times New Roman" w:cs="Times New Roman"/>
          <w:sz w:val="28"/>
          <w:szCs w:val="28"/>
        </w:rPr>
        <w:t>амозанятых</w:t>
      </w:r>
      <w:proofErr w:type="spellEnd"/>
      <w:r w:rsidR="009B05FB">
        <w:rPr>
          <w:rFonts w:ascii="Times New Roman" w:hAnsi="Times New Roman" w:cs="Times New Roman"/>
          <w:sz w:val="28"/>
          <w:szCs w:val="28"/>
        </w:rPr>
        <w:t xml:space="preserve"> доход стал превышать </w:t>
      </w:r>
      <w:r w:rsidR="00911575">
        <w:rPr>
          <w:rFonts w:ascii="Times New Roman" w:hAnsi="Times New Roman" w:cs="Times New Roman"/>
          <w:sz w:val="28"/>
          <w:szCs w:val="28"/>
        </w:rPr>
        <w:t>установленный предел</w:t>
      </w:r>
      <w:r w:rsidR="00EF2A5C">
        <w:rPr>
          <w:rFonts w:ascii="Times New Roman" w:hAnsi="Times New Roman" w:cs="Times New Roman"/>
          <w:sz w:val="28"/>
          <w:szCs w:val="28"/>
        </w:rPr>
        <w:t xml:space="preserve"> максимального </w:t>
      </w:r>
      <w:r w:rsidR="00911575">
        <w:rPr>
          <w:rFonts w:ascii="Times New Roman" w:hAnsi="Times New Roman" w:cs="Times New Roman"/>
          <w:sz w:val="28"/>
          <w:szCs w:val="28"/>
        </w:rPr>
        <w:t>дохода.</w:t>
      </w:r>
      <w:r w:rsidR="009B05F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3085A5" w14:textId="265833D5" w:rsidR="00911575" w:rsidRDefault="004E3C05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1B72C5">
        <w:rPr>
          <w:rFonts w:ascii="Times New Roman" w:hAnsi="Times New Roman" w:cs="Times New Roman"/>
          <w:sz w:val="28"/>
          <w:szCs w:val="28"/>
        </w:rPr>
        <w:t xml:space="preserve"> целью сохранения </w:t>
      </w:r>
      <w:r>
        <w:rPr>
          <w:rFonts w:ascii="Times New Roman" w:hAnsi="Times New Roman" w:cs="Times New Roman"/>
          <w:sz w:val="28"/>
          <w:szCs w:val="28"/>
        </w:rPr>
        <w:t>права на применение</w:t>
      </w:r>
      <w:r w:rsidRPr="004E3C05">
        <w:rPr>
          <w:rFonts w:ascii="Times New Roman" w:hAnsi="Times New Roman" w:cs="Times New Roman"/>
          <w:sz w:val="28"/>
          <w:szCs w:val="28"/>
        </w:rPr>
        <w:t xml:space="preserve"> специального налогового режима</w:t>
      </w:r>
      <w:r>
        <w:rPr>
          <w:rFonts w:ascii="Times New Roman" w:hAnsi="Times New Roman" w:cs="Times New Roman"/>
          <w:sz w:val="28"/>
          <w:szCs w:val="28"/>
        </w:rPr>
        <w:t xml:space="preserve"> многие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 w:rsidR="00911575">
        <w:rPr>
          <w:rFonts w:ascii="Times New Roman" w:hAnsi="Times New Roman" w:cs="Times New Roman"/>
          <w:sz w:val="28"/>
          <w:szCs w:val="28"/>
        </w:rPr>
        <w:t xml:space="preserve"> пытаются скрыть свой доход, то есть </w:t>
      </w:r>
      <w:r w:rsidRPr="001B72C5">
        <w:rPr>
          <w:rFonts w:ascii="Times New Roman" w:hAnsi="Times New Roman" w:cs="Times New Roman"/>
          <w:sz w:val="28"/>
          <w:szCs w:val="28"/>
        </w:rPr>
        <w:t>уход</w:t>
      </w:r>
      <w:r>
        <w:rPr>
          <w:rFonts w:ascii="Times New Roman" w:hAnsi="Times New Roman" w:cs="Times New Roman"/>
          <w:sz w:val="28"/>
          <w:szCs w:val="28"/>
        </w:rPr>
        <w:t>ят</w:t>
      </w:r>
      <w:r w:rsidR="009B05FB">
        <w:rPr>
          <w:rFonts w:ascii="Times New Roman" w:hAnsi="Times New Roman" w:cs="Times New Roman"/>
          <w:sz w:val="28"/>
          <w:szCs w:val="28"/>
        </w:rPr>
        <w:t xml:space="preserve"> </w:t>
      </w:r>
      <w:r w:rsidR="009B05FB">
        <w:rPr>
          <w:rFonts w:ascii="Times New Roman" w:hAnsi="Times New Roman" w:cs="Times New Roman"/>
          <w:sz w:val="28"/>
          <w:szCs w:val="28"/>
        </w:rPr>
        <w:br/>
        <w:t xml:space="preserve">в </w:t>
      </w:r>
      <w:r w:rsidRPr="001B72C5">
        <w:rPr>
          <w:rFonts w:ascii="Times New Roman" w:hAnsi="Times New Roman" w:cs="Times New Roman"/>
          <w:sz w:val="28"/>
          <w:szCs w:val="28"/>
        </w:rPr>
        <w:t>«тен</w:t>
      </w:r>
      <w:r w:rsidR="00911575">
        <w:rPr>
          <w:rFonts w:ascii="Times New Roman" w:hAnsi="Times New Roman" w:cs="Times New Roman"/>
          <w:sz w:val="28"/>
          <w:szCs w:val="28"/>
        </w:rPr>
        <w:t>евую</w:t>
      </w:r>
      <w:r w:rsidRPr="001B72C5">
        <w:rPr>
          <w:rFonts w:ascii="Times New Roman" w:hAnsi="Times New Roman" w:cs="Times New Roman"/>
          <w:sz w:val="28"/>
          <w:szCs w:val="28"/>
        </w:rPr>
        <w:t>»</w:t>
      </w:r>
      <w:r w:rsidR="00911575">
        <w:rPr>
          <w:rFonts w:ascii="Times New Roman" w:hAnsi="Times New Roman" w:cs="Times New Roman"/>
          <w:sz w:val="28"/>
          <w:szCs w:val="28"/>
        </w:rPr>
        <w:t xml:space="preserve"> экономику. </w:t>
      </w:r>
    </w:p>
    <w:p w14:paraId="66A9AA02" w14:textId="7A708AC9" w:rsidR="00BB0237" w:rsidRPr="001B72C5" w:rsidRDefault="00911575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Законопроектом</w:t>
      </w:r>
      <w:r w:rsidR="00A064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="00A0649B">
        <w:rPr>
          <w:rFonts w:ascii="Times New Roman" w:hAnsi="Times New Roman" w:cs="Times New Roman"/>
          <w:sz w:val="28"/>
          <w:szCs w:val="28"/>
        </w:rPr>
        <w:t xml:space="preserve">внести изменение в статью 4 </w:t>
      </w:r>
      <w:r w:rsidR="00A0649B" w:rsidRPr="00A0649B">
        <w:rPr>
          <w:rFonts w:ascii="Times New Roman" w:hAnsi="Times New Roman" w:cs="Times New Roman"/>
          <w:sz w:val="28"/>
          <w:szCs w:val="28"/>
        </w:rPr>
        <w:t>Федерального закона «О проведении эксперимента по установлению специального налогового режима «Налог на профессиональный доход»</w:t>
      </w:r>
      <w:r w:rsidR="00A0649B">
        <w:rPr>
          <w:rFonts w:ascii="Times New Roman" w:hAnsi="Times New Roman" w:cs="Times New Roman"/>
          <w:sz w:val="28"/>
          <w:szCs w:val="28"/>
        </w:rPr>
        <w:t>, предусматривающе</w:t>
      </w:r>
      <w:r w:rsidR="009B05FB">
        <w:rPr>
          <w:rFonts w:ascii="Times New Roman" w:hAnsi="Times New Roman" w:cs="Times New Roman"/>
          <w:sz w:val="28"/>
          <w:szCs w:val="28"/>
        </w:rPr>
        <w:t xml:space="preserve">е </w:t>
      </w:r>
      <w:r w:rsidR="00A0649B">
        <w:rPr>
          <w:rFonts w:ascii="Times New Roman" w:hAnsi="Times New Roman" w:cs="Times New Roman"/>
          <w:sz w:val="28"/>
          <w:szCs w:val="28"/>
        </w:rPr>
        <w:t xml:space="preserve">увеличение максимального дохода </w:t>
      </w:r>
      <w:proofErr w:type="spellStart"/>
      <w:r w:rsidR="00A0649B"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 w:rsidR="00A0649B">
        <w:rPr>
          <w:rFonts w:ascii="Times New Roman" w:hAnsi="Times New Roman" w:cs="Times New Roman"/>
          <w:sz w:val="28"/>
          <w:szCs w:val="28"/>
        </w:rPr>
        <w:t xml:space="preserve"> до </w:t>
      </w:r>
      <w:r w:rsidR="00726823">
        <w:rPr>
          <w:rFonts w:ascii="Times New Roman" w:hAnsi="Times New Roman" w:cs="Times New Roman"/>
          <w:sz w:val="28"/>
          <w:szCs w:val="28"/>
        </w:rPr>
        <w:t>3</w:t>
      </w:r>
      <w:r w:rsidR="00A0649B">
        <w:rPr>
          <w:rFonts w:ascii="Times New Roman" w:hAnsi="Times New Roman" w:cs="Times New Roman"/>
          <w:sz w:val="28"/>
          <w:szCs w:val="28"/>
        </w:rPr>
        <w:t>,</w:t>
      </w:r>
      <w:r w:rsidR="00726823">
        <w:rPr>
          <w:rFonts w:ascii="Times New Roman" w:hAnsi="Times New Roman" w:cs="Times New Roman"/>
          <w:sz w:val="28"/>
          <w:szCs w:val="28"/>
        </w:rPr>
        <w:t>4</w:t>
      </w:r>
      <w:r w:rsidR="00A0649B">
        <w:rPr>
          <w:rFonts w:ascii="Times New Roman" w:hAnsi="Times New Roman" w:cs="Times New Roman"/>
          <w:sz w:val="28"/>
          <w:szCs w:val="28"/>
        </w:rPr>
        <w:t xml:space="preserve"> млн.</w:t>
      </w:r>
      <w:r w:rsidR="00B51452">
        <w:rPr>
          <w:rFonts w:ascii="Times New Roman" w:hAnsi="Times New Roman" w:cs="Times New Roman"/>
          <w:sz w:val="28"/>
          <w:szCs w:val="28"/>
        </w:rPr>
        <w:t xml:space="preserve"> </w:t>
      </w:r>
      <w:r w:rsidR="00A0649B">
        <w:rPr>
          <w:rFonts w:ascii="Times New Roman" w:hAnsi="Times New Roman" w:cs="Times New Roman"/>
          <w:sz w:val="28"/>
          <w:szCs w:val="28"/>
        </w:rPr>
        <w:t>рублей.</w:t>
      </w:r>
    </w:p>
    <w:p w14:paraId="2B281049" w14:textId="1D00C478" w:rsidR="00A0649B" w:rsidRDefault="00A0649B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Принятие законопроекта позволит снизить количество используемых</w:t>
      </w:r>
      <w:r w:rsidRPr="00A064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649B">
        <w:rPr>
          <w:rFonts w:ascii="Times New Roman" w:hAnsi="Times New Roman" w:cs="Times New Roman"/>
          <w:sz w:val="28"/>
          <w:szCs w:val="28"/>
        </w:rPr>
        <w:t>«теневых» сделок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F2A5C">
        <w:rPr>
          <w:rFonts w:ascii="Times New Roman" w:hAnsi="Times New Roman" w:cs="Times New Roman"/>
          <w:sz w:val="28"/>
          <w:szCs w:val="28"/>
        </w:rPr>
        <w:t xml:space="preserve">увеличить количество в стране </w:t>
      </w:r>
      <w:proofErr w:type="spellStart"/>
      <w:r w:rsidR="00EF2A5C"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 w:rsidR="00EF2A5C">
        <w:rPr>
          <w:rFonts w:ascii="Times New Roman" w:hAnsi="Times New Roman" w:cs="Times New Roman"/>
          <w:sz w:val="28"/>
          <w:szCs w:val="28"/>
        </w:rPr>
        <w:t xml:space="preserve">, и, </w:t>
      </w:r>
      <w:r w:rsidR="00EF2A5C" w:rsidRPr="00A0649B">
        <w:rPr>
          <w:rFonts w:ascii="Times New Roman" w:hAnsi="Times New Roman" w:cs="Times New Roman"/>
          <w:sz w:val="28"/>
          <w:szCs w:val="28"/>
        </w:rPr>
        <w:t xml:space="preserve">соответственно, </w:t>
      </w:r>
      <w:r w:rsidR="00EF2A5C">
        <w:rPr>
          <w:rFonts w:ascii="Times New Roman" w:hAnsi="Times New Roman" w:cs="Times New Roman"/>
          <w:sz w:val="28"/>
          <w:szCs w:val="28"/>
        </w:rPr>
        <w:t xml:space="preserve">увеличить </w:t>
      </w:r>
      <w:r w:rsidR="00EF2A5C" w:rsidRPr="00A0649B">
        <w:rPr>
          <w:rFonts w:ascii="Times New Roman" w:hAnsi="Times New Roman" w:cs="Times New Roman"/>
          <w:sz w:val="28"/>
          <w:szCs w:val="28"/>
        </w:rPr>
        <w:t>налоговые поступления в бюджет страны</w:t>
      </w:r>
      <w:r w:rsidR="00EF2A5C">
        <w:rPr>
          <w:rFonts w:ascii="Times New Roman" w:hAnsi="Times New Roman" w:cs="Times New Roman"/>
          <w:sz w:val="28"/>
          <w:szCs w:val="28"/>
        </w:rPr>
        <w:t>.</w:t>
      </w:r>
    </w:p>
    <w:p w14:paraId="6172757F" w14:textId="77777777" w:rsidR="00726823" w:rsidRPr="00726823" w:rsidRDefault="00726823" w:rsidP="009B05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6823">
        <w:rPr>
          <w:rFonts w:ascii="Times New Roman" w:eastAsia="Calibri" w:hAnsi="Times New Roman" w:cs="Times New Roman"/>
          <w:bCs/>
          <w:sz w:val="28"/>
          <w:szCs w:val="28"/>
        </w:rPr>
        <w:t>Принятие законопроекта не повлечет негативных социально-экономических, финансовых и иных последствий.</w:t>
      </w:r>
    </w:p>
    <w:p w14:paraId="7F1270C2" w14:textId="77777777" w:rsidR="00726823" w:rsidRPr="00726823" w:rsidRDefault="00726823" w:rsidP="009B05F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26823">
        <w:rPr>
          <w:rFonts w:ascii="Times New Roman" w:eastAsia="Calibri" w:hAnsi="Times New Roman" w:cs="Times New Roman"/>
          <w:bCs/>
          <w:sz w:val="28"/>
          <w:szCs w:val="28"/>
        </w:rPr>
        <w:t>Законопроект не противоречит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2C4C9558" w14:textId="77777777" w:rsidR="00726823" w:rsidRPr="00A0649B" w:rsidRDefault="00726823" w:rsidP="009B05F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26823" w:rsidRPr="00A0649B" w:rsidSect="00726823">
      <w:headerReference w:type="default" r:id="rId8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149356" w14:textId="77777777" w:rsidR="008E1EB1" w:rsidRDefault="008E1EB1" w:rsidP="00EF2A5C">
      <w:pPr>
        <w:spacing w:after="0" w:line="240" w:lineRule="auto"/>
      </w:pPr>
      <w:r>
        <w:separator/>
      </w:r>
    </w:p>
  </w:endnote>
  <w:endnote w:type="continuationSeparator" w:id="0">
    <w:p w14:paraId="046D910D" w14:textId="77777777" w:rsidR="008E1EB1" w:rsidRDefault="008E1EB1" w:rsidP="00EF2A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4418D8" w14:textId="77777777" w:rsidR="008E1EB1" w:rsidRDefault="008E1EB1" w:rsidP="00EF2A5C">
      <w:pPr>
        <w:spacing w:after="0" w:line="240" w:lineRule="auto"/>
      </w:pPr>
      <w:r>
        <w:separator/>
      </w:r>
    </w:p>
  </w:footnote>
  <w:footnote w:type="continuationSeparator" w:id="0">
    <w:p w14:paraId="7741B82F" w14:textId="77777777" w:rsidR="008E1EB1" w:rsidRDefault="008E1EB1" w:rsidP="00EF2A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98826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2D97B406" w14:textId="63540C1F" w:rsidR="00EF2A5C" w:rsidRPr="00726823" w:rsidRDefault="00EF2A5C">
        <w:pPr>
          <w:pStyle w:val="ab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682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6823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682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85B58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726823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C78172B" w14:textId="77777777" w:rsidR="00EF2A5C" w:rsidRPr="00726823" w:rsidRDefault="00EF2A5C">
    <w:pPr>
      <w:pStyle w:val="ab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460CD"/>
    <w:multiLevelType w:val="hybridMultilevel"/>
    <w:tmpl w:val="0184639E"/>
    <w:lvl w:ilvl="0" w:tplc="949456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058"/>
    <w:rsid w:val="00023FC1"/>
    <w:rsid w:val="00055B60"/>
    <w:rsid w:val="00074862"/>
    <w:rsid w:val="00094312"/>
    <w:rsid w:val="000A3851"/>
    <w:rsid w:val="000A3D19"/>
    <w:rsid w:val="000B0E80"/>
    <w:rsid w:val="00107C20"/>
    <w:rsid w:val="00117126"/>
    <w:rsid w:val="001349F0"/>
    <w:rsid w:val="001363DC"/>
    <w:rsid w:val="001442B9"/>
    <w:rsid w:val="001461EB"/>
    <w:rsid w:val="00155BDD"/>
    <w:rsid w:val="00161F83"/>
    <w:rsid w:val="00162CC7"/>
    <w:rsid w:val="001B72C5"/>
    <w:rsid w:val="001C24D5"/>
    <w:rsid w:val="001C65CF"/>
    <w:rsid w:val="001C7C76"/>
    <w:rsid w:val="001C7E3B"/>
    <w:rsid w:val="001E447B"/>
    <w:rsid w:val="001E74B4"/>
    <w:rsid w:val="001F5814"/>
    <w:rsid w:val="002020EB"/>
    <w:rsid w:val="00233F35"/>
    <w:rsid w:val="0027002F"/>
    <w:rsid w:val="0027150B"/>
    <w:rsid w:val="002776BE"/>
    <w:rsid w:val="00283D88"/>
    <w:rsid w:val="002B62F6"/>
    <w:rsid w:val="002C150A"/>
    <w:rsid w:val="002C7FA1"/>
    <w:rsid w:val="002D4E78"/>
    <w:rsid w:val="00302FCF"/>
    <w:rsid w:val="00305BF1"/>
    <w:rsid w:val="00307D8A"/>
    <w:rsid w:val="00322593"/>
    <w:rsid w:val="00332004"/>
    <w:rsid w:val="0037586C"/>
    <w:rsid w:val="00377EC6"/>
    <w:rsid w:val="00385A19"/>
    <w:rsid w:val="003902BE"/>
    <w:rsid w:val="003B3DFF"/>
    <w:rsid w:val="003B73E8"/>
    <w:rsid w:val="003E043F"/>
    <w:rsid w:val="003E5712"/>
    <w:rsid w:val="00402BEA"/>
    <w:rsid w:val="00413752"/>
    <w:rsid w:val="004269B2"/>
    <w:rsid w:val="00442C2D"/>
    <w:rsid w:val="00447AD6"/>
    <w:rsid w:val="004C294D"/>
    <w:rsid w:val="004D25B0"/>
    <w:rsid w:val="004E3C05"/>
    <w:rsid w:val="004F3BBD"/>
    <w:rsid w:val="005622C0"/>
    <w:rsid w:val="005706AC"/>
    <w:rsid w:val="005970B5"/>
    <w:rsid w:val="005B5D5B"/>
    <w:rsid w:val="00607D77"/>
    <w:rsid w:val="006563A4"/>
    <w:rsid w:val="00662C8E"/>
    <w:rsid w:val="0067071E"/>
    <w:rsid w:val="00693F6E"/>
    <w:rsid w:val="006B59A2"/>
    <w:rsid w:val="006C7D93"/>
    <w:rsid w:val="006E34DF"/>
    <w:rsid w:val="00714842"/>
    <w:rsid w:val="0071576D"/>
    <w:rsid w:val="0071745F"/>
    <w:rsid w:val="00726823"/>
    <w:rsid w:val="00727829"/>
    <w:rsid w:val="00735F70"/>
    <w:rsid w:val="00756BB7"/>
    <w:rsid w:val="00762963"/>
    <w:rsid w:val="0077328C"/>
    <w:rsid w:val="00785058"/>
    <w:rsid w:val="007D2CB7"/>
    <w:rsid w:val="007E363D"/>
    <w:rsid w:val="007E57F1"/>
    <w:rsid w:val="008042B6"/>
    <w:rsid w:val="00811DD7"/>
    <w:rsid w:val="0083235C"/>
    <w:rsid w:val="008A1C76"/>
    <w:rsid w:val="008C39C4"/>
    <w:rsid w:val="008D3727"/>
    <w:rsid w:val="008E1EB1"/>
    <w:rsid w:val="00911575"/>
    <w:rsid w:val="00937E12"/>
    <w:rsid w:val="00940116"/>
    <w:rsid w:val="00940DEB"/>
    <w:rsid w:val="009751A6"/>
    <w:rsid w:val="00976B41"/>
    <w:rsid w:val="00985B58"/>
    <w:rsid w:val="009868D9"/>
    <w:rsid w:val="00986EEA"/>
    <w:rsid w:val="009B05FB"/>
    <w:rsid w:val="009B6148"/>
    <w:rsid w:val="009C741D"/>
    <w:rsid w:val="009E315F"/>
    <w:rsid w:val="009F058B"/>
    <w:rsid w:val="00A009EA"/>
    <w:rsid w:val="00A0649B"/>
    <w:rsid w:val="00A15BF3"/>
    <w:rsid w:val="00A61479"/>
    <w:rsid w:val="00A72C82"/>
    <w:rsid w:val="00A745BD"/>
    <w:rsid w:val="00A7626B"/>
    <w:rsid w:val="00A804D2"/>
    <w:rsid w:val="00A85C74"/>
    <w:rsid w:val="00AA4E51"/>
    <w:rsid w:val="00AC4949"/>
    <w:rsid w:val="00AD3C7D"/>
    <w:rsid w:val="00AD4880"/>
    <w:rsid w:val="00AF64AF"/>
    <w:rsid w:val="00B305F4"/>
    <w:rsid w:val="00B51452"/>
    <w:rsid w:val="00B90C37"/>
    <w:rsid w:val="00BA07E7"/>
    <w:rsid w:val="00BA2DA7"/>
    <w:rsid w:val="00BB0237"/>
    <w:rsid w:val="00C07D8A"/>
    <w:rsid w:val="00C426AD"/>
    <w:rsid w:val="00C4741B"/>
    <w:rsid w:val="00C75E81"/>
    <w:rsid w:val="00C82720"/>
    <w:rsid w:val="00CD3774"/>
    <w:rsid w:val="00CD4EB3"/>
    <w:rsid w:val="00D05678"/>
    <w:rsid w:val="00D44458"/>
    <w:rsid w:val="00D54382"/>
    <w:rsid w:val="00D83824"/>
    <w:rsid w:val="00DA273D"/>
    <w:rsid w:val="00DC6004"/>
    <w:rsid w:val="00DD3E9A"/>
    <w:rsid w:val="00DF12F4"/>
    <w:rsid w:val="00E01620"/>
    <w:rsid w:val="00E020F0"/>
    <w:rsid w:val="00E0787F"/>
    <w:rsid w:val="00E407F2"/>
    <w:rsid w:val="00E50202"/>
    <w:rsid w:val="00E55C11"/>
    <w:rsid w:val="00E64072"/>
    <w:rsid w:val="00E7473C"/>
    <w:rsid w:val="00EF2A5C"/>
    <w:rsid w:val="00F45276"/>
    <w:rsid w:val="00F51D0C"/>
    <w:rsid w:val="00F659D0"/>
    <w:rsid w:val="00F7234D"/>
    <w:rsid w:val="00F7244F"/>
    <w:rsid w:val="00F72766"/>
    <w:rsid w:val="00FF5981"/>
    <w:rsid w:val="00FF7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018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48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12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4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B72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B72C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B72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B72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B72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B7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2C5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F2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F2A5C"/>
  </w:style>
  <w:style w:type="paragraph" w:styleId="ad">
    <w:name w:val="footer"/>
    <w:basedOn w:val="a"/>
    <w:link w:val="ae"/>
    <w:uiPriority w:val="99"/>
    <w:unhideWhenUsed/>
    <w:rsid w:val="00EF2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2A5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1484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12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48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B72C5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B72C5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B72C5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B72C5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B72C5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B72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B72C5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EF2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EF2A5C"/>
  </w:style>
  <w:style w:type="paragraph" w:styleId="ad">
    <w:name w:val="footer"/>
    <w:basedOn w:val="a"/>
    <w:link w:val="ae"/>
    <w:uiPriority w:val="99"/>
    <w:unhideWhenUsed/>
    <w:rsid w:val="00EF2A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EF2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867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 Акимова</dc:creator>
  <cp:lastModifiedBy>КАПУСТИНА Марина Алексеевна</cp:lastModifiedBy>
  <cp:revision>2</cp:revision>
  <cp:lastPrinted>2024-02-06T05:12:00Z</cp:lastPrinted>
  <dcterms:created xsi:type="dcterms:W3CDTF">2026-05-27T14:01:00Z</dcterms:created>
  <dcterms:modified xsi:type="dcterms:W3CDTF">2026-05-27T14:01:00Z</dcterms:modified>
</cp:coreProperties>
</file>