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CD3FF9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CD3FF9">
        <w:rPr>
          <w:rFonts w:ascii="Times New Roman" w:hAnsi="Times New Roman"/>
          <w:sz w:val="30"/>
          <w:szCs w:val="30"/>
        </w:rPr>
        <w:t xml:space="preserve">О внесении изменения в статью 32.4 </w:t>
      </w:r>
      <w:r w:rsidR="00CD3FF9">
        <w:rPr>
          <w:rFonts w:ascii="Times New Roman" w:hAnsi="Times New Roman"/>
          <w:sz w:val="30"/>
          <w:szCs w:val="30"/>
        </w:rPr>
        <w:br/>
      </w:r>
      <w:r w:rsidRPr="00CD3FF9">
        <w:rPr>
          <w:rFonts w:ascii="Times New Roman" w:hAnsi="Times New Roman"/>
          <w:sz w:val="30"/>
          <w:szCs w:val="30"/>
        </w:rPr>
        <w:t xml:space="preserve">Кодекса Российской Федерации </w:t>
      </w:r>
      <w:r w:rsidR="00CD3FF9">
        <w:rPr>
          <w:rFonts w:ascii="Times New Roman" w:hAnsi="Times New Roman"/>
          <w:sz w:val="30"/>
          <w:szCs w:val="30"/>
        </w:rPr>
        <w:br/>
      </w:r>
      <w:r w:rsidRPr="00CD3FF9">
        <w:rPr>
          <w:rFonts w:ascii="Times New Roman" w:hAnsi="Times New Roman"/>
          <w:sz w:val="30"/>
          <w:szCs w:val="30"/>
        </w:rPr>
        <w:t>об административных правонарушениях</w:t>
      </w:r>
      <w:r w:rsidRPr="00CD3FF9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79760E" w:rsidP="00CD3FF9">
      <w:pPr>
        <w:spacing w:line="240" w:lineRule="exact"/>
        <w:ind w:firstLine="708"/>
        <w:rPr>
          <w:rFonts w:ascii="Times New Roman" w:hAnsi="Times New Roman"/>
          <w:sz w:val="30"/>
        </w:rPr>
      </w:pPr>
      <w:permStart w:id="2" w:edGrp="everyone"/>
    </w:p>
    <w:p w:rsidR="00CD3FF9" w:rsidRPr="00CD3FF9" w:rsidP="0079760E">
      <w:pPr>
        <w:ind w:firstLine="708"/>
        <w:rPr>
          <w:rFonts w:ascii="Times New Roman" w:hAnsi="Times New Roman"/>
          <w:sz w:val="30"/>
        </w:rPr>
      </w:pPr>
    </w:p>
    <w:p w:rsidR="00D85491" w:rsidRPr="00CD3FF9" w:rsidP="00CD3FF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CD3FF9">
        <w:rPr>
          <w:rFonts w:ascii="Times New Roman" w:hAnsi="Times New Roman"/>
          <w:sz w:val="30"/>
        </w:rPr>
        <w:t>Внести в часть</w:t>
      </w:r>
      <w:r w:rsid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 xml:space="preserve">2 </w:t>
      </w:r>
      <w:r w:rsidRPr="00CD3FF9">
        <w:rPr>
          <w:rFonts w:ascii="Times New Roman" w:hAnsi="Times New Roman"/>
          <w:color w:val="000000" w:themeColor="text1"/>
          <w:sz w:val="30"/>
        </w:rPr>
        <w:t>статьи</w:t>
      </w:r>
      <w:r w:rsidR="00CD3FF9">
        <w:rPr>
          <w:rFonts w:ascii="Times New Roman" w:hAnsi="Times New Roman"/>
          <w:color w:val="000000" w:themeColor="text1"/>
          <w:sz w:val="30"/>
        </w:rPr>
        <w:t> </w:t>
      </w:r>
      <w:r w:rsidRPr="00CD3FF9">
        <w:rPr>
          <w:rFonts w:ascii="Times New Roman" w:hAnsi="Times New Roman"/>
          <w:color w:val="000000" w:themeColor="text1"/>
          <w:sz w:val="30"/>
        </w:rPr>
        <w:t>32.4 Кодекса Российской Федерации</w:t>
      </w:r>
      <w:r w:rsidRPr="00CD3FF9">
        <w:rPr>
          <w:rFonts w:ascii="Times New Roman" w:hAnsi="Times New Roman"/>
          <w:color w:val="000000" w:themeColor="text1"/>
          <w:sz w:val="30"/>
        </w:rPr>
        <w:br/>
      </w:r>
      <w:r w:rsidRPr="00CD3FF9">
        <w:rPr>
          <w:rFonts w:ascii="Times New Roman" w:hAnsi="Times New Roman"/>
          <w:color w:val="000000" w:themeColor="text1"/>
          <w:sz w:val="30"/>
        </w:rPr>
        <w:t xml:space="preserve">об административных правонарушениях (Собрание законодательства Российской Федерации, </w:t>
      </w:r>
      <w:r w:rsidRPr="00CD3FF9">
        <w:rPr>
          <w:rFonts w:ascii="Times New Roman" w:hAnsi="Times New Roman"/>
          <w:sz w:val="30"/>
        </w:rPr>
        <w:t>2002, №</w:t>
      </w:r>
      <w:r w:rsid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1, 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1; 2006, №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1, 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4; 2007, №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41,</w:t>
      </w:r>
      <w:r w:rsidR="00CD3FF9">
        <w:rPr>
          <w:rFonts w:ascii="Times New Roman" w:hAnsi="Times New Roman"/>
          <w:sz w:val="30"/>
        </w:rPr>
        <w:t xml:space="preserve"> </w:t>
      </w:r>
      <w:r w:rsidRPr="00CD3FF9">
        <w:rPr>
          <w:rFonts w:ascii="Times New Roman" w:hAnsi="Times New Roman"/>
          <w:sz w:val="30"/>
        </w:rPr>
        <w:t>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4845; 2011, №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1, 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10; 2013, №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14, 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1641; №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30, 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4028; 2016, №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27, 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4160; 2017, №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50, 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7556; 2018, №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 xml:space="preserve">18, </w:t>
      </w:r>
      <w:r w:rsidRPr="00CD3FF9">
        <w:rPr>
          <w:rFonts w:ascii="Times New Roman" w:hAnsi="Times New Roman"/>
          <w:sz w:val="30"/>
        </w:rPr>
        <w:t>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2567;</w:t>
      </w:r>
      <w:r w:rsidRPr="00CD3FF9">
        <w:rPr>
          <w:rFonts w:ascii="Times New Roman" w:hAnsi="Times New Roman"/>
          <w:sz w:val="30"/>
        </w:rPr>
        <w:t xml:space="preserve"> </w:t>
      </w:r>
      <w:r w:rsidRPr="00CD3FF9">
        <w:rPr>
          <w:rFonts w:ascii="Times New Roman" w:hAnsi="Times New Roman"/>
          <w:sz w:val="30"/>
        </w:rPr>
        <w:t>2021, №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27, ст.</w:t>
      </w:r>
      <w:r w:rsidRPr="00CD3FF9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5060; 20</w:t>
      </w:r>
      <w:r w:rsidRPr="00CD3FF9" w:rsidR="002C6CB1">
        <w:rPr>
          <w:rFonts w:ascii="Times New Roman" w:hAnsi="Times New Roman"/>
          <w:sz w:val="30"/>
        </w:rPr>
        <w:t>23, № 25, ст. 4391; 2024, № </w:t>
      </w:r>
      <w:r w:rsidRPr="00CD3FF9">
        <w:rPr>
          <w:rFonts w:ascii="Times New Roman" w:hAnsi="Times New Roman"/>
          <w:sz w:val="30"/>
        </w:rPr>
        <w:t xml:space="preserve">33, </w:t>
      </w:r>
      <w:r w:rsidRPr="00CD3FF9" w:rsidR="002C6CB1">
        <w:rPr>
          <w:rFonts w:ascii="Times New Roman" w:hAnsi="Times New Roman"/>
          <w:sz w:val="30"/>
        </w:rPr>
        <w:t>ст. 4943; № 43, ст. 6297; 2025, № 30,</w:t>
      </w:r>
      <w:r w:rsidR="00CD3FF9">
        <w:rPr>
          <w:rFonts w:ascii="Times New Roman" w:hAnsi="Times New Roman"/>
          <w:sz w:val="30"/>
        </w:rPr>
        <w:t xml:space="preserve"> </w:t>
      </w:r>
      <w:r w:rsidRPr="00CD3FF9">
        <w:rPr>
          <w:rFonts w:ascii="Times New Roman" w:hAnsi="Times New Roman"/>
          <w:sz w:val="30"/>
        </w:rPr>
        <w:t>ст.</w:t>
      </w:r>
      <w:r w:rsidRPr="00CD3FF9" w:rsidR="002C6CB1">
        <w:rPr>
          <w:rFonts w:ascii="Times New Roman" w:hAnsi="Times New Roman"/>
          <w:sz w:val="30"/>
        </w:rPr>
        <w:t> </w:t>
      </w:r>
      <w:r w:rsidRPr="00CD3FF9">
        <w:rPr>
          <w:rFonts w:ascii="Times New Roman" w:hAnsi="Times New Roman"/>
          <w:sz w:val="30"/>
        </w:rPr>
        <w:t>4386</w:t>
      </w:r>
      <w:r w:rsidRPr="00CD3FF9">
        <w:rPr>
          <w:rFonts w:ascii="Times New Roman" w:hAnsi="Times New Roman"/>
          <w:color w:val="000000" w:themeColor="text1"/>
          <w:sz w:val="30"/>
        </w:rPr>
        <w:t xml:space="preserve">) изменение, дополнив ее словами </w:t>
      </w:r>
      <w:r w:rsidRPr="00CD3FF9" w:rsidR="002C6CB1">
        <w:rPr>
          <w:rFonts w:ascii="Times New Roman" w:hAnsi="Times New Roman"/>
          <w:color w:val="000000" w:themeColor="text1"/>
          <w:sz w:val="30"/>
        </w:rPr>
        <w:t>"</w:t>
      </w:r>
      <w:r w:rsidRPr="00CD3FF9">
        <w:rPr>
          <w:rFonts w:ascii="Times New Roman" w:hAnsi="Times New Roman"/>
          <w:color w:val="000000" w:themeColor="text1"/>
          <w:sz w:val="30"/>
        </w:rPr>
        <w:t>, за исключением случая, предусмотренного частью 4</w:t>
      </w:r>
      <w:r w:rsidRPr="00CD3FF9">
        <w:rPr>
          <w:rFonts w:ascii="Times New Roman" w:hAnsi="Times New Roman"/>
          <w:color w:val="000000" w:themeColor="text1"/>
          <w:sz w:val="30"/>
          <w:vertAlign w:val="superscript"/>
        </w:rPr>
        <w:t>1</w:t>
      </w:r>
      <w:r w:rsidRPr="00CD3FF9">
        <w:rPr>
          <w:rFonts w:ascii="Times New Roman" w:hAnsi="Times New Roman"/>
          <w:color w:val="000000" w:themeColor="text1"/>
          <w:sz w:val="30"/>
        </w:rPr>
        <w:t xml:space="preserve"> настоящей статьи</w:t>
      </w:r>
      <w:r w:rsidRPr="00CD3FF9" w:rsidR="002C6CB1">
        <w:rPr>
          <w:rFonts w:ascii="Times New Roman" w:hAnsi="Times New Roman"/>
          <w:color w:val="000000" w:themeColor="text1"/>
          <w:sz w:val="30"/>
        </w:rPr>
        <w:t>"</w:t>
      </w:r>
      <w:r w:rsidRPr="00CD3FF9">
        <w:rPr>
          <w:rFonts w:ascii="Times New Roman" w:hAnsi="Times New Roman"/>
          <w:color w:val="000000" w:themeColor="text1"/>
          <w:sz w:val="30"/>
        </w:rPr>
        <w:t>.</w:t>
      </w:r>
      <w:bookmarkStart w:id="3" w:name="_GoBack"/>
      <w:bookmarkEnd w:id="3"/>
      <w:permEnd w:id="2"/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0358676-Уч-2026 (1.1)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0358676-Уч-2026 (1.1)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3FF9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743B4"/>
    <w:rsid w:val="00100B28"/>
    <w:rsid w:val="00147668"/>
    <w:rsid w:val="00181988"/>
    <w:rsid w:val="00186387"/>
    <w:rsid w:val="001C6100"/>
    <w:rsid w:val="001E22E9"/>
    <w:rsid w:val="00203202"/>
    <w:rsid w:val="00225935"/>
    <w:rsid w:val="002C6CB1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79760E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75598"/>
    <w:rsid w:val="00B80A48"/>
    <w:rsid w:val="00B94F4B"/>
    <w:rsid w:val="00C249B8"/>
    <w:rsid w:val="00C50C46"/>
    <w:rsid w:val="00CD3FF9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EiisIEydlVt/BKxaiSkbcV1WcBo28YDCGJP8y0bZQ5hOPwJ4UosDWXUY6IGsftQo/YGQXiacJAkxaoTHsU178A==" w:salt="fcJ/h/9IRRs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70</ap:TotalTime>
  <ap:Pages>1</ap:Pages>
  <ap:Words>110</ap:Words>
  <ap:Characters>629</ap:Characters>
  <ap:Application>Microsoft Office Word</ap:Application>
  <ap:Lines>5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738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Луханина</cp:lastModifiedBy>
  <cp:revision>14</cp:revision>
  <dcterms:created xsi:type="dcterms:W3CDTF">2024-05-30T08:00:00Z</dcterms:created>
  <dcterms:modified xsi:type="dcterms:W3CDTF">2026-04-02T10:53:00Z</dcterms:modified>
</cp:coreProperties>
</file>