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E26" w:rsidRDefault="00063E26" w:rsidP="00063E26">
      <w:pPr>
        <w:spacing w:line="360" w:lineRule="auto"/>
        <w:jc w:val="right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 </w:t>
      </w:r>
    </w:p>
    <w:p w:rsidR="00063E26" w:rsidRDefault="00063E26" w:rsidP="00063E26">
      <w:pPr>
        <w:spacing w:line="360" w:lineRule="auto"/>
        <w:jc w:val="right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 </w:t>
      </w:r>
    </w:p>
    <w:p w:rsidR="00063E26" w:rsidRDefault="00063E26" w:rsidP="00063E26">
      <w:pPr>
        <w:spacing w:line="360" w:lineRule="auto"/>
        <w:jc w:val="right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 </w:t>
      </w:r>
    </w:p>
    <w:p w:rsidR="005265CA" w:rsidRDefault="005265CA" w:rsidP="00063E26">
      <w:pPr>
        <w:spacing w:line="360" w:lineRule="auto"/>
        <w:jc w:val="right"/>
        <w:rPr>
          <w:rFonts w:ascii="Times New Roman" w:eastAsia="Times New Roman" w:hAnsi="Times New Roman"/>
          <w:sz w:val="28"/>
          <w:lang w:eastAsia="ru-RU"/>
        </w:rPr>
      </w:pPr>
    </w:p>
    <w:p w:rsidR="00063E26" w:rsidRDefault="00063E26" w:rsidP="00063E26">
      <w:pPr>
        <w:spacing w:line="360" w:lineRule="auto"/>
        <w:jc w:val="right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 </w:t>
      </w:r>
    </w:p>
    <w:p w:rsidR="00063E26" w:rsidRDefault="00063E26" w:rsidP="00063E26">
      <w:pPr>
        <w:spacing w:line="360" w:lineRule="auto"/>
        <w:rPr>
          <w:rFonts w:ascii="Times New Roman" w:eastAsia="Times New Roman" w:hAnsi="Times New Roman"/>
          <w:sz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7"/>
        <w:gridCol w:w="4063"/>
      </w:tblGrid>
      <w:tr w:rsidR="00063E26" w:rsidTr="00063E26">
        <w:trPr>
          <w:jc w:val="right"/>
        </w:trPr>
        <w:tc>
          <w:tcPr>
            <w:tcW w:w="5507" w:type="dxa"/>
          </w:tcPr>
          <w:p w:rsidR="00063E26" w:rsidRDefault="00063E26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63E26" w:rsidRDefault="00063E26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063" w:type="dxa"/>
          </w:tcPr>
          <w:p w:rsidR="00063E26" w:rsidRDefault="00063E26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63E26" w:rsidRDefault="00063E26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63E26" w:rsidRDefault="00063E26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63E26" w:rsidRDefault="00063E26">
            <w:pPr>
              <w:ind w:left="4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Совет Государственной Думы</w:t>
            </w:r>
            <w:r>
              <w:rPr>
                <w:rFonts w:ascii="Times New Roman" w:eastAsia="Times New Roman" w:hAnsi="Times New Roman"/>
                <w:spacing w:val="-1"/>
                <w:sz w:val="26"/>
                <w:szCs w:val="26"/>
                <w:lang w:eastAsia="ru-RU"/>
              </w:rPr>
              <w:t xml:space="preserve"> Федерального Собрания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Российской Федерации</w:t>
            </w:r>
          </w:p>
        </w:tc>
      </w:tr>
    </w:tbl>
    <w:p w:rsidR="00063E26" w:rsidRDefault="00063E26" w:rsidP="00063E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063E26" w:rsidRDefault="00063E26" w:rsidP="00063E26">
      <w:pPr>
        <w:spacing w:line="3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3E26" w:rsidRDefault="00063E26" w:rsidP="00063E26">
      <w:pPr>
        <w:spacing w:line="376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Направляем проект федерального закона </w:t>
      </w:r>
      <w:r w:rsidRPr="00063E26">
        <w:rPr>
          <w:rFonts w:ascii="Times New Roman" w:eastAsia="Times New Roman" w:hAnsi="Times New Roman"/>
          <w:sz w:val="26"/>
          <w:szCs w:val="26"/>
          <w:lang w:eastAsia="ru-RU"/>
        </w:rPr>
        <w:t>№ 1240310-8 "О внесении изменений в Федеральный закон "О федеральной территории "Сириус" (в части совершенствования порядка функционирования федеральной территории "Сириус")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внесенный Правительством Российской Федерации, и предлагаем включить его в проект порядка работы Государственной Думы </w:t>
      </w:r>
      <w:r w:rsidR="00671BF5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A873FC">
        <w:rPr>
          <w:rFonts w:ascii="Times New Roman" w:eastAsia="Times New Roman" w:hAnsi="Times New Roman"/>
          <w:sz w:val="26"/>
          <w:szCs w:val="26"/>
          <w:lang w:eastAsia="ru-RU"/>
        </w:rPr>
        <w:t xml:space="preserve"> июл</w:t>
      </w:r>
      <w:r w:rsidR="00671BF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2026 года для рассмотрения в первом чтении.</w:t>
      </w:r>
    </w:p>
    <w:p w:rsidR="00063E26" w:rsidRDefault="00063E26" w:rsidP="00063E26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Комитет Государственной Думы по региональной политике и местному самоуправлению рекомендует принять указанный законопроект.</w:t>
      </w:r>
    </w:p>
    <w:p w:rsidR="00063E26" w:rsidRDefault="00063E26" w:rsidP="00063E26">
      <w:pPr>
        <w:adjustRightInd w:val="0"/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Законопроект прошел правовую экспертизу и подготовлен к рассмотрению в первом чтении.</w:t>
      </w:r>
    </w:p>
    <w:p w:rsidR="00063E26" w:rsidRDefault="00063E26" w:rsidP="00063E26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Тематический блок –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Государственное строительство и конституционные права граждан.</w:t>
      </w:r>
    </w:p>
    <w:p w:rsidR="00063E26" w:rsidRDefault="00063E26" w:rsidP="00063E26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Электронные копии документов и материалов по указанному законопроекту размещены в СОЗД                     2026 г.             </w:t>
      </w:r>
    </w:p>
    <w:p w:rsidR="00063E26" w:rsidRDefault="00063E26" w:rsidP="00063E26">
      <w:pPr>
        <w:spacing w:after="120" w:line="48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Приложения:</w:t>
      </w: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         л. в 1 экз.</w:t>
      </w:r>
    </w:p>
    <w:p w:rsidR="00063E26" w:rsidRDefault="00063E26" w:rsidP="00063E26">
      <w:pPr>
        <w:spacing w:after="120" w:line="48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Председатель</w:t>
      </w:r>
      <w:r w:rsidR="005265C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Комитета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А.Н.Диденко</w:t>
      </w:r>
      <w:proofErr w:type="spellEnd"/>
    </w:p>
    <w:p w:rsidR="00063E26" w:rsidRDefault="00063E26" w:rsidP="00063E26">
      <w:pPr>
        <w:tabs>
          <w:tab w:val="center" w:pos="4677"/>
          <w:tab w:val="right" w:pos="9355"/>
        </w:tabs>
        <w:spacing w:after="120" w:line="48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265CA" w:rsidRDefault="005265CA" w:rsidP="00063E26">
      <w:pPr>
        <w:tabs>
          <w:tab w:val="center" w:pos="4677"/>
          <w:tab w:val="right" w:pos="9355"/>
        </w:tabs>
        <w:spacing w:after="120" w:line="48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094A" w:rsidRDefault="00063E26" w:rsidP="00DC32DD">
      <w:pPr>
        <w:tabs>
          <w:tab w:val="center" w:pos="4677"/>
          <w:tab w:val="right" w:pos="9355"/>
        </w:tabs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Исп. </w:t>
      </w: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В.В.Волков</w:t>
      </w:r>
      <w:proofErr w:type="spellEnd"/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692-58-62</w:t>
      </w:r>
    </w:p>
    <w:sectPr w:rsidR="001E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E26"/>
    <w:rsid w:val="00063E26"/>
    <w:rsid w:val="001E094A"/>
    <w:rsid w:val="005265CA"/>
    <w:rsid w:val="00671BF5"/>
    <w:rsid w:val="00A873FC"/>
    <w:rsid w:val="00AE0832"/>
    <w:rsid w:val="00D40AC9"/>
    <w:rsid w:val="00DC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2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E2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CE062-7A84-4950-84EE-1F67CCDC3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5</cp:revision>
  <dcterms:created xsi:type="dcterms:W3CDTF">2026-06-03T10:34:00Z</dcterms:created>
  <dcterms:modified xsi:type="dcterms:W3CDTF">2026-06-18T06:29:00Z</dcterms:modified>
</cp:coreProperties>
</file>