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F5D84" w14:textId="5008EFEF" w:rsidR="00CE1761" w:rsidRPr="00CE1761" w:rsidRDefault="00CE1761" w:rsidP="00C61B38">
      <w:pPr>
        <w:spacing w:line="271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E1761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ПЕРЕЧЕНЬ</w:t>
      </w:r>
      <w:r w:rsidRPr="00CE1761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br/>
      </w:r>
      <w:r w:rsidRPr="00C61B38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актов федерального законодательства, подлежащих признанию утратившими силу, приостановлению, изменению и</w:t>
      </w:r>
      <w:r w:rsidR="00381A31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ли принятию в связи с принятием Ф</w:t>
      </w:r>
      <w:r w:rsidRPr="00C61B38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едерального закона </w:t>
      </w:r>
      <w:r w:rsidR="00C61B38" w:rsidRPr="00C61B38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«</w:t>
      </w:r>
      <w:r w:rsidR="00125D06" w:rsidRPr="00125D06">
        <w:rPr>
          <w:rFonts w:ascii="Times New Roman" w:eastAsia="Times New Roman" w:hAnsi="Times New Roman" w:hint="eastAsia"/>
          <w:b/>
          <w:sz w:val="28"/>
          <w:szCs w:val="28"/>
          <w:lang w:val="ru-RU" w:eastAsia="ru-RU"/>
        </w:rPr>
        <w:t>О внесении изме</w:t>
      </w:r>
      <w:r w:rsidR="00381A31">
        <w:rPr>
          <w:rFonts w:ascii="Times New Roman" w:eastAsia="Times New Roman" w:hAnsi="Times New Roman" w:hint="eastAsia"/>
          <w:b/>
          <w:sz w:val="28"/>
          <w:szCs w:val="28"/>
          <w:lang w:val="ru-RU" w:eastAsia="ru-RU"/>
        </w:rPr>
        <w:t xml:space="preserve">нения в статью 101 Федерального </w:t>
      </w:r>
      <w:r w:rsidR="00125D06" w:rsidRPr="00125D06">
        <w:rPr>
          <w:rFonts w:ascii="Times New Roman" w:eastAsia="Times New Roman" w:hAnsi="Times New Roman" w:hint="eastAsia"/>
          <w:b/>
          <w:sz w:val="28"/>
          <w:szCs w:val="28"/>
          <w:lang w:val="ru-RU" w:eastAsia="ru-RU"/>
        </w:rPr>
        <w:t>закона «Об исполнительном производстве»</w:t>
      </w:r>
    </w:p>
    <w:p w14:paraId="6A6318B1" w14:textId="77777777" w:rsidR="00CE1761" w:rsidRPr="00EC3925" w:rsidRDefault="00CE1761" w:rsidP="00CE1761">
      <w:pPr>
        <w:spacing w:line="271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14:paraId="5F252FE7" w14:textId="0FC8C0FD" w:rsidR="00DD1D16" w:rsidRDefault="00381A31" w:rsidP="00B44890">
      <w:pPr>
        <w:spacing w:line="360" w:lineRule="auto"/>
        <w:ind w:right="-232" w:firstLine="709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>Принятие Ф</w:t>
      </w:r>
      <w:r w:rsidR="00CE1761" w:rsidRPr="00CE1761">
        <w:rPr>
          <w:rFonts w:ascii="Times New Roman" w:eastAsia="Times New Roman" w:hAnsi="Times New Roman"/>
          <w:sz w:val="28"/>
          <w:szCs w:val="28"/>
          <w:lang w:val="ru-RU" w:eastAsia="ru-RU"/>
        </w:rPr>
        <w:t>едерального закона «</w:t>
      </w:r>
      <w:r w:rsidR="00125D06" w:rsidRPr="00125D06">
        <w:rPr>
          <w:rFonts w:ascii="Times New Roman" w:eastAsia="Times New Roman" w:hAnsi="Times New Roman" w:hint="eastAsia"/>
          <w:sz w:val="28"/>
          <w:szCs w:val="28"/>
          <w:lang w:val="ru-RU" w:eastAsia="ru-RU"/>
        </w:rPr>
        <w:t>О внесении изменения в статью 101 Федерального закона «Об исполнительном производстве»</w:t>
      </w:r>
      <w:r w:rsidR="00CE1761" w:rsidRPr="00CE1761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="00B44890" w:rsidRPr="00B44890">
        <w:rPr>
          <w:rFonts w:ascii="Times New Roman" w:eastAsia="Times New Roman" w:hAnsi="Times New Roman"/>
          <w:sz w:val="28"/>
          <w:szCs w:val="28"/>
          <w:lang w:val="ru-RU" w:eastAsia="ru-RU"/>
        </w:rPr>
        <w:t>не по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требует признания утратившими силу, приостановления, изменения или принятия иных актов федерального законодательства. </w:t>
      </w:r>
    </w:p>
    <w:p w14:paraId="23A0511A" w14:textId="77777777" w:rsidR="00381A31" w:rsidRPr="00B44890" w:rsidRDefault="00381A31" w:rsidP="00B44890">
      <w:pPr>
        <w:spacing w:line="360" w:lineRule="auto"/>
        <w:ind w:right="-232" w:firstLine="709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bookmarkStart w:id="0" w:name="_GoBack"/>
      <w:bookmarkEnd w:id="0"/>
    </w:p>
    <w:p w14:paraId="76B73C54" w14:textId="30ABA189" w:rsidR="00CE1761" w:rsidRPr="00CE1761" w:rsidRDefault="00CE1761" w:rsidP="00EC3925">
      <w:pPr>
        <w:spacing w:line="360" w:lineRule="auto"/>
        <w:ind w:right="-232" w:firstLine="709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14:paraId="012C607B" w14:textId="77777777" w:rsidR="007C426C" w:rsidRDefault="007C426C">
      <w:pPr>
        <w:spacing w:line="360" w:lineRule="auto"/>
        <w:ind w:firstLine="737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7C426C">
      <w:pgSz w:w="12240" w:h="15840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20C"/>
    <w:rsid w:val="00125D06"/>
    <w:rsid w:val="00162409"/>
    <w:rsid w:val="0016346C"/>
    <w:rsid w:val="002F6497"/>
    <w:rsid w:val="0033420C"/>
    <w:rsid w:val="00361B2D"/>
    <w:rsid w:val="00381A31"/>
    <w:rsid w:val="00383235"/>
    <w:rsid w:val="003A5E96"/>
    <w:rsid w:val="00483EC8"/>
    <w:rsid w:val="004A509D"/>
    <w:rsid w:val="00540F66"/>
    <w:rsid w:val="00546542"/>
    <w:rsid w:val="006005A7"/>
    <w:rsid w:val="00627E45"/>
    <w:rsid w:val="00716038"/>
    <w:rsid w:val="007C426C"/>
    <w:rsid w:val="008259B4"/>
    <w:rsid w:val="008E2BCB"/>
    <w:rsid w:val="009E3A1C"/>
    <w:rsid w:val="00AB039D"/>
    <w:rsid w:val="00B44890"/>
    <w:rsid w:val="00B52626"/>
    <w:rsid w:val="00B76E20"/>
    <w:rsid w:val="00C61B38"/>
    <w:rsid w:val="00CB6938"/>
    <w:rsid w:val="00CE1761"/>
    <w:rsid w:val="00D319A4"/>
    <w:rsid w:val="00D4240C"/>
    <w:rsid w:val="00D60623"/>
    <w:rsid w:val="00D62ABF"/>
    <w:rsid w:val="00DD1D16"/>
    <w:rsid w:val="00E47DAF"/>
    <w:rsid w:val="00E72EA4"/>
    <w:rsid w:val="00EC3925"/>
    <w:rsid w:val="00F3173D"/>
    <w:rsid w:val="00F4580C"/>
    <w:rsid w:val="00FC5816"/>
    <w:rsid w:val="00FE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4FA877"/>
  <w15:chartTrackingRefBased/>
  <w15:docId w15:val="{5C690861-36CF-4731-8A41-527036A85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">
    <w:name w:val="Указатель1"/>
    <w:basedOn w:val="a"/>
    <w:pPr>
      <w:suppressLineNumbers/>
    </w:pPr>
  </w:style>
  <w:style w:type="paragraph" w:styleId="a7">
    <w:name w:val="List Paragraph"/>
    <w:basedOn w:val="a"/>
    <w:qFormat/>
    <w:pPr>
      <w:ind w:left="708"/>
    </w:pPr>
    <w:rPr>
      <w:rFonts w:ascii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46542"/>
    <w:rPr>
      <w:rFonts w:ascii="Segoe UI" w:hAnsi="Segoe UI"/>
      <w:sz w:val="18"/>
      <w:szCs w:val="16"/>
    </w:rPr>
  </w:style>
  <w:style w:type="character" w:customStyle="1" w:styleId="a9">
    <w:name w:val="Текст выноски Знак"/>
    <w:link w:val="a8"/>
    <w:uiPriority w:val="99"/>
    <w:semiHidden/>
    <w:rsid w:val="00546542"/>
    <w:rPr>
      <w:rFonts w:ascii="Segoe UI" w:eastAsia="SimSun" w:hAnsi="Segoe UI" w:cs="Mangal"/>
      <w:kern w:val="2"/>
      <w:sz w:val="18"/>
      <w:szCs w:val="16"/>
      <w:lang w:val="en-US" w:eastAsia="zh-CN" w:bidi="hi-IN"/>
    </w:rPr>
  </w:style>
  <w:style w:type="paragraph" w:styleId="aa">
    <w:name w:val="Normal (Web)"/>
    <w:basedOn w:val="a"/>
    <w:uiPriority w:val="99"/>
    <w:semiHidden/>
    <w:unhideWhenUsed/>
    <w:rsid w:val="00DD1D16"/>
    <w:rPr>
      <w:rFonts w:ascii="Times New Roman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я</cp:lastModifiedBy>
  <cp:revision>4</cp:revision>
  <cp:lastPrinted>2021-12-16T09:24:00Z</cp:lastPrinted>
  <dcterms:created xsi:type="dcterms:W3CDTF">2026-02-17T10:15:00Z</dcterms:created>
  <dcterms:modified xsi:type="dcterms:W3CDTF">2026-05-20T08:53:00Z</dcterms:modified>
</cp:coreProperties>
</file>