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CC6EE" w14:textId="77777777" w:rsidR="002C4BFF" w:rsidRPr="002C4BFF" w:rsidRDefault="002C4BFF" w:rsidP="002C4BFF">
      <w:pPr>
        <w:autoSpaceDE w:val="0"/>
        <w:autoSpaceDN w:val="0"/>
        <w:adjustRightInd w:val="0"/>
        <w:spacing w:after="0" w:line="240" w:lineRule="auto"/>
        <w:ind w:right="-142"/>
        <w:jc w:val="center"/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</w:pPr>
      <w:r w:rsidRPr="002C4BFF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ФИНАНСОВО-ЭКОНОМИЧЕСКОЕ ОБОСНОВАНИЕ</w:t>
      </w:r>
    </w:p>
    <w:p w14:paraId="48489464" w14:textId="3656402B" w:rsidR="002C4BFF" w:rsidRPr="002C4BFF" w:rsidRDefault="002C4BFF" w:rsidP="00BE01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4BFF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 xml:space="preserve">к проекту </w:t>
      </w:r>
      <w:bookmarkStart w:id="0" w:name="_Hlk198760504"/>
      <w:r w:rsidRPr="002C4BFF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 xml:space="preserve">федерального закона </w:t>
      </w:r>
      <w:bookmarkEnd w:id="0"/>
      <w:r w:rsidRPr="002C4BFF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«</w:t>
      </w:r>
      <w:r w:rsidR="00873EFB" w:rsidRPr="00873EFB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</w:t>
      </w:r>
      <w:r w:rsidR="00873E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73EFB" w:rsidRPr="00873EFB">
        <w:rPr>
          <w:rFonts w:ascii="Times New Roman" w:hAnsi="Times New Roman" w:cs="Times New Roman"/>
          <w:b/>
          <w:bCs/>
          <w:sz w:val="28"/>
          <w:szCs w:val="28"/>
        </w:rPr>
        <w:t>в статью 20 Федерального закона «О бесплатной юридической помощи</w:t>
      </w:r>
      <w:r w:rsidR="00873EFB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873EFB" w:rsidRPr="00873EFB">
        <w:rPr>
          <w:rFonts w:ascii="Times New Roman" w:hAnsi="Times New Roman" w:cs="Times New Roman"/>
          <w:b/>
          <w:bCs/>
          <w:sz w:val="28"/>
          <w:szCs w:val="28"/>
        </w:rPr>
        <w:t>в Российской Федерации</w:t>
      </w:r>
      <w:r w:rsidRPr="002C4BFF">
        <w:rPr>
          <w:rFonts w:ascii="Times New Roman" w:eastAsia="Arial Unicode MS" w:hAnsi="Times New Roman" w:cs="Times New Roman"/>
          <w:b/>
          <w:bCs/>
          <w:sz w:val="28"/>
          <w:szCs w:val="28"/>
          <w:lang w:eastAsia="ar-SA"/>
          <w14:ligatures w14:val="none"/>
        </w:rPr>
        <w:t>»</w:t>
      </w:r>
    </w:p>
    <w:p w14:paraId="2371AAF4" w14:textId="77777777" w:rsidR="002C4BFF" w:rsidRPr="002C4BFF" w:rsidRDefault="002C4BFF" w:rsidP="002C4B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</w:pPr>
    </w:p>
    <w:p w14:paraId="14D91D59" w14:textId="4C9F4DA0" w:rsidR="002C4BFF" w:rsidRPr="002C4BFF" w:rsidRDefault="002C4BFF" w:rsidP="00BE0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BFF">
        <w:rPr>
          <w:rFonts w:ascii="Times New Roman" w:hAnsi="Times New Roman" w:cs="Times New Roman"/>
          <w:sz w:val="28"/>
          <w:szCs w:val="28"/>
        </w:rPr>
        <w:t xml:space="preserve">Принятие и реализация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873EFB" w:rsidRPr="0053650C">
        <w:rPr>
          <w:rFonts w:ascii="Times New Roman" w:hAnsi="Times New Roman" w:cs="Times New Roman"/>
          <w:sz w:val="28"/>
          <w:szCs w:val="28"/>
        </w:rPr>
        <w:t>О внесении изменений в статью 20 Федерального закона «О бесплатной юридической помощи</w:t>
      </w:r>
      <w:r w:rsidR="00873EFB">
        <w:rPr>
          <w:rFonts w:ascii="Times New Roman" w:hAnsi="Times New Roman" w:cs="Times New Roman"/>
          <w:sz w:val="28"/>
          <w:szCs w:val="28"/>
        </w:rPr>
        <w:br/>
      </w:r>
      <w:r w:rsidR="00873EFB" w:rsidRPr="0053650C">
        <w:rPr>
          <w:rFonts w:ascii="Times New Roman" w:hAnsi="Times New Roman" w:cs="Times New Roman"/>
          <w:sz w:val="28"/>
          <w:szCs w:val="28"/>
        </w:rPr>
        <w:t>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73EFB">
        <w:rPr>
          <w:rFonts w:ascii="Times New Roman" w:hAnsi="Times New Roman" w:cs="Times New Roman"/>
          <w:sz w:val="28"/>
          <w:szCs w:val="28"/>
        </w:rPr>
        <w:t xml:space="preserve"> </w:t>
      </w:r>
      <w:r w:rsidRPr="002C4BFF">
        <w:rPr>
          <w:rFonts w:ascii="Times New Roman" w:hAnsi="Times New Roman" w:cs="Times New Roman"/>
          <w:sz w:val="28"/>
          <w:szCs w:val="28"/>
        </w:rPr>
        <w:t>не потребуют расходов, покрываемых за счет федерального бюджета.</w:t>
      </w:r>
    </w:p>
    <w:sectPr w:rsidR="002C4BFF" w:rsidRPr="002C4BFF" w:rsidSect="00667F96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4B0"/>
    <w:rsid w:val="000B14B0"/>
    <w:rsid w:val="000B2D3B"/>
    <w:rsid w:val="000C2002"/>
    <w:rsid w:val="00106BAB"/>
    <w:rsid w:val="002017D0"/>
    <w:rsid w:val="002C115C"/>
    <w:rsid w:val="002C4BFF"/>
    <w:rsid w:val="002D5A81"/>
    <w:rsid w:val="003234AD"/>
    <w:rsid w:val="00324BD7"/>
    <w:rsid w:val="00356CC4"/>
    <w:rsid w:val="00396305"/>
    <w:rsid w:val="003A27C9"/>
    <w:rsid w:val="003D704A"/>
    <w:rsid w:val="0040059A"/>
    <w:rsid w:val="00455CA1"/>
    <w:rsid w:val="0048040C"/>
    <w:rsid w:val="00485FB4"/>
    <w:rsid w:val="004D26E7"/>
    <w:rsid w:val="005E595E"/>
    <w:rsid w:val="00600A7B"/>
    <w:rsid w:val="00607F65"/>
    <w:rsid w:val="00626E6A"/>
    <w:rsid w:val="00667F96"/>
    <w:rsid w:val="00683367"/>
    <w:rsid w:val="006F2A9D"/>
    <w:rsid w:val="00710D43"/>
    <w:rsid w:val="0074772C"/>
    <w:rsid w:val="00782C59"/>
    <w:rsid w:val="00793B7B"/>
    <w:rsid w:val="007E4221"/>
    <w:rsid w:val="007F3659"/>
    <w:rsid w:val="00862D9C"/>
    <w:rsid w:val="00873EFB"/>
    <w:rsid w:val="00887383"/>
    <w:rsid w:val="008B6012"/>
    <w:rsid w:val="008C08E0"/>
    <w:rsid w:val="008C1C6E"/>
    <w:rsid w:val="009127F1"/>
    <w:rsid w:val="00983BCA"/>
    <w:rsid w:val="00A64BE2"/>
    <w:rsid w:val="00AE16F6"/>
    <w:rsid w:val="00AE32A5"/>
    <w:rsid w:val="00B42BFE"/>
    <w:rsid w:val="00B527AE"/>
    <w:rsid w:val="00B55A3E"/>
    <w:rsid w:val="00B619CD"/>
    <w:rsid w:val="00B7298E"/>
    <w:rsid w:val="00BB3BB0"/>
    <w:rsid w:val="00BE01E7"/>
    <w:rsid w:val="00C37E30"/>
    <w:rsid w:val="00CB3D5B"/>
    <w:rsid w:val="00D07EAC"/>
    <w:rsid w:val="00D86E3D"/>
    <w:rsid w:val="00D94D9B"/>
    <w:rsid w:val="00DC715E"/>
    <w:rsid w:val="00E23356"/>
    <w:rsid w:val="00E9772A"/>
    <w:rsid w:val="00ED7C6B"/>
    <w:rsid w:val="00EF2E80"/>
    <w:rsid w:val="00F17FFD"/>
    <w:rsid w:val="00F86339"/>
    <w:rsid w:val="00FA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0F90A"/>
  <w15:chartTrackingRefBased/>
  <w15:docId w15:val="{48B59AA9-11B8-4A85-98B0-9E638B158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BFF"/>
  </w:style>
  <w:style w:type="paragraph" w:styleId="1">
    <w:name w:val="heading 1"/>
    <w:basedOn w:val="a"/>
    <w:next w:val="a"/>
    <w:link w:val="10"/>
    <w:uiPriority w:val="9"/>
    <w:qFormat/>
    <w:rsid w:val="000B1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4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4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4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4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4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4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4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4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4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4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4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4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4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4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4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4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14B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5CA1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55C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Александр Петриченко</cp:lastModifiedBy>
  <cp:revision>6</cp:revision>
  <dcterms:created xsi:type="dcterms:W3CDTF">2025-11-26T07:55:00Z</dcterms:created>
  <dcterms:modified xsi:type="dcterms:W3CDTF">2025-12-01T11:03:00Z</dcterms:modified>
</cp:coreProperties>
</file>