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742" w:rsidRDefault="00A95742" w:rsidP="006A2959"/>
    <w:p w:rsidR="002842C6" w:rsidRDefault="002842C6" w:rsidP="006A2959"/>
    <w:p w:rsidR="002842C6" w:rsidRDefault="002842C6" w:rsidP="006A2959"/>
    <w:p w:rsidR="002842C6" w:rsidRDefault="002842C6" w:rsidP="006A2959"/>
    <w:p w:rsidR="002842C6" w:rsidRPr="006A2959" w:rsidRDefault="002842C6" w:rsidP="006A2959"/>
    <w:p w:rsidR="00A95742" w:rsidRPr="006A2959" w:rsidRDefault="00A95742" w:rsidP="006A2959"/>
    <w:p w:rsidR="00A95742" w:rsidRDefault="00A95742" w:rsidP="006A2959"/>
    <w:p w:rsidR="0004511F" w:rsidRDefault="0004511F" w:rsidP="006A2959"/>
    <w:p w:rsidR="0004511F" w:rsidRPr="006A2959" w:rsidRDefault="0004511F" w:rsidP="006A2959"/>
    <w:p w:rsidR="00A95742" w:rsidRPr="006A2959" w:rsidRDefault="00A95742" w:rsidP="006A2959"/>
    <w:p w:rsidR="00A95742" w:rsidRPr="006A2959" w:rsidRDefault="00A95742" w:rsidP="006A2959"/>
    <w:p w:rsidR="00A95742" w:rsidRPr="006A2959" w:rsidRDefault="00A95742" w:rsidP="006A2959"/>
    <w:p w:rsidR="006A2959" w:rsidRDefault="006A2959" w:rsidP="006A2959"/>
    <w:p w:rsidR="00BE7FEB" w:rsidRPr="004C4D55" w:rsidRDefault="00BE7FEB" w:rsidP="006A2959">
      <w:pPr>
        <w:rPr>
          <w:sz w:val="14"/>
        </w:rPr>
      </w:pPr>
    </w:p>
    <w:p w:rsidR="00A95742" w:rsidRPr="00D717E8" w:rsidRDefault="00531558" w:rsidP="006F5B81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:rsidR="00233517" w:rsidRDefault="00A95742" w:rsidP="006F5B81">
      <w:pPr>
        <w:spacing w:line="360" w:lineRule="auto"/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:rsidR="00A95742" w:rsidRPr="006A2959" w:rsidRDefault="00A95742" w:rsidP="006F5B81">
      <w:pPr>
        <w:spacing w:line="360" w:lineRule="auto"/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:rsidR="00BA4547" w:rsidRPr="004C4D55" w:rsidRDefault="00BA4547" w:rsidP="006A2959">
      <w:pPr>
        <w:jc w:val="both"/>
        <w:rPr>
          <w:b/>
          <w:bCs/>
          <w:sz w:val="12"/>
        </w:rPr>
      </w:pPr>
    </w:p>
    <w:p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:rsidR="00A95742" w:rsidRPr="000A3A29" w:rsidRDefault="00A95742">
      <w:pPr>
        <w:jc w:val="center"/>
        <w:rPr>
          <w:b/>
          <w:bCs/>
          <w:sz w:val="22"/>
        </w:rPr>
      </w:pPr>
    </w:p>
    <w:p w:rsidR="00A344C1" w:rsidRPr="00FD482F" w:rsidRDefault="00A344C1" w:rsidP="00A344C1">
      <w:pPr>
        <w:spacing w:line="276" w:lineRule="auto"/>
        <w:ind w:firstLine="709"/>
        <w:jc w:val="both"/>
        <w:rPr>
          <w:b/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4C66F6" w:rsidRPr="004417AD">
        <w:t xml:space="preserve">федерального закона </w:t>
      </w:r>
      <w:r w:rsidR="00996ACD">
        <w:rPr>
          <w:bCs/>
        </w:rPr>
        <w:t>«</w:t>
      </w:r>
      <w:r w:rsidR="00DD72DA" w:rsidRPr="00DD72DA">
        <w:rPr>
          <w:bCs/>
        </w:rPr>
        <w:t>О внесении и</w:t>
      </w:r>
      <w:r w:rsidR="00855EA9">
        <w:rPr>
          <w:bCs/>
        </w:rPr>
        <w:t>зменений в</w:t>
      </w:r>
      <w:r w:rsidR="00C33211">
        <w:rPr>
          <w:bCs/>
        </w:rPr>
        <w:t xml:space="preserve"> статью 20 Федерального закона «О бесплатной юридической помощи в Российской Федерации</w:t>
      </w:r>
      <w:r w:rsidR="00905C54" w:rsidRPr="00905C54">
        <w:rPr>
          <w:bCs/>
        </w:rPr>
        <w:t>»</w:t>
      </w:r>
      <w:r w:rsidR="00AA2B7D">
        <w:rPr>
          <w:bCs/>
        </w:rPr>
        <w:t>.</w:t>
      </w:r>
      <w:r w:rsidR="00855EA9">
        <w:rPr>
          <w:bCs/>
        </w:rPr>
        <w:t xml:space="preserve"> </w:t>
      </w:r>
    </w:p>
    <w:p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:rsidTr="00BB64D7">
        <w:tc>
          <w:tcPr>
            <w:tcW w:w="2518" w:type="dxa"/>
          </w:tcPr>
          <w:p w:rsidR="0023302D" w:rsidRPr="004417AD" w:rsidRDefault="0023302D" w:rsidP="0023302D">
            <w:pPr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:rsidR="004417AD" w:rsidRDefault="004417AD" w:rsidP="0023302D">
            <w:pPr>
              <w:jc w:val="both"/>
              <w:rPr>
                <w:bCs/>
                <w:lang w:eastAsia="ru-RU"/>
              </w:rPr>
            </w:pPr>
          </w:p>
          <w:p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:rsidR="00DD72DA" w:rsidRDefault="00DD72DA" w:rsidP="0023302D">
            <w:pPr>
              <w:jc w:val="both"/>
              <w:rPr>
                <w:bCs/>
                <w:lang w:eastAsia="ru-RU"/>
              </w:rPr>
            </w:pP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5.</w:t>
            </w:r>
          </w:p>
          <w:p w:rsidR="00273B45" w:rsidRDefault="00273B45" w:rsidP="0023302D">
            <w:pPr>
              <w:jc w:val="both"/>
              <w:rPr>
                <w:bCs/>
                <w:lang w:eastAsia="ru-RU"/>
              </w:rPr>
            </w:pPr>
          </w:p>
          <w:p w:rsidR="00F52A50" w:rsidRPr="004417AD" w:rsidRDefault="00F52A50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6. </w:t>
            </w:r>
          </w:p>
        </w:tc>
        <w:tc>
          <w:tcPr>
            <w:tcW w:w="6946" w:type="dxa"/>
          </w:tcPr>
          <w:p w:rsidR="0023302D" w:rsidRPr="004417AD" w:rsidRDefault="00855EA9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Текст законопроекта на 3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C33211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 2</w:t>
            </w:r>
            <w:bookmarkStart w:id="0" w:name="_GoBack"/>
            <w:bookmarkEnd w:id="0"/>
            <w:r w:rsidR="00A205E4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:rsidR="0023302D" w:rsidRDefault="001260C4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Перечень актов федерального законодательства, подлежащих признанию утратившими силу, приостановлению, изменению или принятию в связи </w:t>
            </w:r>
            <w:r>
              <w:rPr>
                <w:bCs/>
                <w:lang w:eastAsia="ru-RU"/>
              </w:rPr>
              <w:br/>
              <w:t xml:space="preserve">с принятием данного законопроекта, на 1 л. в 1 </w:t>
            </w:r>
            <w:r w:rsidR="0023302D" w:rsidRPr="004417AD">
              <w:rPr>
                <w:bCs/>
                <w:lang w:eastAsia="ru-RU"/>
              </w:rPr>
              <w:t>экз.</w:t>
            </w:r>
            <w:r>
              <w:rPr>
                <w:bCs/>
                <w:lang w:eastAsia="ru-RU"/>
              </w:rPr>
              <w:t xml:space="preserve"> </w:t>
            </w:r>
          </w:p>
          <w:p w:rsidR="001260C4" w:rsidRPr="004417AD" w:rsidRDefault="001260C4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Заключение Правительства Российской Федерации </w:t>
            </w:r>
            <w:r>
              <w:rPr>
                <w:bCs/>
                <w:lang w:eastAsia="ru-RU"/>
              </w:rPr>
              <w:br/>
              <w:t xml:space="preserve">на 2 л. в 1 экз. </w:t>
            </w:r>
          </w:p>
          <w:p w:rsidR="0023302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1260C4">
              <w:rPr>
                <w:bCs/>
                <w:lang w:eastAsia="ru-RU"/>
              </w:rPr>
              <w:t xml:space="preserve">к нему </w:t>
            </w:r>
            <w:r w:rsidR="001260C4">
              <w:rPr>
                <w:bCs/>
                <w:lang w:eastAsia="ru-RU"/>
              </w:rPr>
              <w:br/>
              <w:t xml:space="preserve">на </w:t>
            </w:r>
            <w:r w:rsidR="00D254FA">
              <w:rPr>
                <w:bCs/>
                <w:lang w:eastAsia="ru-RU"/>
              </w:rPr>
              <w:t xml:space="preserve">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F52A50">
              <w:rPr>
                <w:bCs/>
                <w:lang w:eastAsia="ru-RU"/>
              </w:rPr>
              <w:t xml:space="preserve"> </w:t>
            </w:r>
          </w:p>
          <w:p w:rsidR="00273B45" w:rsidRPr="004417AD" w:rsidRDefault="00273B45" w:rsidP="001260C4">
            <w:pPr>
              <w:jc w:val="both"/>
              <w:rPr>
                <w:bCs/>
                <w:lang w:eastAsia="ru-RU"/>
              </w:rPr>
            </w:pPr>
          </w:p>
        </w:tc>
      </w:tr>
    </w:tbl>
    <w:p w:rsidR="002842C6" w:rsidRDefault="001260C4" w:rsidP="008574D2">
      <w:pPr>
        <w:jc w:val="both"/>
        <w:rPr>
          <w:sz w:val="22"/>
          <w:szCs w:val="18"/>
        </w:rPr>
      </w:pPr>
      <w:r>
        <w:rPr>
          <w:sz w:val="22"/>
          <w:szCs w:val="18"/>
        </w:rPr>
        <w:t xml:space="preserve"> </w:t>
      </w:r>
    </w:p>
    <w:p w:rsidR="004417AD" w:rsidRDefault="004417AD" w:rsidP="008574D2">
      <w:pPr>
        <w:jc w:val="both"/>
        <w:rPr>
          <w:sz w:val="22"/>
          <w:szCs w:val="18"/>
        </w:rPr>
      </w:pPr>
    </w:p>
    <w:p w:rsidR="002842C6" w:rsidRDefault="002842C6" w:rsidP="008574D2">
      <w:pPr>
        <w:jc w:val="both"/>
        <w:rPr>
          <w:sz w:val="2"/>
          <w:szCs w:val="18"/>
        </w:rPr>
      </w:pPr>
    </w:p>
    <w:p w:rsidR="001260C4" w:rsidRPr="006D774E" w:rsidRDefault="001260C4" w:rsidP="008574D2">
      <w:pPr>
        <w:jc w:val="both"/>
        <w:rPr>
          <w:sz w:val="2"/>
          <w:szCs w:val="18"/>
        </w:rPr>
      </w:pPr>
    </w:p>
    <w:p w:rsidR="001260C4" w:rsidRDefault="001260C4" w:rsidP="00970F1C">
      <w:pPr>
        <w:jc w:val="right"/>
        <w:rPr>
          <w:sz w:val="22"/>
          <w:szCs w:val="18"/>
        </w:rPr>
      </w:pPr>
    </w:p>
    <w:p w:rsidR="001260C4" w:rsidRPr="004C4D55" w:rsidRDefault="001260C4" w:rsidP="00970F1C">
      <w:pPr>
        <w:jc w:val="right"/>
        <w:rPr>
          <w:sz w:val="22"/>
          <w:szCs w:val="18"/>
        </w:rPr>
      </w:pPr>
    </w:p>
    <w:p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:rsidR="00C010ED" w:rsidRDefault="00C010ED" w:rsidP="008574D2">
      <w:pPr>
        <w:jc w:val="both"/>
        <w:rPr>
          <w:sz w:val="18"/>
          <w:szCs w:val="18"/>
        </w:rPr>
      </w:pPr>
    </w:p>
    <w:p w:rsidR="004C4D55" w:rsidRDefault="004C4D55" w:rsidP="008574D2">
      <w:pPr>
        <w:jc w:val="both"/>
        <w:rPr>
          <w:sz w:val="18"/>
          <w:szCs w:val="18"/>
        </w:rPr>
      </w:pPr>
    </w:p>
    <w:p w:rsidR="00905C54" w:rsidRDefault="00905C54" w:rsidP="008574D2">
      <w:pPr>
        <w:jc w:val="both"/>
        <w:rPr>
          <w:sz w:val="18"/>
          <w:szCs w:val="18"/>
        </w:rPr>
      </w:pPr>
    </w:p>
    <w:p w:rsidR="001260C4" w:rsidRDefault="001260C4" w:rsidP="008574D2">
      <w:pPr>
        <w:jc w:val="both"/>
        <w:rPr>
          <w:sz w:val="18"/>
          <w:szCs w:val="18"/>
        </w:rPr>
      </w:pPr>
    </w:p>
    <w:p w:rsidR="001260C4" w:rsidRDefault="001260C4" w:rsidP="008574D2">
      <w:pPr>
        <w:jc w:val="both"/>
        <w:rPr>
          <w:sz w:val="18"/>
          <w:szCs w:val="18"/>
        </w:rPr>
      </w:pPr>
    </w:p>
    <w:p w:rsidR="001260C4" w:rsidRPr="000677D6" w:rsidRDefault="001260C4" w:rsidP="008574D2">
      <w:pPr>
        <w:jc w:val="both"/>
        <w:rPr>
          <w:sz w:val="20"/>
          <w:szCs w:val="18"/>
        </w:rPr>
      </w:pPr>
    </w:p>
    <w:p w:rsidR="008574D2" w:rsidRPr="00ED430D" w:rsidRDefault="00E52BB9" w:rsidP="008574D2">
      <w:pPr>
        <w:jc w:val="both"/>
        <w:rPr>
          <w:sz w:val="18"/>
          <w:szCs w:val="18"/>
        </w:rPr>
      </w:pPr>
      <w:r w:rsidRPr="00ED430D">
        <w:rPr>
          <w:sz w:val="18"/>
          <w:szCs w:val="18"/>
        </w:rPr>
        <w:t>Исп. Железнов С.В.</w:t>
      </w:r>
      <w:r w:rsidR="00697FB9" w:rsidRPr="00ED430D">
        <w:rPr>
          <w:sz w:val="18"/>
          <w:szCs w:val="18"/>
        </w:rPr>
        <w:t xml:space="preserve"> </w:t>
      </w:r>
    </w:p>
    <w:p w:rsidR="00A95742" w:rsidRPr="00ED430D" w:rsidRDefault="00697FB9" w:rsidP="008574D2">
      <w:pPr>
        <w:jc w:val="both"/>
        <w:rPr>
          <w:sz w:val="18"/>
          <w:szCs w:val="18"/>
        </w:rPr>
      </w:pPr>
      <w:r w:rsidRPr="00ED430D">
        <w:rPr>
          <w:sz w:val="18"/>
          <w:szCs w:val="18"/>
        </w:rPr>
        <w:t>К. тел. 8 (495) 692-88-39</w:t>
      </w:r>
    </w:p>
    <w:sectPr w:rsidR="00A95742" w:rsidRPr="00ED430D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E9F" w:rsidRDefault="00227E9F">
      <w:r>
        <w:separator/>
      </w:r>
    </w:p>
  </w:endnote>
  <w:endnote w:type="continuationSeparator" w:id="0">
    <w:p w:rsidR="00227E9F" w:rsidRDefault="00227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E9F" w:rsidRDefault="00227E9F">
      <w:r>
        <w:separator/>
      </w:r>
    </w:p>
  </w:footnote>
  <w:footnote w:type="continuationSeparator" w:id="0">
    <w:p w:rsidR="00227E9F" w:rsidRDefault="00227E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1FB"/>
    <w:rsid w:val="00026D8F"/>
    <w:rsid w:val="00027F4B"/>
    <w:rsid w:val="00031ECF"/>
    <w:rsid w:val="00040984"/>
    <w:rsid w:val="0004511F"/>
    <w:rsid w:val="000569C1"/>
    <w:rsid w:val="000677D6"/>
    <w:rsid w:val="000769A3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70AB"/>
    <w:rsid w:val="00114A91"/>
    <w:rsid w:val="001260C4"/>
    <w:rsid w:val="001271FB"/>
    <w:rsid w:val="00135512"/>
    <w:rsid w:val="00151164"/>
    <w:rsid w:val="001721D5"/>
    <w:rsid w:val="00186158"/>
    <w:rsid w:val="001969CD"/>
    <w:rsid w:val="00196A49"/>
    <w:rsid w:val="001D4191"/>
    <w:rsid w:val="002034C7"/>
    <w:rsid w:val="002236DB"/>
    <w:rsid w:val="00227E9F"/>
    <w:rsid w:val="0023302D"/>
    <w:rsid w:val="00233517"/>
    <w:rsid w:val="00236F4D"/>
    <w:rsid w:val="00244169"/>
    <w:rsid w:val="0026585F"/>
    <w:rsid w:val="0026718E"/>
    <w:rsid w:val="0027386C"/>
    <w:rsid w:val="00273B45"/>
    <w:rsid w:val="00280CC4"/>
    <w:rsid w:val="002842C6"/>
    <w:rsid w:val="002A7403"/>
    <w:rsid w:val="002E34DC"/>
    <w:rsid w:val="002F5B9E"/>
    <w:rsid w:val="00315A78"/>
    <w:rsid w:val="00347441"/>
    <w:rsid w:val="00353374"/>
    <w:rsid w:val="003801CC"/>
    <w:rsid w:val="00385C7C"/>
    <w:rsid w:val="003C2CF5"/>
    <w:rsid w:val="003D750A"/>
    <w:rsid w:val="003E1E52"/>
    <w:rsid w:val="003E559C"/>
    <w:rsid w:val="004273A4"/>
    <w:rsid w:val="00435463"/>
    <w:rsid w:val="00440BDE"/>
    <w:rsid w:val="004417AD"/>
    <w:rsid w:val="004458A8"/>
    <w:rsid w:val="00463DA5"/>
    <w:rsid w:val="0048593E"/>
    <w:rsid w:val="004B323E"/>
    <w:rsid w:val="004C4D55"/>
    <w:rsid w:val="004C66F6"/>
    <w:rsid w:val="004C7032"/>
    <w:rsid w:val="004D3D5B"/>
    <w:rsid w:val="004F398C"/>
    <w:rsid w:val="00500838"/>
    <w:rsid w:val="00515F0F"/>
    <w:rsid w:val="00531558"/>
    <w:rsid w:val="00532448"/>
    <w:rsid w:val="00557BB7"/>
    <w:rsid w:val="00570711"/>
    <w:rsid w:val="00575881"/>
    <w:rsid w:val="00594937"/>
    <w:rsid w:val="005A42E2"/>
    <w:rsid w:val="005A68C2"/>
    <w:rsid w:val="005C1F0D"/>
    <w:rsid w:val="005C6F67"/>
    <w:rsid w:val="005F14B8"/>
    <w:rsid w:val="00605812"/>
    <w:rsid w:val="006531F5"/>
    <w:rsid w:val="006736AD"/>
    <w:rsid w:val="00675338"/>
    <w:rsid w:val="00696B5C"/>
    <w:rsid w:val="00697FB9"/>
    <w:rsid w:val="006A2959"/>
    <w:rsid w:val="006A41A1"/>
    <w:rsid w:val="006A4DE6"/>
    <w:rsid w:val="006B2FD5"/>
    <w:rsid w:val="006B321E"/>
    <w:rsid w:val="006B729B"/>
    <w:rsid w:val="006D689E"/>
    <w:rsid w:val="006D774E"/>
    <w:rsid w:val="006F5B81"/>
    <w:rsid w:val="00716565"/>
    <w:rsid w:val="00717076"/>
    <w:rsid w:val="00727CBC"/>
    <w:rsid w:val="007356B5"/>
    <w:rsid w:val="00776FC5"/>
    <w:rsid w:val="007C6E8E"/>
    <w:rsid w:val="00816C37"/>
    <w:rsid w:val="00824067"/>
    <w:rsid w:val="00843C9C"/>
    <w:rsid w:val="00845294"/>
    <w:rsid w:val="00852B51"/>
    <w:rsid w:val="00855EA9"/>
    <w:rsid w:val="008574D2"/>
    <w:rsid w:val="008613DA"/>
    <w:rsid w:val="00867C4D"/>
    <w:rsid w:val="00882330"/>
    <w:rsid w:val="008A248C"/>
    <w:rsid w:val="008C67DE"/>
    <w:rsid w:val="00905C54"/>
    <w:rsid w:val="00912F15"/>
    <w:rsid w:val="0092182E"/>
    <w:rsid w:val="00925B2C"/>
    <w:rsid w:val="00930FCD"/>
    <w:rsid w:val="00970F1C"/>
    <w:rsid w:val="00980A45"/>
    <w:rsid w:val="00984E51"/>
    <w:rsid w:val="0098701A"/>
    <w:rsid w:val="00996ACD"/>
    <w:rsid w:val="009A3F5D"/>
    <w:rsid w:val="009A60E7"/>
    <w:rsid w:val="009A7680"/>
    <w:rsid w:val="009D2AD6"/>
    <w:rsid w:val="009F35DD"/>
    <w:rsid w:val="00A00542"/>
    <w:rsid w:val="00A06F34"/>
    <w:rsid w:val="00A205E4"/>
    <w:rsid w:val="00A344C1"/>
    <w:rsid w:val="00A35E51"/>
    <w:rsid w:val="00A533E9"/>
    <w:rsid w:val="00A86F03"/>
    <w:rsid w:val="00A9224A"/>
    <w:rsid w:val="00A95742"/>
    <w:rsid w:val="00AA2B7D"/>
    <w:rsid w:val="00AA5563"/>
    <w:rsid w:val="00AA7C89"/>
    <w:rsid w:val="00AD7527"/>
    <w:rsid w:val="00AF5124"/>
    <w:rsid w:val="00B124CA"/>
    <w:rsid w:val="00B1491F"/>
    <w:rsid w:val="00BA4547"/>
    <w:rsid w:val="00BB0CB1"/>
    <w:rsid w:val="00BB64D7"/>
    <w:rsid w:val="00BB7580"/>
    <w:rsid w:val="00BE3243"/>
    <w:rsid w:val="00BE7FEB"/>
    <w:rsid w:val="00C010ED"/>
    <w:rsid w:val="00C228DE"/>
    <w:rsid w:val="00C33211"/>
    <w:rsid w:val="00C34AFD"/>
    <w:rsid w:val="00C40812"/>
    <w:rsid w:val="00C43648"/>
    <w:rsid w:val="00C76881"/>
    <w:rsid w:val="00C86904"/>
    <w:rsid w:val="00C86E8E"/>
    <w:rsid w:val="00CA4907"/>
    <w:rsid w:val="00CA4F60"/>
    <w:rsid w:val="00CC0287"/>
    <w:rsid w:val="00CC2012"/>
    <w:rsid w:val="00CC5B03"/>
    <w:rsid w:val="00CD5D2D"/>
    <w:rsid w:val="00D254FA"/>
    <w:rsid w:val="00D36550"/>
    <w:rsid w:val="00D4194F"/>
    <w:rsid w:val="00D717E8"/>
    <w:rsid w:val="00D8699D"/>
    <w:rsid w:val="00DA3E9C"/>
    <w:rsid w:val="00DA7DC1"/>
    <w:rsid w:val="00DB0F40"/>
    <w:rsid w:val="00DD72DA"/>
    <w:rsid w:val="00DD7483"/>
    <w:rsid w:val="00DE4A59"/>
    <w:rsid w:val="00DF57D7"/>
    <w:rsid w:val="00E10DC8"/>
    <w:rsid w:val="00E10EB4"/>
    <w:rsid w:val="00E31F2F"/>
    <w:rsid w:val="00E52BB9"/>
    <w:rsid w:val="00E848CB"/>
    <w:rsid w:val="00EA3BD5"/>
    <w:rsid w:val="00EA4C27"/>
    <w:rsid w:val="00ED430D"/>
    <w:rsid w:val="00EE1082"/>
    <w:rsid w:val="00EF2666"/>
    <w:rsid w:val="00F074DE"/>
    <w:rsid w:val="00F11C70"/>
    <w:rsid w:val="00F43AD6"/>
    <w:rsid w:val="00F52A50"/>
    <w:rsid w:val="00F602C0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A15387"/>
  <w14:defaultImageDpi w14:val="0"/>
  <w15:docId w15:val="{815E7B2E-B748-4C33-8A73-0D414926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14</cp:revision>
  <cp:lastPrinted>2024-04-09T06:34:00Z</cp:lastPrinted>
  <dcterms:created xsi:type="dcterms:W3CDTF">2024-03-18T13:50:00Z</dcterms:created>
  <dcterms:modified xsi:type="dcterms:W3CDTF">2026-02-24T09:02:00Z</dcterms:modified>
</cp:coreProperties>
</file>