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232" w:rsidRDefault="00CF5232" w:rsidP="00CF5232">
      <w:pPr>
        <w:tabs>
          <w:tab w:val="left" w:pos="3969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760A9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CF5232" w:rsidRPr="00004335" w:rsidRDefault="00CF5232" w:rsidP="00CF5232">
      <w:pPr>
        <w:tabs>
          <w:tab w:val="left" w:pos="3969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04335">
        <w:rPr>
          <w:rFonts w:ascii="Times New Roman" w:hAnsi="Times New Roman"/>
          <w:b/>
          <w:sz w:val="28"/>
          <w:szCs w:val="28"/>
        </w:rPr>
        <w:t>к проекту федерального закона «</w:t>
      </w:r>
      <w:r w:rsidRPr="008403DB">
        <w:rPr>
          <w:rFonts w:ascii="Times New Roman" w:eastAsia="Times New Roman" w:hAnsi="Times New Roman"/>
          <w:b/>
          <w:sz w:val="28"/>
          <w:szCs w:val="28"/>
          <w:lang w:eastAsia="ru-RU"/>
        </w:rPr>
        <w:t>О внесении изменени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й</w:t>
      </w:r>
      <w:r w:rsidRPr="008403D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 Федеральн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ый</w:t>
      </w:r>
      <w:r w:rsidRPr="008403D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закон «О государственных пособиях гражданам, имеющим детей»</w:t>
      </w:r>
    </w:p>
    <w:p w:rsidR="00CF5232" w:rsidRDefault="00CF5232" w:rsidP="00CF5232">
      <w:pPr>
        <w:spacing w:line="240" w:lineRule="auto"/>
        <w:ind w:left="-113" w:right="-113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F5232" w:rsidRDefault="00CF5232" w:rsidP="00CF5232">
      <w:pPr>
        <w:spacing w:after="0" w:line="360" w:lineRule="auto"/>
        <w:ind w:right="-1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Принятие Ф</w:t>
      </w:r>
      <w:r w:rsidRPr="000D689A">
        <w:rPr>
          <w:rFonts w:ascii="Times New Roman" w:eastAsia="Times New Roman" w:hAnsi="Times New Roman"/>
          <w:sz w:val="28"/>
          <w:szCs w:val="28"/>
          <w:lang w:eastAsia="ru-RU"/>
        </w:rPr>
        <w:t>едерального закона «</w:t>
      </w:r>
      <w:r w:rsidRPr="00B44472"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Pr="00B44472">
        <w:rPr>
          <w:rFonts w:ascii="Times New Roman" w:eastAsia="Times New Roman" w:hAnsi="Times New Roman"/>
          <w:sz w:val="28"/>
          <w:szCs w:val="28"/>
          <w:lang w:eastAsia="ru-RU"/>
        </w:rPr>
        <w:t xml:space="preserve"> в Федеральн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ый</w:t>
      </w:r>
      <w:r w:rsidRPr="00B44472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B44472">
        <w:rPr>
          <w:rFonts w:ascii="Times New Roman" w:eastAsia="Times New Roman" w:hAnsi="Times New Roman"/>
          <w:sz w:val="28"/>
          <w:szCs w:val="28"/>
          <w:lang w:eastAsia="ru-RU"/>
        </w:rPr>
        <w:t>«О государственных пособиях гражданам, имеющим детей</w:t>
      </w:r>
      <w:r w:rsidRPr="008403DB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D6402">
        <w:rPr>
          <w:rFonts w:ascii="Times New Roman" w:hAnsi="Times New Roman"/>
          <w:sz w:val="28"/>
          <w:szCs w:val="28"/>
        </w:rPr>
        <w:t xml:space="preserve">потребует дополнительных расходов федерального бюджета, которые должны быть учтены </w:t>
      </w:r>
      <w:r>
        <w:rPr>
          <w:rFonts w:ascii="Times New Roman" w:hAnsi="Times New Roman"/>
          <w:sz w:val="28"/>
          <w:szCs w:val="28"/>
        </w:rPr>
        <w:br/>
      </w:r>
      <w:r w:rsidRPr="00BD6402">
        <w:rPr>
          <w:rFonts w:ascii="Times New Roman" w:hAnsi="Times New Roman"/>
          <w:sz w:val="28"/>
          <w:szCs w:val="28"/>
        </w:rPr>
        <w:t>при формировании федерального бюджета на 202</w:t>
      </w:r>
      <w:r>
        <w:rPr>
          <w:rFonts w:ascii="Times New Roman" w:hAnsi="Times New Roman"/>
          <w:sz w:val="28"/>
          <w:szCs w:val="28"/>
        </w:rPr>
        <w:t>7</w:t>
      </w:r>
      <w:r w:rsidRPr="00BD6402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/>
          <w:sz w:val="28"/>
          <w:szCs w:val="28"/>
        </w:rPr>
        <w:t>8</w:t>
      </w:r>
      <w:r w:rsidRPr="00BD640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  <w:r w:rsidRPr="00BD6402">
        <w:rPr>
          <w:rFonts w:ascii="Times New Roman" w:hAnsi="Times New Roman"/>
          <w:sz w:val="28"/>
          <w:szCs w:val="28"/>
        </w:rPr>
        <w:t>и 202</w:t>
      </w:r>
      <w:r>
        <w:rPr>
          <w:rFonts w:ascii="Times New Roman" w:hAnsi="Times New Roman"/>
          <w:sz w:val="28"/>
          <w:szCs w:val="28"/>
        </w:rPr>
        <w:t>9</w:t>
      </w:r>
      <w:r w:rsidRPr="00BD6402">
        <w:rPr>
          <w:rFonts w:ascii="Times New Roman" w:hAnsi="Times New Roman"/>
          <w:sz w:val="28"/>
          <w:szCs w:val="28"/>
        </w:rPr>
        <w:t xml:space="preserve"> годов</w:t>
      </w:r>
      <w:r>
        <w:rPr>
          <w:rFonts w:ascii="Times New Roman" w:hAnsi="Times New Roman"/>
          <w:sz w:val="28"/>
          <w:szCs w:val="28"/>
        </w:rPr>
        <w:t>.</w:t>
      </w:r>
    </w:p>
    <w:p w:rsidR="00CF5232" w:rsidRDefault="00CF5232" w:rsidP="00CF5232">
      <w:pPr>
        <w:spacing w:after="0" w:line="240" w:lineRule="auto"/>
        <w:ind w:right="-143" w:firstLine="709"/>
        <w:jc w:val="both"/>
      </w:pPr>
    </w:p>
    <w:p w:rsidR="00C0112F" w:rsidRDefault="00C0112F">
      <w:bookmarkStart w:id="0" w:name="_GoBack"/>
      <w:bookmarkEnd w:id="0"/>
    </w:p>
    <w:sectPr w:rsidR="00C0112F" w:rsidSect="001F14A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831"/>
    <w:rsid w:val="000A537D"/>
    <w:rsid w:val="001F3838"/>
    <w:rsid w:val="002F2BD0"/>
    <w:rsid w:val="004F6831"/>
    <w:rsid w:val="005D5D52"/>
    <w:rsid w:val="005F0121"/>
    <w:rsid w:val="00670CFF"/>
    <w:rsid w:val="00703D90"/>
    <w:rsid w:val="007524CC"/>
    <w:rsid w:val="00785F3A"/>
    <w:rsid w:val="00C0112F"/>
    <w:rsid w:val="00CF5232"/>
    <w:rsid w:val="00D07881"/>
    <w:rsid w:val="00D92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23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23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КОКИНА Айлар Булатовна</dc:creator>
  <cp:keywords/>
  <dc:description/>
  <cp:lastModifiedBy>КОКИНА Айлар Булатовна</cp:lastModifiedBy>
  <cp:revision>2</cp:revision>
  <dcterms:created xsi:type="dcterms:W3CDTF">2026-05-15T08:54:00Z</dcterms:created>
  <dcterms:modified xsi:type="dcterms:W3CDTF">2026-05-15T08:54:00Z</dcterms:modified>
</cp:coreProperties>
</file>