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57E" w:rsidRPr="00D7788B" w:rsidRDefault="0077257E" w:rsidP="0077257E">
      <w:pPr>
        <w:shd w:val="clear" w:color="auto" w:fill="FFFFFF"/>
        <w:spacing w:line="274" w:lineRule="exact"/>
        <w:ind w:right="-5"/>
        <w:jc w:val="center"/>
        <w:rPr>
          <w:spacing w:val="20"/>
          <w:sz w:val="22"/>
          <w:szCs w:val="22"/>
        </w:rPr>
      </w:pPr>
      <w:bookmarkStart w:id="0" w:name="_GoBack"/>
      <w:r w:rsidRPr="00D7788B">
        <w:rPr>
          <w:spacing w:val="20"/>
          <w:sz w:val="22"/>
          <w:szCs w:val="22"/>
        </w:rPr>
        <w:t>ГОСУДАРСТВЕННАЯ   ДУМА</w:t>
      </w:r>
    </w:p>
    <w:p w:rsidR="0077257E" w:rsidRPr="00D7788B" w:rsidRDefault="0077257E" w:rsidP="0077257E">
      <w:pPr>
        <w:shd w:val="clear" w:color="auto" w:fill="FFFFFF"/>
        <w:spacing w:line="274" w:lineRule="exact"/>
        <w:ind w:right="-5"/>
        <w:jc w:val="center"/>
        <w:rPr>
          <w:spacing w:val="20"/>
          <w:sz w:val="22"/>
          <w:szCs w:val="22"/>
        </w:rPr>
      </w:pPr>
      <w:r w:rsidRPr="00D7788B">
        <w:rPr>
          <w:spacing w:val="20"/>
          <w:sz w:val="22"/>
          <w:szCs w:val="22"/>
        </w:rPr>
        <w:t>ФЕДЕРАЛЬНОГО СОБРАНИЯ РОССИЙСКОЙ ФЕДЕРАЦИИ</w:t>
      </w:r>
    </w:p>
    <w:p w:rsidR="0077257E" w:rsidRPr="00D7788B" w:rsidRDefault="00A35387" w:rsidP="0077257E">
      <w:pPr>
        <w:shd w:val="clear" w:color="auto" w:fill="FFFFFF"/>
        <w:spacing w:before="22"/>
        <w:ind w:right="-5"/>
        <w:jc w:val="center"/>
        <w:rPr>
          <w:spacing w:val="20"/>
          <w:sz w:val="24"/>
          <w:szCs w:val="24"/>
        </w:rPr>
      </w:pPr>
      <w:r w:rsidRPr="00D7788B">
        <w:rPr>
          <w:spacing w:val="20"/>
          <w:sz w:val="22"/>
          <w:szCs w:val="22"/>
        </w:rPr>
        <w:t>ДЕВЯТ</w:t>
      </w:r>
      <w:r w:rsidR="00055FF3" w:rsidRPr="00D7788B">
        <w:rPr>
          <w:spacing w:val="20"/>
          <w:sz w:val="22"/>
          <w:szCs w:val="22"/>
        </w:rPr>
        <w:t>О</w:t>
      </w:r>
      <w:r w:rsidR="005A40A5" w:rsidRPr="00D7788B">
        <w:rPr>
          <w:spacing w:val="20"/>
          <w:sz w:val="22"/>
          <w:szCs w:val="22"/>
        </w:rPr>
        <w:t>ГО</w:t>
      </w:r>
      <w:r w:rsidR="0077257E" w:rsidRPr="00D7788B">
        <w:rPr>
          <w:spacing w:val="20"/>
          <w:sz w:val="22"/>
          <w:szCs w:val="22"/>
        </w:rPr>
        <w:t xml:space="preserve"> СОЗЫВА</w:t>
      </w:r>
    </w:p>
    <w:p w:rsidR="001E3841" w:rsidRPr="00D7788B" w:rsidRDefault="001E3841" w:rsidP="0077257E">
      <w:pPr>
        <w:shd w:val="clear" w:color="auto" w:fill="FFFFFF"/>
        <w:spacing w:before="22"/>
        <w:ind w:right="-5"/>
        <w:jc w:val="center"/>
        <w:rPr>
          <w:spacing w:val="20"/>
        </w:rPr>
      </w:pPr>
    </w:p>
    <w:p w:rsidR="0077257E" w:rsidRPr="00D7788B" w:rsidRDefault="0077257E" w:rsidP="001E3841">
      <w:pPr>
        <w:shd w:val="clear" w:color="auto" w:fill="FFFFFF"/>
        <w:ind w:right="-6"/>
        <w:jc w:val="center"/>
        <w:rPr>
          <w:b/>
          <w:bCs/>
          <w:sz w:val="28"/>
          <w:szCs w:val="28"/>
        </w:rPr>
      </w:pPr>
      <w:r w:rsidRPr="00D7788B">
        <w:rPr>
          <w:b/>
          <w:bCs/>
          <w:sz w:val="28"/>
          <w:szCs w:val="28"/>
        </w:rPr>
        <w:t>КОМИТЕТ ПО ТРАНСПОРТУ</w:t>
      </w:r>
      <w:r w:rsidR="001E3841" w:rsidRPr="00D7788B">
        <w:rPr>
          <w:b/>
          <w:bCs/>
          <w:sz w:val="28"/>
          <w:szCs w:val="28"/>
        </w:rPr>
        <w:t xml:space="preserve"> </w:t>
      </w:r>
    </w:p>
    <w:p w:rsidR="001E3841" w:rsidRPr="00D7788B" w:rsidRDefault="001E3841" w:rsidP="001E3841">
      <w:pPr>
        <w:shd w:val="clear" w:color="auto" w:fill="FFFFFF"/>
        <w:ind w:right="-6"/>
        <w:jc w:val="center"/>
        <w:rPr>
          <w:b/>
          <w:bCs/>
          <w:sz w:val="28"/>
          <w:szCs w:val="28"/>
        </w:rPr>
      </w:pPr>
      <w:r w:rsidRPr="00D7788B">
        <w:rPr>
          <w:b/>
          <w:bCs/>
          <w:sz w:val="28"/>
          <w:szCs w:val="28"/>
        </w:rPr>
        <w:t>И РАЗВИТИЮ ТРАНСПОРТНОЙ ИНФРАСТРУКТУРЫ</w:t>
      </w:r>
    </w:p>
    <w:p w:rsidR="0077257E" w:rsidRPr="00D7788B" w:rsidRDefault="0077257E" w:rsidP="0077257E">
      <w:pPr>
        <w:shd w:val="clear" w:color="auto" w:fill="FFFFFF"/>
        <w:spacing w:line="547" w:lineRule="exact"/>
        <w:ind w:right="-5"/>
        <w:jc w:val="center"/>
        <w:rPr>
          <w:spacing w:val="20"/>
          <w:sz w:val="28"/>
          <w:szCs w:val="28"/>
        </w:rPr>
      </w:pPr>
      <w:r w:rsidRPr="00D7788B">
        <w:rPr>
          <w:b/>
          <w:bCs/>
          <w:spacing w:val="20"/>
          <w:sz w:val="28"/>
          <w:szCs w:val="28"/>
        </w:rPr>
        <w:t>РЕШЕНИЕ</w:t>
      </w:r>
    </w:p>
    <w:p w:rsidR="0077257E" w:rsidRPr="00D7788B" w:rsidRDefault="0077257E" w:rsidP="0077257E">
      <w:pPr>
        <w:shd w:val="clear" w:color="auto" w:fill="FFFFFF"/>
        <w:ind w:left="6"/>
        <w:rPr>
          <w:b/>
          <w:bCs/>
          <w:i/>
          <w:iCs/>
          <w:sz w:val="30"/>
          <w:szCs w:val="30"/>
        </w:rPr>
      </w:pPr>
    </w:p>
    <w:p w:rsidR="009B35C4" w:rsidRPr="008539B8" w:rsidRDefault="00C64F33">
      <w:pPr>
        <w:rPr>
          <w:i/>
          <w:sz w:val="26"/>
          <w:szCs w:val="26"/>
        </w:rPr>
      </w:pPr>
      <w:r w:rsidRPr="00D7788B">
        <w:rPr>
          <w:i/>
          <w:sz w:val="26"/>
          <w:szCs w:val="26"/>
        </w:rPr>
        <w:t>30 сентября</w:t>
      </w:r>
      <w:r w:rsidR="00A355A4" w:rsidRPr="00D7788B">
        <w:rPr>
          <w:i/>
          <w:sz w:val="26"/>
          <w:szCs w:val="26"/>
        </w:rPr>
        <w:t xml:space="preserve"> </w:t>
      </w:r>
      <w:r w:rsidR="0077257E" w:rsidRPr="00D7788B">
        <w:rPr>
          <w:i/>
          <w:sz w:val="26"/>
          <w:szCs w:val="26"/>
        </w:rPr>
        <w:t>20</w:t>
      </w:r>
      <w:r w:rsidR="001E3841" w:rsidRPr="00D7788B">
        <w:rPr>
          <w:i/>
          <w:sz w:val="26"/>
          <w:szCs w:val="26"/>
        </w:rPr>
        <w:t>2</w:t>
      </w:r>
      <w:r w:rsidR="00A35387" w:rsidRPr="00D7788B">
        <w:rPr>
          <w:i/>
          <w:sz w:val="26"/>
          <w:szCs w:val="26"/>
        </w:rPr>
        <w:t>6</w:t>
      </w:r>
      <w:r w:rsidR="0077257E" w:rsidRPr="00D7788B">
        <w:rPr>
          <w:i/>
          <w:sz w:val="26"/>
          <w:szCs w:val="26"/>
        </w:rPr>
        <w:t xml:space="preserve"> г.                                                   </w:t>
      </w:r>
      <w:r w:rsidR="008539B8" w:rsidRPr="00D7788B">
        <w:rPr>
          <w:i/>
          <w:sz w:val="26"/>
          <w:szCs w:val="26"/>
        </w:rPr>
        <w:t xml:space="preserve">   </w:t>
      </w:r>
      <w:r w:rsidR="0077257E" w:rsidRPr="00D7788B">
        <w:rPr>
          <w:i/>
          <w:sz w:val="26"/>
          <w:szCs w:val="26"/>
        </w:rPr>
        <w:t xml:space="preserve">  </w:t>
      </w:r>
      <w:r w:rsidR="00A355A4" w:rsidRPr="00D7788B">
        <w:rPr>
          <w:i/>
          <w:sz w:val="26"/>
          <w:szCs w:val="26"/>
        </w:rPr>
        <w:t xml:space="preserve">                            </w:t>
      </w:r>
      <w:r w:rsidR="0077257E" w:rsidRPr="00D7788B">
        <w:rPr>
          <w:i/>
          <w:sz w:val="26"/>
          <w:szCs w:val="26"/>
        </w:rPr>
        <w:t xml:space="preserve">    № </w:t>
      </w:r>
      <w:r w:rsidR="00A355A4" w:rsidRPr="00D7788B">
        <w:rPr>
          <w:i/>
          <w:sz w:val="26"/>
          <w:szCs w:val="26"/>
        </w:rPr>
        <w:t>3.13</w:t>
      </w:r>
      <w:r w:rsidRPr="00D7788B">
        <w:rPr>
          <w:i/>
          <w:sz w:val="26"/>
          <w:szCs w:val="26"/>
        </w:rPr>
        <w:t>-5/1-2</w:t>
      </w:r>
    </w:p>
    <w:p w:rsidR="00CA5702" w:rsidRDefault="00CA5702">
      <w:pPr>
        <w:rPr>
          <w:sz w:val="26"/>
          <w:szCs w:val="26"/>
        </w:rPr>
      </w:pPr>
    </w:p>
    <w:bookmarkEnd w:id="0"/>
    <w:p w:rsidR="004C4FF9" w:rsidRDefault="004C4FF9">
      <w:pPr>
        <w:rPr>
          <w:sz w:val="26"/>
          <w:szCs w:val="26"/>
        </w:rPr>
      </w:pPr>
    </w:p>
    <w:p w:rsidR="00CA5702" w:rsidRDefault="00CA5702">
      <w:pPr>
        <w:rPr>
          <w:sz w:val="26"/>
          <w:szCs w:val="26"/>
        </w:rPr>
      </w:pPr>
    </w:p>
    <w:p w:rsidR="00A35387" w:rsidRDefault="00076ACC" w:rsidP="00A35387">
      <w:pPr>
        <w:widowControl/>
        <w:shd w:val="clear" w:color="auto" w:fill="FFFFFF"/>
        <w:autoSpaceDE/>
        <w:autoSpaceDN/>
        <w:adjustRightInd/>
        <w:ind w:right="86"/>
        <w:jc w:val="center"/>
        <w:rPr>
          <w:b/>
          <w:bCs/>
          <w:sz w:val="28"/>
          <w:szCs w:val="28"/>
        </w:rPr>
      </w:pPr>
      <w:r w:rsidRPr="00076ACC">
        <w:rPr>
          <w:b/>
          <w:bCs/>
          <w:sz w:val="28"/>
          <w:szCs w:val="28"/>
        </w:rPr>
        <w:t>О проект</w:t>
      </w:r>
      <w:r w:rsidR="00A13E81">
        <w:rPr>
          <w:b/>
          <w:bCs/>
          <w:sz w:val="28"/>
          <w:szCs w:val="28"/>
        </w:rPr>
        <w:t>е</w:t>
      </w:r>
      <w:r w:rsidRPr="00076ACC">
        <w:rPr>
          <w:b/>
          <w:bCs/>
          <w:sz w:val="28"/>
          <w:szCs w:val="28"/>
        </w:rPr>
        <w:t xml:space="preserve"> федеральн</w:t>
      </w:r>
      <w:r w:rsidR="00A13E81">
        <w:rPr>
          <w:b/>
          <w:bCs/>
          <w:sz w:val="28"/>
          <w:szCs w:val="28"/>
        </w:rPr>
        <w:t>ого</w:t>
      </w:r>
      <w:r w:rsidRPr="00076ACC">
        <w:rPr>
          <w:b/>
          <w:bCs/>
          <w:sz w:val="28"/>
          <w:szCs w:val="28"/>
        </w:rPr>
        <w:t xml:space="preserve"> закон</w:t>
      </w:r>
      <w:r w:rsidR="00A13E81">
        <w:rPr>
          <w:b/>
          <w:bCs/>
          <w:sz w:val="28"/>
          <w:szCs w:val="28"/>
        </w:rPr>
        <w:t>а</w:t>
      </w:r>
      <w:r w:rsidRPr="00076ACC">
        <w:rPr>
          <w:b/>
          <w:bCs/>
          <w:sz w:val="28"/>
          <w:szCs w:val="28"/>
        </w:rPr>
        <w:t xml:space="preserve"> №</w:t>
      </w:r>
      <w:r w:rsidR="001D72EC">
        <w:rPr>
          <w:b/>
          <w:bCs/>
          <w:sz w:val="28"/>
          <w:szCs w:val="28"/>
        </w:rPr>
        <w:t xml:space="preserve"> </w:t>
      </w:r>
      <w:r w:rsidR="00BA24DB" w:rsidRPr="00BA24DB">
        <w:rPr>
          <w:b/>
          <w:bCs/>
          <w:sz w:val="28"/>
          <w:szCs w:val="28"/>
        </w:rPr>
        <w:t xml:space="preserve">1229291-8 </w:t>
      </w:r>
    </w:p>
    <w:p w:rsidR="00A35387" w:rsidRDefault="00BA24DB" w:rsidP="00A35387">
      <w:pPr>
        <w:widowControl/>
        <w:shd w:val="clear" w:color="auto" w:fill="FFFFFF"/>
        <w:autoSpaceDE/>
        <w:autoSpaceDN/>
        <w:adjustRightInd/>
        <w:ind w:right="86"/>
        <w:jc w:val="center"/>
        <w:rPr>
          <w:b/>
          <w:bCs/>
          <w:sz w:val="28"/>
          <w:szCs w:val="28"/>
        </w:rPr>
      </w:pPr>
      <w:r w:rsidRPr="00BA24DB">
        <w:rPr>
          <w:b/>
          <w:bCs/>
          <w:sz w:val="28"/>
          <w:szCs w:val="28"/>
        </w:rPr>
        <w:t>«О внесении изменений в статьи 1 и 12</w:t>
      </w:r>
      <w:r w:rsidRPr="00BA24DB">
        <w:rPr>
          <w:b/>
          <w:bCs/>
          <w:sz w:val="28"/>
          <w:szCs w:val="28"/>
          <w:vertAlign w:val="superscript"/>
        </w:rPr>
        <w:t>3</w:t>
      </w:r>
      <w:r w:rsidRPr="00BA24DB">
        <w:rPr>
          <w:b/>
          <w:bCs/>
          <w:sz w:val="28"/>
          <w:szCs w:val="28"/>
        </w:rPr>
        <w:t xml:space="preserve"> Федерального закона </w:t>
      </w:r>
    </w:p>
    <w:p w:rsidR="00024B4D" w:rsidRDefault="00BA24DB" w:rsidP="00A35387">
      <w:pPr>
        <w:widowControl/>
        <w:shd w:val="clear" w:color="auto" w:fill="FFFFFF"/>
        <w:autoSpaceDE/>
        <w:autoSpaceDN/>
        <w:adjustRightInd/>
        <w:ind w:right="86"/>
        <w:jc w:val="center"/>
        <w:rPr>
          <w:b/>
          <w:bCs/>
          <w:sz w:val="28"/>
          <w:szCs w:val="28"/>
        </w:rPr>
      </w:pPr>
      <w:r w:rsidRPr="00BA24DB">
        <w:rPr>
          <w:b/>
          <w:bCs/>
          <w:sz w:val="28"/>
          <w:szCs w:val="28"/>
        </w:rPr>
        <w:t>«О транспортной безопасности»</w:t>
      </w:r>
      <w:r w:rsidR="008E32EF">
        <w:rPr>
          <w:b/>
          <w:bCs/>
          <w:sz w:val="28"/>
          <w:szCs w:val="28"/>
        </w:rPr>
        <w:tab/>
      </w:r>
    </w:p>
    <w:p w:rsidR="00BA24DB" w:rsidRDefault="00BA24DB" w:rsidP="00A35387">
      <w:pPr>
        <w:widowControl/>
        <w:shd w:val="clear" w:color="auto" w:fill="FFFFFF"/>
        <w:autoSpaceDE/>
        <w:autoSpaceDN/>
        <w:adjustRightInd/>
        <w:ind w:right="86"/>
        <w:jc w:val="center"/>
        <w:rPr>
          <w:bCs/>
          <w:sz w:val="28"/>
          <w:szCs w:val="28"/>
        </w:rPr>
      </w:pPr>
    </w:p>
    <w:p w:rsidR="007E0F2D" w:rsidRDefault="00024B4D" w:rsidP="00A35387">
      <w:pPr>
        <w:widowControl/>
        <w:shd w:val="clear" w:color="auto" w:fill="FFFFFF"/>
        <w:autoSpaceDE/>
        <w:autoSpaceDN/>
        <w:adjustRightInd/>
        <w:ind w:right="86"/>
        <w:jc w:val="center"/>
        <w:rPr>
          <w:bCs/>
          <w:sz w:val="28"/>
          <w:szCs w:val="28"/>
        </w:rPr>
      </w:pPr>
      <w:r w:rsidRPr="00024B4D">
        <w:rPr>
          <w:bCs/>
          <w:sz w:val="28"/>
          <w:szCs w:val="28"/>
        </w:rPr>
        <w:t>(</w:t>
      </w:r>
      <w:r w:rsidR="00BA24DB">
        <w:rPr>
          <w:bCs/>
          <w:sz w:val="28"/>
          <w:szCs w:val="28"/>
        </w:rPr>
        <w:t>о едином операторе</w:t>
      </w:r>
      <w:r w:rsidRPr="00024B4D">
        <w:rPr>
          <w:bCs/>
          <w:sz w:val="28"/>
          <w:szCs w:val="28"/>
        </w:rPr>
        <w:t>)</w:t>
      </w:r>
    </w:p>
    <w:p w:rsidR="00024B4D" w:rsidRPr="00024B4D" w:rsidRDefault="00024B4D" w:rsidP="00A35387">
      <w:pPr>
        <w:widowControl/>
        <w:shd w:val="clear" w:color="auto" w:fill="FFFFFF"/>
        <w:autoSpaceDE/>
        <w:autoSpaceDN/>
        <w:adjustRightInd/>
        <w:ind w:right="86"/>
        <w:jc w:val="center"/>
        <w:rPr>
          <w:bCs/>
          <w:sz w:val="28"/>
          <w:szCs w:val="28"/>
        </w:rPr>
      </w:pPr>
    </w:p>
    <w:p w:rsidR="007E0F2D" w:rsidRPr="007E0F2D" w:rsidRDefault="007E0F2D" w:rsidP="00A35387">
      <w:pPr>
        <w:widowControl/>
        <w:shd w:val="clear" w:color="auto" w:fill="FFFFFF"/>
        <w:autoSpaceDE/>
        <w:autoSpaceDN/>
        <w:adjustRightInd/>
        <w:ind w:right="86"/>
        <w:jc w:val="center"/>
        <w:rPr>
          <w:bCs/>
          <w:sz w:val="28"/>
          <w:szCs w:val="28"/>
        </w:rPr>
      </w:pPr>
      <w:proofErr w:type="gramStart"/>
      <w:r w:rsidRPr="007E0F2D">
        <w:rPr>
          <w:bCs/>
          <w:sz w:val="28"/>
          <w:szCs w:val="28"/>
        </w:rPr>
        <w:t>внесен</w:t>
      </w:r>
      <w:proofErr w:type="gramEnd"/>
      <w:r w:rsidRPr="007E0F2D">
        <w:rPr>
          <w:bCs/>
          <w:sz w:val="28"/>
          <w:szCs w:val="28"/>
        </w:rPr>
        <w:t xml:space="preserve"> </w:t>
      </w:r>
      <w:r w:rsidR="00024B4D">
        <w:rPr>
          <w:bCs/>
          <w:sz w:val="28"/>
          <w:szCs w:val="28"/>
        </w:rPr>
        <w:t>Правительством Российской Федерации</w:t>
      </w:r>
    </w:p>
    <w:p w:rsidR="00076ACC" w:rsidRPr="00076ACC" w:rsidRDefault="00076ACC" w:rsidP="00076ACC">
      <w:pPr>
        <w:widowControl/>
        <w:shd w:val="clear" w:color="auto" w:fill="FFFFFF"/>
        <w:autoSpaceDE/>
        <w:autoSpaceDN/>
        <w:adjustRightInd/>
        <w:ind w:right="86" w:firstLine="709"/>
        <w:jc w:val="both"/>
        <w:rPr>
          <w:b/>
          <w:bCs/>
          <w:color w:val="000000"/>
          <w:sz w:val="28"/>
          <w:szCs w:val="24"/>
        </w:rPr>
      </w:pPr>
    </w:p>
    <w:p w:rsidR="00076ACC" w:rsidRPr="00076ACC" w:rsidRDefault="00076ACC" w:rsidP="00076ACC">
      <w:pPr>
        <w:widowControl/>
        <w:shd w:val="clear" w:color="auto" w:fill="FFFFFF"/>
        <w:tabs>
          <w:tab w:val="left" w:pos="6427"/>
        </w:tabs>
        <w:autoSpaceDE/>
        <w:autoSpaceDN/>
        <w:adjustRightInd/>
        <w:ind w:right="355" w:firstLine="720"/>
        <w:jc w:val="center"/>
        <w:rPr>
          <w:b/>
          <w:bCs/>
          <w:sz w:val="28"/>
        </w:rPr>
      </w:pPr>
    </w:p>
    <w:p w:rsidR="00076ACC" w:rsidRPr="00076ACC" w:rsidRDefault="00076ACC" w:rsidP="004C4FF9">
      <w:pPr>
        <w:widowControl/>
        <w:autoSpaceDE/>
        <w:autoSpaceDN/>
        <w:adjustRightInd/>
        <w:spacing w:line="360" w:lineRule="auto"/>
        <w:ind w:right="-5" w:firstLine="708"/>
        <w:jc w:val="both"/>
        <w:rPr>
          <w:bCs/>
          <w:color w:val="000000"/>
          <w:sz w:val="28"/>
          <w:szCs w:val="24"/>
        </w:rPr>
      </w:pPr>
      <w:r w:rsidRPr="00076ACC">
        <w:rPr>
          <w:sz w:val="28"/>
          <w:szCs w:val="24"/>
        </w:rPr>
        <w:t>Рассмотрев</w:t>
      </w:r>
      <w:r w:rsidRPr="00076ACC">
        <w:rPr>
          <w:bCs/>
          <w:sz w:val="28"/>
          <w:szCs w:val="24"/>
        </w:rPr>
        <w:t xml:space="preserve"> проект федеральн</w:t>
      </w:r>
      <w:r w:rsidR="00A13E81">
        <w:rPr>
          <w:bCs/>
          <w:sz w:val="28"/>
          <w:szCs w:val="24"/>
        </w:rPr>
        <w:t>ого</w:t>
      </w:r>
      <w:r w:rsidRPr="00076ACC">
        <w:rPr>
          <w:bCs/>
          <w:sz w:val="28"/>
          <w:szCs w:val="24"/>
        </w:rPr>
        <w:t xml:space="preserve"> закон</w:t>
      </w:r>
      <w:r w:rsidR="00A13E81">
        <w:rPr>
          <w:bCs/>
          <w:sz w:val="28"/>
          <w:szCs w:val="24"/>
        </w:rPr>
        <w:t xml:space="preserve">а </w:t>
      </w:r>
      <w:r w:rsidR="007E0F2D" w:rsidRPr="007E0F2D">
        <w:rPr>
          <w:bCs/>
          <w:sz w:val="28"/>
          <w:szCs w:val="24"/>
        </w:rPr>
        <w:t xml:space="preserve">№ </w:t>
      </w:r>
      <w:r w:rsidR="00BA24DB" w:rsidRPr="00E000FA">
        <w:rPr>
          <w:bCs/>
          <w:sz w:val="28"/>
          <w:szCs w:val="28"/>
        </w:rPr>
        <w:t>1229291-8 «О внесении изменений в статьи 1 и 12</w:t>
      </w:r>
      <w:r w:rsidR="00BA24DB" w:rsidRPr="00D37D45">
        <w:rPr>
          <w:bCs/>
          <w:sz w:val="28"/>
          <w:szCs w:val="28"/>
          <w:vertAlign w:val="superscript"/>
        </w:rPr>
        <w:t>3</w:t>
      </w:r>
      <w:r w:rsidR="00BA24DB" w:rsidRPr="00E000FA">
        <w:rPr>
          <w:bCs/>
          <w:sz w:val="28"/>
          <w:szCs w:val="28"/>
        </w:rPr>
        <w:t xml:space="preserve"> Федерального закона «О транспортной безопасности»</w:t>
      </w:r>
      <w:r w:rsidR="00024B4D">
        <w:rPr>
          <w:bCs/>
          <w:sz w:val="28"/>
          <w:szCs w:val="24"/>
        </w:rPr>
        <w:t>,</w:t>
      </w:r>
      <w:r w:rsidR="004C4FF9">
        <w:rPr>
          <w:bCs/>
          <w:sz w:val="28"/>
          <w:szCs w:val="24"/>
        </w:rPr>
        <w:t xml:space="preserve"> </w:t>
      </w:r>
      <w:r w:rsidRPr="00076ACC">
        <w:rPr>
          <w:sz w:val="28"/>
          <w:szCs w:val="24"/>
        </w:rPr>
        <w:t xml:space="preserve">Комитет Государственной Думы по </w:t>
      </w:r>
      <w:r w:rsidRPr="00076ACC">
        <w:rPr>
          <w:color w:val="000000"/>
          <w:sz w:val="28"/>
          <w:szCs w:val="24"/>
        </w:rPr>
        <w:t>транспорту</w:t>
      </w:r>
      <w:r w:rsidRPr="00076ACC">
        <w:rPr>
          <w:spacing w:val="-1"/>
          <w:sz w:val="28"/>
          <w:szCs w:val="25"/>
        </w:rPr>
        <w:t xml:space="preserve"> </w:t>
      </w:r>
      <w:r>
        <w:rPr>
          <w:sz w:val="28"/>
        </w:rPr>
        <w:t xml:space="preserve">и развитию транспортной инфраструктуры </w:t>
      </w:r>
      <w:r w:rsidRPr="00076ACC">
        <w:rPr>
          <w:b/>
          <w:bCs/>
          <w:spacing w:val="30"/>
          <w:sz w:val="28"/>
          <w:szCs w:val="24"/>
        </w:rPr>
        <w:t>решил:</w:t>
      </w:r>
    </w:p>
    <w:p w:rsidR="00076ACC" w:rsidRPr="00076ACC" w:rsidRDefault="00076ACC" w:rsidP="004C4FF9">
      <w:pPr>
        <w:widowControl/>
        <w:autoSpaceDE/>
        <w:autoSpaceDN/>
        <w:adjustRightInd/>
        <w:spacing w:line="360" w:lineRule="auto"/>
        <w:jc w:val="both"/>
        <w:rPr>
          <w:b/>
          <w:bCs/>
          <w:sz w:val="28"/>
          <w:szCs w:val="24"/>
        </w:rPr>
      </w:pPr>
    </w:p>
    <w:p w:rsidR="00076ACC" w:rsidRPr="00076ACC" w:rsidRDefault="00076ACC" w:rsidP="004C4FF9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</w:rPr>
      </w:pPr>
      <w:r w:rsidRPr="00076ACC">
        <w:rPr>
          <w:sz w:val="28"/>
          <w:szCs w:val="24"/>
        </w:rPr>
        <w:t xml:space="preserve">1. Рекомендовать Государственной Думе </w:t>
      </w:r>
      <w:r w:rsidR="00A13E81">
        <w:rPr>
          <w:sz w:val="28"/>
          <w:szCs w:val="24"/>
        </w:rPr>
        <w:t xml:space="preserve">принять </w:t>
      </w:r>
      <w:r w:rsidR="00A13E81" w:rsidRPr="00A13E81">
        <w:rPr>
          <w:sz w:val="28"/>
          <w:szCs w:val="24"/>
        </w:rPr>
        <w:t>указанный законопроект в первом чтении.</w:t>
      </w:r>
    </w:p>
    <w:p w:rsidR="00076ACC" w:rsidRPr="00076ACC" w:rsidRDefault="00076ACC" w:rsidP="004C4FF9">
      <w:pPr>
        <w:widowControl/>
        <w:autoSpaceDE/>
        <w:autoSpaceDN/>
        <w:adjustRightInd/>
        <w:spacing w:line="360" w:lineRule="auto"/>
        <w:ind w:left="708"/>
        <w:jc w:val="both"/>
        <w:rPr>
          <w:sz w:val="28"/>
          <w:szCs w:val="24"/>
        </w:rPr>
      </w:pPr>
      <w:r w:rsidRPr="00076ACC">
        <w:rPr>
          <w:sz w:val="28"/>
          <w:szCs w:val="24"/>
        </w:rPr>
        <w:t>2. Утвердить заключени</w:t>
      </w:r>
      <w:r w:rsidR="00A13E81">
        <w:rPr>
          <w:sz w:val="28"/>
          <w:szCs w:val="24"/>
        </w:rPr>
        <w:t>е</w:t>
      </w:r>
      <w:r w:rsidRPr="00076ACC">
        <w:rPr>
          <w:sz w:val="28"/>
          <w:szCs w:val="24"/>
        </w:rPr>
        <w:t xml:space="preserve"> на указанны</w:t>
      </w:r>
      <w:r w:rsidR="00A13E81">
        <w:rPr>
          <w:sz w:val="28"/>
          <w:szCs w:val="24"/>
        </w:rPr>
        <w:t>й</w:t>
      </w:r>
      <w:r w:rsidRPr="00076ACC">
        <w:rPr>
          <w:sz w:val="28"/>
          <w:szCs w:val="24"/>
        </w:rPr>
        <w:t xml:space="preserve"> законопроект (прилага</w:t>
      </w:r>
      <w:r w:rsidR="00A13E81">
        <w:rPr>
          <w:sz w:val="28"/>
          <w:szCs w:val="24"/>
        </w:rPr>
        <w:t>е</w:t>
      </w:r>
      <w:r w:rsidRPr="00076ACC">
        <w:rPr>
          <w:sz w:val="28"/>
          <w:szCs w:val="24"/>
        </w:rPr>
        <w:t>тся).</w:t>
      </w:r>
    </w:p>
    <w:p w:rsidR="00177076" w:rsidRDefault="00076ACC" w:rsidP="004C4FF9">
      <w:pPr>
        <w:widowControl/>
        <w:autoSpaceDE/>
        <w:autoSpaceDN/>
        <w:adjustRightInd/>
        <w:spacing w:line="360" w:lineRule="auto"/>
        <w:jc w:val="both"/>
        <w:rPr>
          <w:iCs/>
          <w:sz w:val="28"/>
          <w:szCs w:val="24"/>
        </w:rPr>
      </w:pPr>
      <w:r w:rsidRPr="00076ACC">
        <w:rPr>
          <w:iCs/>
          <w:sz w:val="28"/>
          <w:szCs w:val="24"/>
        </w:rPr>
        <w:tab/>
      </w:r>
      <w:r w:rsidR="004C4FF9">
        <w:rPr>
          <w:iCs/>
          <w:sz w:val="28"/>
          <w:szCs w:val="24"/>
        </w:rPr>
        <w:t>3</w:t>
      </w:r>
      <w:r w:rsidR="00453798">
        <w:rPr>
          <w:iCs/>
          <w:sz w:val="28"/>
          <w:szCs w:val="24"/>
        </w:rPr>
        <w:t xml:space="preserve">. </w:t>
      </w:r>
      <w:r w:rsidR="00177076" w:rsidRPr="00177076">
        <w:rPr>
          <w:iCs/>
          <w:sz w:val="28"/>
          <w:szCs w:val="24"/>
        </w:rPr>
        <w:t>Предложить Совету Государственной Думы включить указанный законопрое</w:t>
      </w:r>
      <w:proofErr w:type="gramStart"/>
      <w:r w:rsidR="00177076" w:rsidRPr="00177076">
        <w:rPr>
          <w:iCs/>
          <w:sz w:val="28"/>
          <w:szCs w:val="24"/>
        </w:rPr>
        <w:t>кт в пр</w:t>
      </w:r>
      <w:proofErr w:type="gramEnd"/>
      <w:r w:rsidR="00177076" w:rsidRPr="00177076">
        <w:rPr>
          <w:iCs/>
          <w:sz w:val="28"/>
          <w:szCs w:val="24"/>
        </w:rPr>
        <w:t xml:space="preserve">оект порядка работы Государственной Думы </w:t>
      </w:r>
      <w:r w:rsidR="00C64F33">
        <w:rPr>
          <w:iCs/>
          <w:sz w:val="28"/>
          <w:szCs w:val="24"/>
        </w:rPr>
        <w:t xml:space="preserve">на 1 </w:t>
      </w:r>
      <w:r w:rsidR="00A35387">
        <w:rPr>
          <w:iCs/>
          <w:sz w:val="28"/>
          <w:szCs w:val="24"/>
        </w:rPr>
        <w:t>окт</w:t>
      </w:r>
      <w:r w:rsidR="007C0AD6">
        <w:rPr>
          <w:iCs/>
          <w:sz w:val="28"/>
          <w:szCs w:val="24"/>
        </w:rPr>
        <w:t>ября 202</w:t>
      </w:r>
      <w:r w:rsidR="00A35387">
        <w:rPr>
          <w:iCs/>
          <w:sz w:val="28"/>
          <w:szCs w:val="24"/>
        </w:rPr>
        <w:t>6</w:t>
      </w:r>
      <w:r w:rsidR="007C0AD6">
        <w:rPr>
          <w:iCs/>
          <w:sz w:val="28"/>
          <w:szCs w:val="24"/>
        </w:rPr>
        <w:t xml:space="preserve"> года </w:t>
      </w:r>
      <w:r w:rsidR="00177076" w:rsidRPr="00177076">
        <w:rPr>
          <w:iCs/>
          <w:sz w:val="28"/>
          <w:szCs w:val="24"/>
        </w:rPr>
        <w:t>для рассмотрения в первом чтении.</w:t>
      </w:r>
    </w:p>
    <w:p w:rsidR="007C0AD6" w:rsidRDefault="00177076" w:rsidP="00177076">
      <w:pPr>
        <w:widowControl/>
        <w:autoSpaceDE/>
        <w:autoSpaceDN/>
        <w:adjustRightInd/>
        <w:spacing w:line="360" w:lineRule="auto"/>
        <w:ind w:firstLine="709"/>
        <w:jc w:val="both"/>
        <w:rPr>
          <w:iCs/>
          <w:sz w:val="28"/>
          <w:szCs w:val="24"/>
        </w:rPr>
      </w:pPr>
      <w:r>
        <w:rPr>
          <w:iCs/>
          <w:sz w:val="28"/>
          <w:szCs w:val="24"/>
        </w:rPr>
        <w:t xml:space="preserve">4. </w:t>
      </w:r>
      <w:r w:rsidR="007C0AD6" w:rsidRPr="007C0AD6">
        <w:rPr>
          <w:iCs/>
          <w:sz w:val="28"/>
          <w:szCs w:val="24"/>
        </w:rPr>
        <w:t xml:space="preserve">Предложить Совету Государственной Думы определить докладчиком по указанному законопроекту – официального представителя Правительства Российской Федерации статс-секретаря – заместителя </w:t>
      </w:r>
      <w:proofErr w:type="gramStart"/>
      <w:r w:rsidR="007C0AD6" w:rsidRPr="007C0AD6">
        <w:rPr>
          <w:iCs/>
          <w:sz w:val="28"/>
          <w:szCs w:val="24"/>
        </w:rPr>
        <w:t xml:space="preserve">Министра </w:t>
      </w:r>
      <w:r w:rsidR="007C0AD6">
        <w:rPr>
          <w:iCs/>
          <w:sz w:val="28"/>
          <w:szCs w:val="24"/>
        </w:rPr>
        <w:t>транспорта</w:t>
      </w:r>
      <w:r w:rsidR="007C0AD6" w:rsidRPr="007C0AD6">
        <w:rPr>
          <w:iCs/>
          <w:sz w:val="28"/>
          <w:szCs w:val="24"/>
        </w:rPr>
        <w:t xml:space="preserve"> Российской Федерации </w:t>
      </w:r>
      <w:r w:rsidR="007C0AD6">
        <w:rPr>
          <w:iCs/>
          <w:sz w:val="28"/>
          <w:szCs w:val="24"/>
        </w:rPr>
        <w:t>Зверева Дмитрия</w:t>
      </w:r>
      <w:proofErr w:type="gramEnd"/>
      <w:r w:rsidR="007C0AD6">
        <w:rPr>
          <w:iCs/>
          <w:sz w:val="28"/>
          <w:szCs w:val="24"/>
        </w:rPr>
        <w:t xml:space="preserve"> Станиславовича</w:t>
      </w:r>
      <w:r w:rsidR="007C0AD6" w:rsidRPr="007C0AD6">
        <w:rPr>
          <w:iCs/>
          <w:sz w:val="28"/>
          <w:szCs w:val="24"/>
        </w:rPr>
        <w:t>, содокладчиком от ответственного комитета –</w:t>
      </w:r>
      <w:r w:rsidR="00C64F33">
        <w:rPr>
          <w:iCs/>
          <w:sz w:val="28"/>
          <w:szCs w:val="24"/>
        </w:rPr>
        <w:t xml:space="preserve"> </w:t>
      </w:r>
      <w:r w:rsidR="007C0AD6" w:rsidRPr="007C0AD6">
        <w:rPr>
          <w:iCs/>
          <w:sz w:val="28"/>
          <w:szCs w:val="24"/>
        </w:rPr>
        <w:t>Председателя Комитета Государственной Думы по транспорту и развитию транспортной инфраструктуры</w:t>
      </w:r>
      <w:r w:rsidR="000D5757">
        <w:rPr>
          <w:iCs/>
          <w:sz w:val="28"/>
          <w:szCs w:val="24"/>
        </w:rPr>
        <w:t xml:space="preserve"> </w:t>
      </w:r>
      <w:r w:rsidR="00C64F33">
        <w:rPr>
          <w:iCs/>
          <w:sz w:val="28"/>
          <w:szCs w:val="24"/>
        </w:rPr>
        <w:t>Москвичева Евгения Сергеевича</w:t>
      </w:r>
      <w:r w:rsidR="000D5757" w:rsidRPr="000D5757">
        <w:rPr>
          <w:iCs/>
          <w:sz w:val="28"/>
          <w:szCs w:val="24"/>
        </w:rPr>
        <w:t>.</w:t>
      </w:r>
    </w:p>
    <w:p w:rsidR="00CA5702" w:rsidRDefault="007C0AD6" w:rsidP="00177076">
      <w:pPr>
        <w:widowControl/>
        <w:autoSpaceDE/>
        <w:autoSpaceDN/>
        <w:adjustRightInd/>
        <w:spacing w:line="360" w:lineRule="auto"/>
        <w:ind w:firstLine="709"/>
        <w:jc w:val="both"/>
        <w:rPr>
          <w:sz w:val="26"/>
          <w:szCs w:val="26"/>
        </w:rPr>
      </w:pPr>
      <w:r>
        <w:rPr>
          <w:iCs/>
          <w:sz w:val="28"/>
          <w:szCs w:val="24"/>
        </w:rPr>
        <w:t xml:space="preserve">5. </w:t>
      </w:r>
      <w:r w:rsidR="00453798">
        <w:rPr>
          <w:iCs/>
          <w:sz w:val="28"/>
          <w:szCs w:val="24"/>
        </w:rPr>
        <w:t>Направить настоящее решение, законопроект и материалы к нему на рассмотрение Совета Государственной Думы.</w:t>
      </w:r>
      <w:r w:rsidR="00A13363" w:rsidRPr="00A13363">
        <w:rPr>
          <w:iCs/>
          <w:sz w:val="28"/>
          <w:szCs w:val="24"/>
        </w:rPr>
        <w:tab/>
      </w:r>
    </w:p>
    <w:p w:rsidR="00CA5702" w:rsidRDefault="00CA5702" w:rsidP="004C4FF9">
      <w:pPr>
        <w:spacing w:line="360" w:lineRule="auto"/>
        <w:rPr>
          <w:sz w:val="26"/>
          <w:szCs w:val="26"/>
        </w:rPr>
      </w:pPr>
    </w:p>
    <w:p w:rsidR="00CA5702" w:rsidRDefault="00CA5702">
      <w:pPr>
        <w:rPr>
          <w:sz w:val="26"/>
          <w:szCs w:val="26"/>
        </w:rPr>
      </w:pPr>
    </w:p>
    <w:p w:rsidR="00B8263E" w:rsidRDefault="00B8263E">
      <w:pPr>
        <w:rPr>
          <w:sz w:val="26"/>
          <w:szCs w:val="26"/>
        </w:rPr>
      </w:pPr>
    </w:p>
    <w:p w:rsidR="00CA5702" w:rsidRDefault="00CA5702">
      <w:pPr>
        <w:rPr>
          <w:sz w:val="26"/>
          <w:szCs w:val="26"/>
        </w:rPr>
      </w:pPr>
    </w:p>
    <w:p w:rsidR="00CA5702" w:rsidRPr="00CA5702" w:rsidRDefault="00CA5702">
      <w:pPr>
        <w:rPr>
          <w:sz w:val="28"/>
          <w:szCs w:val="28"/>
        </w:rPr>
      </w:pPr>
      <w:r w:rsidRPr="00CA5702">
        <w:rPr>
          <w:sz w:val="28"/>
          <w:szCs w:val="28"/>
        </w:rPr>
        <w:t xml:space="preserve">Председатель Комитета                                   </w:t>
      </w:r>
      <w:r>
        <w:rPr>
          <w:sz w:val="28"/>
          <w:szCs w:val="28"/>
        </w:rPr>
        <w:t xml:space="preserve">                               </w:t>
      </w:r>
      <w:proofErr w:type="spellStart"/>
      <w:r w:rsidRPr="00CA5702">
        <w:rPr>
          <w:sz w:val="28"/>
          <w:szCs w:val="28"/>
        </w:rPr>
        <w:t>Е.С.Москвичев</w:t>
      </w:r>
      <w:proofErr w:type="spellEnd"/>
    </w:p>
    <w:sectPr w:rsidR="00CA5702" w:rsidRPr="00CA5702" w:rsidSect="000D5757">
      <w:headerReference w:type="default" r:id="rId8"/>
      <w:headerReference w:type="first" r:id="rId9"/>
      <w:pgSz w:w="11906" w:h="16838"/>
      <w:pgMar w:top="899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037" w:rsidRDefault="006D3037" w:rsidP="00CA5702">
      <w:r>
        <w:separator/>
      </w:r>
    </w:p>
  </w:endnote>
  <w:endnote w:type="continuationSeparator" w:id="0">
    <w:p w:rsidR="006D3037" w:rsidRDefault="006D3037" w:rsidP="00CA5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037" w:rsidRDefault="006D3037" w:rsidP="00CA5702">
      <w:r>
        <w:separator/>
      </w:r>
    </w:p>
  </w:footnote>
  <w:footnote w:type="continuationSeparator" w:id="0">
    <w:p w:rsidR="006D3037" w:rsidRDefault="006D3037" w:rsidP="00CA57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6BF" w:rsidRPr="000706BF" w:rsidRDefault="000706BF">
    <w:pPr>
      <w:pStyle w:val="a4"/>
      <w:jc w:val="center"/>
      <w:rPr>
        <w:sz w:val="28"/>
        <w:szCs w:val="28"/>
      </w:rPr>
    </w:pPr>
    <w:r w:rsidRPr="000706BF">
      <w:rPr>
        <w:sz w:val="28"/>
        <w:szCs w:val="28"/>
      </w:rPr>
      <w:fldChar w:fldCharType="begin"/>
    </w:r>
    <w:r w:rsidRPr="000706BF">
      <w:rPr>
        <w:sz w:val="28"/>
        <w:szCs w:val="28"/>
      </w:rPr>
      <w:instrText>PAGE   \* MERGEFORMAT</w:instrText>
    </w:r>
    <w:r w:rsidRPr="000706BF">
      <w:rPr>
        <w:sz w:val="28"/>
        <w:szCs w:val="28"/>
      </w:rPr>
      <w:fldChar w:fldCharType="separate"/>
    </w:r>
    <w:r w:rsidR="00D7788B">
      <w:rPr>
        <w:noProof/>
        <w:sz w:val="28"/>
        <w:szCs w:val="28"/>
      </w:rPr>
      <w:t>2</w:t>
    </w:r>
    <w:r w:rsidRPr="000706BF">
      <w:rPr>
        <w:sz w:val="28"/>
        <w:szCs w:val="28"/>
      </w:rPr>
      <w:fldChar w:fldCharType="end"/>
    </w:r>
  </w:p>
  <w:p w:rsidR="000706BF" w:rsidRDefault="000706B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9B9" w:rsidRPr="004679B9" w:rsidRDefault="004679B9" w:rsidP="004679B9">
    <w:pPr>
      <w:pStyle w:val="a4"/>
      <w:rPr>
        <w:b/>
        <w:sz w:val="28"/>
        <w:szCs w:val="28"/>
      </w:rPr>
    </w:pPr>
    <w:r>
      <w:tab/>
    </w:r>
    <w:r>
      <w:tab/>
    </w:r>
    <w:r w:rsidRPr="00A355A4">
      <w:rPr>
        <w:b/>
        <w:color w:val="FFFFFF" w:themeColor="background1"/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7E"/>
    <w:rsid w:val="0000133E"/>
    <w:rsid w:val="00001AE9"/>
    <w:rsid w:val="0000257C"/>
    <w:rsid w:val="000227AA"/>
    <w:rsid w:val="00024B4D"/>
    <w:rsid w:val="00033DB6"/>
    <w:rsid w:val="00036DE2"/>
    <w:rsid w:val="00040056"/>
    <w:rsid w:val="00041103"/>
    <w:rsid w:val="000451D3"/>
    <w:rsid w:val="000471E8"/>
    <w:rsid w:val="00050BA8"/>
    <w:rsid w:val="00055FF3"/>
    <w:rsid w:val="00056A77"/>
    <w:rsid w:val="00065DE3"/>
    <w:rsid w:val="000706BF"/>
    <w:rsid w:val="00076ACC"/>
    <w:rsid w:val="000777CC"/>
    <w:rsid w:val="000844EF"/>
    <w:rsid w:val="00093049"/>
    <w:rsid w:val="00093423"/>
    <w:rsid w:val="000A1FFF"/>
    <w:rsid w:val="000B0ED3"/>
    <w:rsid w:val="000B393D"/>
    <w:rsid w:val="000C139A"/>
    <w:rsid w:val="000D5757"/>
    <w:rsid w:val="000D5DE6"/>
    <w:rsid w:val="000D7452"/>
    <w:rsid w:val="000E145E"/>
    <w:rsid w:val="000E19FE"/>
    <w:rsid w:val="000E2195"/>
    <w:rsid w:val="000E4380"/>
    <w:rsid w:val="000F29F6"/>
    <w:rsid w:val="000F6EF3"/>
    <w:rsid w:val="00101925"/>
    <w:rsid w:val="00103385"/>
    <w:rsid w:val="001116F3"/>
    <w:rsid w:val="00117CBA"/>
    <w:rsid w:val="0012250E"/>
    <w:rsid w:val="0012254B"/>
    <w:rsid w:val="00133B60"/>
    <w:rsid w:val="001400FF"/>
    <w:rsid w:val="00142D80"/>
    <w:rsid w:val="001453E8"/>
    <w:rsid w:val="00150B7E"/>
    <w:rsid w:val="0015666A"/>
    <w:rsid w:val="001669FE"/>
    <w:rsid w:val="00172A1E"/>
    <w:rsid w:val="00177076"/>
    <w:rsid w:val="00180DA5"/>
    <w:rsid w:val="001A1444"/>
    <w:rsid w:val="001A1852"/>
    <w:rsid w:val="001C3A57"/>
    <w:rsid w:val="001C477A"/>
    <w:rsid w:val="001D13BB"/>
    <w:rsid w:val="001D4E59"/>
    <w:rsid w:val="001D6416"/>
    <w:rsid w:val="001D72EC"/>
    <w:rsid w:val="001D76C7"/>
    <w:rsid w:val="001E12D9"/>
    <w:rsid w:val="001E3841"/>
    <w:rsid w:val="001E3A4C"/>
    <w:rsid w:val="001F0081"/>
    <w:rsid w:val="001F77DC"/>
    <w:rsid w:val="00230318"/>
    <w:rsid w:val="00234576"/>
    <w:rsid w:val="00235A09"/>
    <w:rsid w:val="00241667"/>
    <w:rsid w:val="002421AA"/>
    <w:rsid w:val="002443CE"/>
    <w:rsid w:val="002504BD"/>
    <w:rsid w:val="00253F20"/>
    <w:rsid w:val="0025782F"/>
    <w:rsid w:val="002661F2"/>
    <w:rsid w:val="00270F2E"/>
    <w:rsid w:val="0027352C"/>
    <w:rsid w:val="00285B9E"/>
    <w:rsid w:val="00286EAD"/>
    <w:rsid w:val="002A2321"/>
    <w:rsid w:val="002A5EFF"/>
    <w:rsid w:val="002A6968"/>
    <w:rsid w:val="002B1DCB"/>
    <w:rsid w:val="002B4566"/>
    <w:rsid w:val="002B7A04"/>
    <w:rsid w:val="002B7D4C"/>
    <w:rsid w:val="002C6E17"/>
    <w:rsid w:val="002D16EA"/>
    <w:rsid w:val="002D46CA"/>
    <w:rsid w:val="002E3414"/>
    <w:rsid w:val="002F4E87"/>
    <w:rsid w:val="002F5233"/>
    <w:rsid w:val="00302584"/>
    <w:rsid w:val="00302F5B"/>
    <w:rsid w:val="00305318"/>
    <w:rsid w:val="00306D78"/>
    <w:rsid w:val="00307673"/>
    <w:rsid w:val="00311B67"/>
    <w:rsid w:val="00317E88"/>
    <w:rsid w:val="003233A1"/>
    <w:rsid w:val="00325612"/>
    <w:rsid w:val="003305A5"/>
    <w:rsid w:val="0033142B"/>
    <w:rsid w:val="00334730"/>
    <w:rsid w:val="00340963"/>
    <w:rsid w:val="00341CF4"/>
    <w:rsid w:val="00351C66"/>
    <w:rsid w:val="00357886"/>
    <w:rsid w:val="00360A6A"/>
    <w:rsid w:val="003667C3"/>
    <w:rsid w:val="003816D3"/>
    <w:rsid w:val="003833E4"/>
    <w:rsid w:val="0038540C"/>
    <w:rsid w:val="003976C1"/>
    <w:rsid w:val="003A0789"/>
    <w:rsid w:val="003B3183"/>
    <w:rsid w:val="003B469E"/>
    <w:rsid w:val="003C2463"/>
    <w:rsid w:val="003C33F5"/>
    <w:rsid w:val="003C54B6"/>
    <w:rsid w:val="003C708D"/>
    <w:rsid w:val="003D1773"/>
    <w:rsid w:val="003D31C4"/>
    <w:rsid w:val="003D4397"/>
    <w:rsid w:val="003D48FB"/>
    <w:rsid w:val="003E1849"/>
    <w:rsid w:val="003E31B9"/>
    <w:rsid w:val="003E56A0"/>
    <w:rsid w:val="003F13A8"/>
    <w:rsid w:val="003F1436"/>
    <w:rsid w:val="003F16CA"/>
    <w:rsid w:val="003F7486"/>
    <w:rsid w:val="003F7B33"/>
    <w:rsid w:val="00412BA4"/>
    <w:rsid w:val="00414546"/>
    <w:rsid w:val="00420669"/>
    <w:rsid w:val="00426AC1"/>
    <w:rsid w:val="00432833"/>
    <w:rsid w:val="00450E6F"/>
    <w:rsid w:val="00453798"/>
    <w:rsid w:val="00461483"/>
    <w:rsid w:val="0046360B"/>
    <w:rsid w:val="0046367C"/>
    <w:rsid w:val="00464719"/>
    <w:rsid w:val="00465E51"/>
    <w:rsid w:val="00466198"/>
    <w:rsid w:val="004679B9"/>
    <w:rsid w:val="00472389"/>
    <w:rsid w:val="0047283B"/>
    <w:rsid w:val="00482A53"/>
    <w:rsid w:val="0048508A"/>
    <w:rsid w:val="00493175"/>
    <w:rsid w:val="004954E1"/>
    <w:rsid w:val="004B27A7"/>
    <w:rsid w:val="004B3A41"/>
    <w:rsid w:val="004B5EAE"/>
    <w:rsid w:val="004B5F86"/>
    <w:rsid w:val="004C4FF9"/>
    <w:rsid w:val="004C5112"/>
    <w:rsid w:val="004D211E"/>
    <w:rsid w:val="004D2E24"/>
    <w:rsid w:val="004D54CB"/>
    <w:rsid w:val="004D7007"/>
    <w:rsid w:val="004E745D"/>
    <w:rsid w:val="004F7F77"/>
    <w:rsid w:val="00507BE7"/>
    <w:rsid w:val="00512433"/>
    <w:rsid w:val="0051286D"/>
    <w:rsid w:val="00513740"/>
    <w:rsid w:val="00536B69"/>
    <w:rsid w:val="00542B04"/>
    <w:rsid w:val="005455CE"/>
    <w:rsid w:val="00545815"/>
    <w:rsid w:val="00557179"/>
    <w:rsid w:val="005620E4"/>
    <w:rsid w:val="00563129"/>
    <w:rsid w:val="005654BD"/>
    <w:rsid w:val="005709C4"/>
    <w:rsid w:val="00572D34"/>
    <w:rsid w:val="005751B1"/>
    <w:rsid w:val="0057775C"/>
    <w:rsid w:val="0058024E"/>
    <w:rsid w:val="0058637A"/>
    <w:rsid w:val="005A0F24"/>
    <w:rsid w:val="005A1B46"/>
    <w:rsid w:val="005A40A5"/>
    <w:rsid w:val="005C3F3D"/>
    <w:rsid w:val="005E2B15"/>
    <w:rsid w:val="0061001A"/>
    <w:rsid w:val="00615508"/>
    <w:rsid w:val="00623259"/>
    <w:rsid w:val="00625A02"/>
    <w:rsid w:val="00625CBF"/>
    <w:rsid w:val="00626E3D"/>
    <w:rsid w:val="006359A1"/>
    <w:rsid w:val="006444D1"/>
    <w:rsid w:val="00645DDA"/>
    <w:rsid w:val="00646528"/>
    <w:rsid w:val="00647A00"/>
    <w:rsid w:val="00661BEF"/>
    <w:rsid w:val="0068736F"/>
    <w:rsid w:val="006A45D6"/>
    <w:rsid w:val="006D3037"/>
    <w:rsid w:val="006D5FA4"/>
    <w:rsid w:val="006E0476"/>
    <w:rsid w:val="006E6EEE"/>
    <w:rsid w:val="006F3753"/>
    <w:rsid w:val="006F3E15"/>
    <w:rsid w:val="00701BCC"/>
    <w:rsid w:val="00702E88"/>
    <w:rsid w:val="00704AF5"/>
    <w:rsid w:val="0074070A"/>
    <w:rsid w:val="00742666"/>
    <w:rsid w:val="007440F6"/>
    <w:rsid w:val="00752127"/>
    <w:rsid w:val="0075239E"/>
    <w:rsid w:val="00756654"/>
    <w:rsid w:val="00760D7E"/>
    <w:rsid w:val="00761046"/>
    <w:rsid w:val="00761194"/>
    <w:rsid w:val="00763437"/>
    <w:rsid w:val="007652D4"/>
    <w:rsid w:val="0077215F"/>
    <w:rsid w:val="0077257E"/>
    <w:rsid w:val="00774342"/>
    <w:rsid w:val="00774F2C"/>
    <w:rsid w:val="00781A32"/>
    <w:rsid w:val="00782E58"/>
    <w:rsid w:val="007935D7"/>
    <w:rsid w:val="007A17B9"/>
    <w:rsid w:val="007A4DF5"/>
    <w:rsid w:val="007C0AD6"/>
    <w:rsid w:val="007C2A2C"/>
    <w:rsid w:val="007C6813"/>
    <w:rsid w:val="007E0F2D"/>
    <w:rsid w:val="007E6237"/>
    <w:rsid w:val="007F2ACE"/>
    <w:rsid w:val="007F45BC"/>
    <w:rsid w:val="007F69E1"/>
    <w:rsid w:val="008016BE"/>
    <w:rsid w:val="00801727"/>
    <w:rsid w:val="00803CCE"/>
    <w:rsid w:val="008105DC"/>
    <w:rsid w:val="00812F86"/>
    <w:rsid w:val="00813966"/>
    <w:rsid w:val="008165EC"/>
    <w:rsid w:val="00820838"/>
    <w:rsid w:val="00831CFA"/>
    <w:rsid w:val="00832719"/>
    <w:rsid w:val="0083501C"/>
    <w:rsid w:val="00840463"/>
    <w:rsid w:val="00840DA2"/>
    <w:rsid w:val="00846754"/>
    <w:rsid w:val="008539B8"/>
    <w:rsid w:val="0086120E"/>
    <w:rsid w:val="00862930"/>
    <w:rsid w:val="008851A8"/>
    <w:rsid w:val="00886F5E"/>
    <w:rsid w:val="00894F8F"/>
    <w:rsid w:val="00895946"/>
    <w:rsid w:val="008B316A"/>
    <w:rsid w:val="008B4086"/>
    <w:rsid w:val="008D12A8"/>
    <w:rsid w:val="008E32EF"/>
    <w:rsid w:val="008E3E2E"/>
    <w:rsid w:val="008E6264"/>
    <w:rsid w:val="00915E62"/>
    <w:rsid w:val="009275D2"/>
    <w:rsid w:val="009312FB"/>
    <w:rsid w:val="0094182F"/>
    <w:rsid w:val="00965B03"/>
    <w:rsid w:val="009676EB"/>
    <w:rsid w:val="00970EE1"/>
    <w:rsid w:val="00974B98"/>
    <w:rsid w:val="00984B10"/>
    <w:rsid w:val="009A02EE"/>
    <w:rsid w:val="009A1858"/>
    <w:rsid w:val="009A5957"/>
    <w:rsid w:val="009A5C5F"/>
    <w:rsid w:val="009A62D2"/>
    <w:rsid w:val="009B35C4"/>
    <w:rsid w:val="009B3A6D"/>
    <w:rsid w:val="009B59D0"/>
    <w:rsid w:val="009C2254"/>
    <w:rsid w:val="009C409A"/>
    <w:rsid w:val="009D6EC2"/>
    <w:rsid w:val="009E0E57"/>
    <w:rsid w:val="009E4D0A"/>
    <w:rsid w:val="009F4F58"/>
    <w:rsid w:val="009F5903"/>
    <w:rsid w:val="009F6357"/>
    <w:rsid w:val="00A04D60"/>
    <w:rsid w:val="00A057A1"/>
    <w:rsid w:val="00A11BFE"/>
    <w:rsid w:val="00A13363"/>
    <w:rsid w:val="00A13E81"/>
    <w:rsid w:val="00A1420C"/>
    <w:rsid w:val="00A14C89"/>
    <w:rsid w:val="00A16A92"/>
    <w:rsid w:val="00A217C0"/>
    <w:rsid w:val="00A21CF5"/>
    <w:rsid w:val="00A23761"/>
    <w:rsid w:val="00A31984"/>
    <w:rsid w:val="00A34603"/>
    <w:rsid w:val="00A35387"/>
    <w:rsid w:val="00A355A4"/>
    <w:rsid w:val="00A364CE"/>
    <w:rsid w:val="00A37B70"/>
    <w:rsid w:val="00A40914"/>
    <w:rsid w:val="00A44A8A"/>
    <w:rsid w:val="00A47E2B"/>
    <w:rsid w:val="00A514B5"/>
    <w:rsid w:val="00A52337"/>
    <w:rsid w:val="00A5360D"/>
    <w:rsid w:val="00A57876"/>
    <w:rsid w:val="00A64AA5"/>
    <w:rsid w:val="00A65955"/>
    <w:rsid w:val="00A72C8E"/>
    <w:rsid w:val="00A8244E"/>
    <w:rsid w:val="00A87B85"/>
    <w:rsid w:val="00A913DF"/>
    <w:rsid w:val="00A94C07"/>
    <w:rsid w:val="00AA664F"/>
    <w:rsid w:val="00AB0D86"/>
    <w:rsid w:val="00AB23DF"/>
    <w:rsid w:val="00AB5CE7"/>
    <w:rsid w:val="00AC3ADD"/>
    <w:rsid w:val="00AD4488"/>
    <w:rsid w:val="00AE2C0F"/>
    <w:rsid w:val="00AE42E0"/>
    <w:rsid w:val="00AF0E74"/>
    <w:rsid w:val="00AF1FF5"/>
    <w:rsid w:val="00B0163A"/>
    <w:rsid w:val="00B03DD6"/>
    <w:rsid w:val="00B1206D"/>
    <w:rsid w:val="00B210A0"/>
    <w:rsid w:val="00B22BDD"/>
    <w:rsid w:val="00B30B1D"/>
    <w:rsid w:val="00B439BD"/>
    <w:rsid w:val="00B45C81"/>
    <w:rsid w:val="00B53289"/>
    <w:rsid w:val="00B53968"/>
    <w:rsid w:val="00B56BD2"/>
    <w:rsid w:val="00B62098"/>
    <w:rsid w:val="00B624A4"/>
    <w:rsid w:val="00B662D2"/>
    <w:rsid w:val="00B66323"/>
    <w:rsid w:val="00B704D6"/>
    <w:rsid w:val="00B75D45"/>
    <w:rsid w:val="00B76BD3"/>
    <w:rsid w:val="00B80B6B"/>
    <w:rsid w:val="00B8263E"/>
    <w:rsid w:val="00B84444"/>
    <w:rsid w:val="00B850A1"/>
    <w:rsid w:val="00B90F05"/>
    <w:rsid w:val="00B926B3"/>
    <w:rsid w:val="00B95A88"/>
    <w:rsid w:val="00B9720F"/>
    <w:rsid w:val="00BA24DB"/>
    <w:rsid w:val="00BA59D0"/>
    <w:rsid w:val="00BB59AD"/>
    <w:rsid w:val="00BB7888"/>
    <w:rsid w:val="00BD3347"/>
    <w:rsid w:val="00BD5E53"/>
    <w:rsid w:val="00BE3A9F"/>
    <w:rsid w:val="00C0276E"/>
    <w:rsid w:val="00C0331E"/>
    <w:rsid w:val="00C04AF8"/>
    <w:rsid w:val="00C11DA8"/>
    <w:rsid w:val="00C151E6"/>
    <w:rsid w:val="00C27823"/>
    <w:rsid w:val="00C34CC5"/>
    <w:rsid w:val="00C50013"/>
    <w:rsid w:val="00C53B41"/>
    <w:rsid w:val="00C54015"/>
    <w:rsid w:val="00C64F33"/>
    <w:rsid w:val="00C75674"/>
    <w:rsid w:val="00C77B5A"/>
    <w:rsid w:val="00C77C8E"/>
    <w:rsid w:val="00C9421D"/>
    <w:rsid w:val="00C975D2"/>
    <w:rsid w:val="00CA3181"/>
    <w:rsid w:val="00CA3D7E"/>
    <w:rsid w:val="00CA5540"/>
    <w:rsid w:val="00CA5702"/>
    <w:rsid w:val="00CB2924"/>
    <w:rsid w:val="00CD0689"/>
    <w:rsid w:val="00CD142F"/>
    <w:rsid w:val="00CD2F7D"/>
    <w:rsid w:val="00CD3AC8"/>
    <w:rsid w:val="00CD7720"/>
    <w:rsid w:val="00CE48B7"/>
    <w:rsid w:val="00CF267F"/>
    <w:rsid w:val="00CF55F1"/>
    <w:rsid w:val="00D11ED7"/>
    <w:rsid w:val="00D11EE9"/>
    <w:rsid w:val="00D1417C"/>
    <w:rsid w:val="00D16EC5"/>
    <w:rsid w:val="00D177B2"/>
    <w:rsid w:val="00D205FC"/>
    <w:rsid w:val="00D3137E"/>
    <w:rsid w:val="00D32F64"/>
    <w:rsid w:val="00D41E40"/>
    <w:rsid w:val="00D44560"/>
    <w:rsid w:val="00D4515B"/>
    <w:rsid w:val="00D50B8A"/>
    <w:rsid w:val="00D640A3"/>
    <w:rsid w:val="00D6546B"/>
    <w:rsid w:val="00D675E1"/>
    <w:rsid w:val="00D774A8"/>
    <w:rsid w:val="00D7788B"/>
    <w:rsid w:val="00D84EF5"/>
    <w:rsid w:val="00D90A60"/>
    <w:rsid w:val="00DA41BC"/>
    <w:rsid w:val="00DC7015"/>
    <w:rsid w:val="00DD664E"/>
    <w:rsid w:val="00DD798A"/>
    <w:rsid w:val="00DE122F"/>
    <w:rsid w:val="00DE53D9"/>
    <w:rsid w:val="00E0218D"/>
    <w:rsid w:val="00E02422"/>
    <w:rsid w:val="00E051F0"/>
    <w:rsid w:val="00E0744A"/>
    <w:rsid w:val="00E1237C"/>
    <w:rsid w:val="00E17675"/>
    <w:rsid w:val="00E22AB7"/>
    <w:rsid w:val="00E3045B"/>
    <w:rsid w:val="00E30CC2"/>
    <w:rsid w:val="00E31717"/>
    <w:rsid w:val="00E31786"/>
    <w:rsid w:val="00E339BA"/>
    <w:rsid w:val="00E34064"/>
    <w:rsid w:val="00E41428"/>
    <w:rsid w:val="00E465DC"/>
    <w:rsid w:val="00E5039E"/>
    <w:rsid w:val="00E63403"/>
    <w:rsid w:val="00E66D9F"/>
    <w:rsid w:val="00E67B51"/>
    <w:rsid w:val="00E82981"/>
    <w:rsid w:val="00E85F17"/>
    <w:rsid w:val="00E92166"/>
    <w:rsid w:val="00E933F4"/>
    <w:rsid w:val="00E95DBC"/>
    <w:rsid w:val="00EA6F1E"/>
    <w:rsid w:val="00EB4BD3"/>
    <w:rsid w:val="00EB5BCD"/>
    <w:rsid w:val="00EC35EB"/>
    <w:rsid w:val="00ED20B2"/>
    <w:rsid w:val="00ED7E61"/>
    <w:rsid w:val="00EE05A0"/>
    <w:rsid w:val="00EE5B45"/>
    <w:rsid w:val="00EF0DDE"/>
    <w:rsid w:val="00F07882"/>
    <w:rsid w:val="00F1276A"/>
    <w:rsid w:val="00F15FAF"/>
    <w:rsid w:val="00F360C9"/>
    <w:rsid w:val="00F41BAB"/>
    <w:rsid w:val="00F43032"/>
    <w:rsid w:val="00F47539"/>
    <w:rsid w:val="00F47BB3"/>
    <w:rsid w:val="00F54D16"/>
    <w:rsid w:val="00F54F73"/>
    <w:rsid w:val="00F5706B"/>
    <w:rsid w:val="00F6200D"/>
    <w:rsid w:val="00F64822"/>
    <w:rsid w:val="00F66F2C"/>
    <w:rsid w:val="00F67D33"/>
    <w:rsid w:val="00F73D8E"/>
    <w:rsid w:val="00F81637"/>
    <w:rsid w:val="00F87E7E"/>
    <w:rsid w:val="00F96B38"/>
    <w:rsid w:val="00FA1053"/>
    <w:rsid w:val="00FA4C9F"/>
    <w:rsid w:val="00FA618C"/>
    <w:rsid w:val="00FA694F"/>
    <w:rsid w:val="00FB24BA"/>
    <w:rsid w:val="00FB2F47"/>
    <w:rsid w:val="00FB6764"/>
    <w:rsid w:val="00FC5C32"/>
    <w:rsid w:val="00FC5E0E"/>
    <w:rsid w:val="00FC6229"/>
    <w:rsid w:val="00FD4EDC"/>
    <w:rsid w:val="00FD676B"/>
    <w:rsid w:val="00FE4A0D"/>
    <w:rsid w:val="00FE6BEC"/>
    <w:rsid w:val="00FE6EA3"/>
    <w:rsid w:val="00FF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CA57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A5702"/>
  </w:style>
  <w:style w:type="paragraph" w:styleId="a6">
    <w:name w:val="footer"/>
    <w:basedOn w:val="a"/>
    <w:link w:val="a7"/>
    <w:rsid w:val="00CA57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A57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CA57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A5702"/>
  </w:style>
  <w:style w:type="paragraph" w:styleId="a6">
    <w:name w:val="footer"/>
    <w:basedOn w:val="a"/>
    <w:link w:val="a7"/>
    <w:rsid w:val="00CA57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A5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B9574-56DF-44F5-96CB-FBA9E5FB4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176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  ДУМА</vt:lpstr>
    </vt:vector>
  </TitlesOfParts>
  <Company>Федеральное Собрание ФС РФ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  ДУМА</dc:title>
  <dc:creator>Государственная Дума</dc:creator>
  <cp:lastModifiedBy>ФОНАРЕВА Наталия Ивановна</cp:lastModifiedBy>
  <cp:revision>5</cp:revision>
  <cp:lastPrinted>2026-09-30T10:11:00Z</cp:lastPrinted>
  <dcterms:created xsi:type="dcterms:W3CDTF">2026-09-14T12:24:00Z</dcterms:created>
  <dcterms:modified xsi:type="dcterms:W3CDTF">2026-09-30T10:38:00Z</dcterms:modified>
</cp:coreProperties>
</file>