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DC" w:rsidRPr="004F5F29" w:rsidRDefault="009D71DC" w:rsidP="009D71DC">
      <w:pPr>
        <w:ind w:right="-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4F5F2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  Проект</w:t>
      </w: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color w:val="FFFFFF" w:themeColor="background1"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Pr="00452671" w:rsidRDefault="009D71DC" w:rsidP="009D71DC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71DC" w:rsidRDefault="009D71DC" w:rsidP="009D71DC">
      <w:pPr>
        <w:ind w:left="142" w:right="14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9D71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1227636-8 "О внесении изменений в Федеральный закон "Об общих принципах организации публичной власти в субъектах Российской Федерации"</w:t>
      </w:r>
    </w:p>
    <w:p w:rsidR="009D71DC" w:rsidRPr="00E47B84" w:rsidRDefault="009D71DC" w:rsidP="009D71DC">
      <w:pPr>
        <w:spacing w:after="120"/>
        <w:ind w:left="142" w:right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D71DC" w:rsidRDefault="009D71DC" w:rsidP="009D71DC">
      <w:pPr>
        <w:ind w:left="142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73D26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 w:rsidRPr="00A73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D71DC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Государственным Советом - </w:t>
      </w:r>
      <w:proofErr w:type="spellStart"/>
      <w:r w:rsidRPr="009D71DC">
        <w:rPr>
          <w:rFonts w:ascii="Times New Roman" w:eastAsia="Times New Roman" w:hAnsi="Times New Roman"/>
          <w:sz w:val="28"/>
          <w:szCs w:val="28"/>
          <w:lang w:eastAsia="ru-RU"/>
        </w:rPr>
        <w:t>Хасэ</w:t>
      </w:r>
      <w:proofErr w:type="spellEnd"/>
      <w:r w:rsidRPr="009D71D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Адыгея</w:t>
      </w:r>
    </w:p>
    <w:p w:rsidR="009D71DC" w:rsidRDefault="009D71DC" w:rsidP="009D71DC">
      <w:pPr>
        <w:ind w:left="142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71DC" w:rsidRPr="00452671" w:rsidRDefault="009D71DC" w:rsidP="009D71DC">
      <w:pPr>
        <w:ind w:left="142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71DC" w:rsidRPr="00452671" w:rsidRDefault="009D71DC" w:rsidP="009D71DC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Рассмотрев проект федерального закона </w:t>
      </w:r>
      <w:r w:rsidRPr="00B910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D71DC">
        <w:rPr>
          <w:rFonts w:ascii="Times New Roman" w:eastAsia="Times New Roman" w:hAnsi="Times New Roman"/>
          <w:bCs/>
          <w:sz w:val="28"/>
          <w:szCs w:val="28"/>
          <w:lang w:eastAsia="ru-RU"/>
        </w:rPr>
        <w:t>№ 1227636-8 "О внесении изменений в Федеральный закон "Об общих принципах организации публичной власти в субъектах Российской Федерации"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Государственной Думы по региональной политике и местному самоуправлению </w:t>
      </w:r>
      <w:r w:rsidRPr="00452671">
        <w:rPr>
          <w:rFonts w:ascii="Times New Roman" w:eastAsia="Times New Roman" w:hAnsi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9D71DC" w:rsidRPr="00452671" w:rsidRDefault="009D71DC" w:rsidP="009D71DC">
      <w:pPr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9D71DC" w:rsidRDefault="009D71DC" w:rsidP="009D71DC">
      <w:pPr>
        <w:widowControl w:val="0"/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Определить краткое пояснение к законопроекту: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7F4E">
        <w:rPr>
          <w:rFonts w:ascii="Times New Roman" w:eastAsia="Times New Roman" w:hAnsi="Times New Roman"/>
          <w:sz w:val="28"/>
          <w:szCs w:val="28"/>
          <w:lang w:eastAsia="ru-RU"/>
        </w:rPr>
        <w:t>в части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установления ссылки на </w:t>
      </w:r>
      <w:r w:rsidR="00B164A4" w:rsidRPr="00B164A4">
        <w:rPr>
          <w:rFonts w:ascii="Times New Roman" w:eastAsia="Times New Roman" w:hAnsi="Times New Roman"/>
          <w:sz w:val="28"/>
          <w:szCs w:val="28"/>
          <w:lang w:eastAsia="ru-RU"/>
        </w:rPr>
        <w:t>Федеральны</w:t>
      </w:r>
      <w:r w:rsidR="00B164A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B164A4" w:rsidRPr="00B164A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от 20 марта 2025 года </w:t>
      </w:r>
      <w:r w:rsidR="00B164A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164A4" w:rsidRPr="00B164A4">
        <w:rPr>
          <w:rFonts w:ascii="Times New Roman" w:eastAsia="Times New Roman" w:hAnsi="Times New Roman"/>
          <w:sz w:val="28"/>
          <w:szCs w:val="28"/>
          <w:lang w:eastAsia="ru-RU"/>
        </w:rPr>
        <w:t xml:space="preserve"> 33-ФЗ "Об общих принципах организации местного самоуправления в единой системе публичной власти</w:t>
      </w:r>
      <w:r w:rsidR="00B164A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D71DC" w:rsidRPr="00452671" w:rsidRDefault="009D71DC" w:rsidP="009D71DC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2. Предложить Совету Государственной Думы принять следующее решение:</w:t>
      </w:r>
    </w:p>
    <w:p w:rsidR="009D71DC" w:rsidRPr="00452671" w:rsidRDefault="009D71DC" w:rsidP="009D71DC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назначить Комитет Государственной Думы по региональной политике и местному </w:t>
      </w:r>
      <w:proofErr w:type="gramStart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самоуправлению</w:t>
      </w:r>
      <w:proofErr w:type="gramEnd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в работе над данным законопроектом;</w:t>
      </w:r>
    </w:p>
    <w:p w:rsidR="009D71DC" w:rsidRPr="00452671" w:rsidRDefault="009D71DC" w:rsidP="009D71DC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включить указанный проект федерального закона в примерную программу законопроектной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Думы в период весенней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сессии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июль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9648B">
        <w:rPr>
          <w:rFonts w:ascii="Times New Roman" w:eastAsia="Times New Roman" w:hAnsi="Times New Roman"/>
          <w:sz w:val="28"/>
          <w:szCs w:val="28"/>
          <w:lang w:eastAsia="ru-RU"/>
        </w:rPr>
        <w:t>в части законопроектной деятельности Комитета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D71DC" w:rsidRPr="00452671" w:rsidRDefault="009D71DC" w:rsidP="009D71DC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9D71DC" w:rsidRPr="00452671" w:rsidRDefault="009D71DC" w:rsidP="009D71DC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представления в Комитет Государственной Думы по региональной политике и местному самоуправлению отзывов, предложений и замечаний, а также заключения Правового управления Аппарата Государственной Думы 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026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</w:t>
      </w:r>
      <w:r w:rsidR="0092026D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9D71DC" w:rsidRPr="00452671" w:rsidRDefault="009D71DC" w:rsidP="009D71DC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подготовки законопроекта к рассмотрению Государственной Думой в первом чтении 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июль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9D71DC" w:rsidRPr="00452671" w:rsidRDefault="009D71DC" w:rsidP="009D71DC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3. Направить настоящее Решение, законопроект и материалы к нему на рассмотрение Совета Государственной Думы.</w:t>
      </w:r>
    </w:p>
    <w:p w:rsidR="009D71DC" w:rsidRPr="00452671" w:rsidRDefault="009D71DC" w:rsidP="009D71DC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4. Определить ответственными в работе над законопроектом </w:t>
      </w:r>
      <w:r w:rsidRPr="00452671">
        <w:rPr>
          <w:rFonts w:ascii="Times New Roman" w:eastAsia="Calibri" w:hAnsi="Times New Roman"/>
          <w:sz w:val="28"/>
          <w:szCs w:val="28"/>
          <w:lang w:eastAsia="ru-RU"/>
        </w:rPr>
        <w:t xml:space="preserve">председателя Комитета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Думы по региональной политике и местному самоуправлению Диденко Алексея Николаевича и главного советника </w:t>
      </w:r>
      <w:proofErr w:type="gramStart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аппарата Комитета Волкова Вадима Викторовича</w:t>
      </w:r>
      <w:proofErr w:type="gramEnd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D71DC" w:rsidRDefault="009D71DC" w:rsidP="009D71DC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D71DC" w:rsidRPr="00452671" w:rsidRDefault="009D71DC" w:rsidP="009D71DC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D71DC" w:rsidRPr="00452671" w:rsidTr="007D5260">
        <w:tc>
          <w:tcPr>
            <w:tcW w:w="4785" w:type="dxa"/>
            <w:hideMark/>
          </w:tcPr>
          <w:p w:rsidR="009D71DC" w:rsidRPr="00452671" w:rsidRDefault="009D71DC" w:rsidP="007D526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6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</w:tc>
        <w:tc>
          <w:tcPr>
            <w:tcW w:w="4786" w:type="dxa"/>
            <w:hideMark/>
          </w:tcPr>
          <w:p w:rsidR="009D71DC" w:rsidRPr="00452671" w:rsidRDefault="009D71DC" w:rsidP="007D5260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26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proofErr w:type="spellStart"/>
            <w:r w:rsidRPr="00452671">
              <w:rPr>
                <w:rFonts w:ascii="Times New Roman" w:eastAsia="Calibri" w:hAnsi="Times New Roman"/>
                <w:sz w:val="28"/>
                <w:szCs w:val="28"/>
              </w:rPr>
              <w:t>А.Н.Диденко</w:t>
            </w:r>
            <w:proofErr w:type="spellEnd"/>
          </w:p>
        </w:tc>
      </w:tr>
    </w:tbl>
    <w:p w:rsidR="009D71DC" w:rsidRDefault="009D71DC" w:rsidP="009D71DC"/>
    <w:p w:rsidR="001E094A" w:rsidRDefault="001E094A"/>
    <w:sectPr w:rsidR="001E094A" w:rsidSect="00B164A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BA2" w:rsidRDefault="00776BA2" w:rsidP="00B164A4">
      <w:r>
        <w:separator/>
      </w:r>
    </w:p>
  </w:endnote>
  <w:endnote w:type="continuationSeparator" w:id="0">
    <w:p w:rsidR="00776BA2" w:rsidRDefault="00776BA2" w:rsidP="00B1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BA2" w:rsidRDefault="00776BA2" w:rsidP="00B164A4">
      <w:r>
        <w:separator/>
      </w:r>
    </w:p>
  </w:footnote>
  <w:footnote w:type="continuationSeparator" w:id="0">
    <w:p w:rsidR="00776BA2" w:rsidRDefault="00776BA2" w:rsidP="00B16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665036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B164A4" w:rsidRPr="00B164A4" w:rsidRDefault="00B164A4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B164A4">
          <w:rPr>
            <w:rFonts w:ascii="Times New Roman" w:hAnsi="Times New Roman"/>
            <w:sz w:val="26"/>
            <w:szCs w:val="26"/>
          </w:rPr>
          <w:fldChar w:fldCharType="begin"/>
        </w:r>
        <w:r w:rsidRPr="00B164A4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B164A4">
          <w:rPr>
            <w:rFonts w:ascii="Times New Roman" w:hAnsi="Times New Roman"/>
            <w:sz w:val="26"/>
            <w:szCs w:val="26"/>
          </w:rPr>
          <w:fldChar w:fldCharType="separate"/>
        </w:r>
        <w:r w:rsidR="002877DD">
          <w:rPr>
            <w:rFonts w:ascii="Times New Roman" w:hAnsi="Times New Roman"/>
            <w:noProof/>
            <w:sz w:val="26"/>
            <w:szCs w:val="26"/>
          </w:rPr>
          <w:t>2</w:t>
        </w:r>
        <w:r w:rsidRPr="00B164A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B164A4" w:rsidRDefault="00B164A4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DC"/>
    <w:rsid w:val="000844CA"/>
    <w:rsid w:val="001E094A"/>
    <w:rsid w:val="002877DD"/>
    <w:rsid w:val="004F5F29"/>
    <w:rsid w:val="00536450"/>
    <w:rsid w:val="00776BA2"/>
    <w:rsid w:val="0092026D"/>
    <w:rsid w:val="009D71DC"/>
    <w:rsid w:val="00AE0832"/>
    <w:rsid w:val="00B164A4"/>
    <w:rsid w:val="00CC046F"/>
    <w:rsid w:val="00ED3D57"/>
    <w:rsid w:val="00EE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164A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164A4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B164A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164A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164A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164A4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B164A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164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2</cp:revision>
  <cp:lastPrinted>2026-05-19T08:20:00Z</cp:lastPrinted>
  <dcterms:created xsi:type="dcterms:W3CDTF">2026-05-19T08:34:00Z</dcterms:created>
  <dcterms:modified xsi:type="dcterms:W3CDTF">2026-05-19T08:34:00Z</dcterms:modified>
</cp:coreProperties>
</file>