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C9" w:rsidRPr="00E03C94" w:rsidRDefault="006D3A1D" w:rsidP="00F77042">
      <w:pPr>
        <w:pStyle w:val="1"/>
        <w:shd w:val="clear" w:color="auto" w:fill="auto"/>
        <w:spacing w:line="240" w:lineRule="auto"/>
        <w:ind w:left="6521" w:hanging="426"/>
        <w:rPr>
          <w:sz w:val="28"/>
          <w:szCs w:val="28"/>
        </w:rPr>
      </w:pPr>
      <w:r w:rsidRPr="00E03C94">
        <w:rPr>
          <w:sz w:val="28"/>
          <w:szCs w:val="28"/>
        </w:rPr>
        <w:t xml:space="preserve">      </w:t>
      </w:r>
      <w:r w:rsidR="006B67C9" w:rsidRPr="00E03C94">
        <w:rPr>
          <w:sz w:val="28"/>
          <w:szCs w:val="28"/>
        </w:rPr>
        <w:t>Проект №</w:t>
      </w:r>
      <w:r w:rsidR="00F77042" w:rsidRPr="00E03C94">
        <w:rPr>
          <w:sz w:val="28"/>
          <w:szCs w:val="28"/>
        </w:rPr>
        <w:t xml:space="preserve"> </w:t>
      </w:r>
      <w:r w:rsidR="00925E4C" w:rsidRPr="00E03C94">
        <w:rPr>
          <w:sz w:val="28"/>
          <w:szCs w:val="28"/>
        </w:rPr>
        <w:t>1226849-8</w:t>
      </w:r>
    </w:p>
    <w:p w:rsidR="006B67C9" w:rsidRPr="00E03C94" w:rsidRDefault="006D3A1D" w:rsidP="006B67C9">
      <w:pPr>
        <w:pStyle w:val="1"/>
        <w:shd w:val="clear" w:color="auto" w:fill="auto"/>
        <w:spacing w:line="240" w:lineRule="auto"/>
        <w:ind w:left="6804" w:hanging="567"/>
        <w:rPr>
          <w:sz w:val="28"/>
          <w:szCs w:val="28"/>
        </w:rPr>
      </w:pPr>
      <w:r w:rsidRPr="00E03C94">
        <w:rPr>
          <w:sz w:val="28"/>
          <w:szCs w:val="28"/>
        </w:rPr>
        <w:t xml:space="preserve">    </w:t>
      </w:r>
      <w:r w:rsidR="00F85096" w:rsidRPr="00E03C94">
        <w:rPr>
          <w:sz w:val="28"/>
          <w:szCs w:val="28"/>
        </w:rPr>
        <w:t>в третьем</w:t>
      </w:r>
      <w:r w:rsidR="006B67C9" w:rsidRPr="00E03C94">
        <w:rPr>
          <w:sz w:val="28"/>
          <w:szCs w:val="28"/>
        </w:rPr>
        <w:t xml:space="preserve"> чтении</w:t>
      </w:r>
    </w:p>
    <w:p w:rsidR="006B67C9" w:rsidRPr="00E03C94" w:rsidRDefault="006B67C9" w:rsidP="006B67C9">
      <w:pPr>
        <w:pStyle w:val="1"/>
        <w:shd w:val="clear" w:color="auto" w:fill="auto"/>
        <w:spacing w:line="297" w:lineRule="auto"/>
        <w:ind w:firstLine="0"/>
        <w:jc w:val="center"/>
        <w:rPr>
          <w:sz w:val="32"/>
          <w:szCs w:val="32"/>
        </w:rPr>
      </w:pPr>
    </w:p>
    <w:p w:rsidR="00FC05B6" w:rsidRPr="00E03C94" w:rsidRDefault="00FC05B6" w:rsidP="00FC05B6">
      <w:pPr>
        <w:pStyle w:val="ConsPlusTitle"/>
        <w:spacing w:line="8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29FA" w:rsidRPr="00E03C94" w:rsidRDefault="007929FA" w:rsidP="006D3A1D">
      <w:pPr>
        <w:pStyle w:val="ConsPlusTitle"/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FC05B6" w:rsidRPr="00E03C94" w:rsidRDefault="00FC05B6" w:rsidP="00FC05B6">
      <w:pPr>
        <w:pStyle w:val="ConsPlusTitle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94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6B67C9" w:rsidRPr="00E03C94" w:rsidRDefault="006B67C9" w:rsidP="006B67C9">
      <w:pPr>
        <w:pStyle w:val="ConsPlusTitle"/>
        <w:spacing w:line="48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925E4C" w:rsidRPr="00925E4C" w:rsidRDefault="00F77042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04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925E4C" w:rsidRPr="00925E4C">
        <w:rPr>
          <w:rFonts w:ascii="Times New Roman" w:hAnsi="Times New Roman" w:cs="Times New Roman"/>
          <w:b/>
          <w:sz w:val="28"/>
          <w:szCs w:val="28"/>
        </w:rPr>
        <w:t xml:space="preserve">Федеральный закон </w:t>
      </w:r>
    </w:p>
    <w:p w:rsidR="00925E4C" w:rsidRPr="00925E4C" w:rsidRDefault="00925E4C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25E4C">
        <w:rPr>
          <w:rFonts w:ascii="Times New Roman" w:hAnsi="Times New Roman" w:cs="Times New Roman"/>
          <w:b/>
          <w:sz w:val="28"/>
          <w:szCs w:val="28"/>
        </w:rPr>
        <w:t xml:space="preserve">О правовом положении иностранных граждан </w:t>
      </w:r>
    </w:p>
    <w:p w:rsidR="00925E4C" w:rsidRPr="00925E4C" w:rsidRDefault="00925E4C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Российской Федерации»</w:t>
      </w:r>
      <w:r w:rsidRPr="00925E4C">
        <w:rPr>
          <w:rFonts w:ascii="Times New Roman" w:hAnsi="Times New Roman" w:cs="Times New Roman"/>
          <w:b/>
          <w:sz w:val="28"/>
          <w:szCs w:val="28"/>
        </w:rPr>
        <w:t xml:space="preserve"> и статью 25</w:t>
      </w:r>
      <w:r w:rsidRPr="00925E4C">
        <w:rPr>
          <w:rFonts w:ascii="Times New Roman" w:hAnsi="Times New Roman" w:cs="Times New Roman"/>
          <w:b/>
          <w:sz w:val="28"/>
          <w:szCs w:val="28"/>
          <w:vertAlign w:val="superscript"/>
        </w:rPr>
        <w:t>6</w:t>
      </w:r>
      <w:r w:rsidRPr="00925E4C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525EE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925E4C">
        <w:rPr>
          <w:rFonts w:ascii="Times New Roman" w:hAnsi="Times New Roman" w:cs="Times New Roman"/>
          <w:b/>
          <w:sz w:val="28"/>
          <w:szCs w:val="28"/>
        </w:rPr>
        <w:t xml:space="preserve">порядке выезда из Российской Федерации и въезда </w:t>
      </w:r>
    </w:p>
    <w:p w:rsidR="00925E4C" w:rsidRDefault="00925E4C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Российскую Федерацию»</w:t>
      </w:r>
    </w:p>
    <w:p w:rsidR="00601147" w:rsidRDefault="00601147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147" w:rsidRPr="00CE3250" w:rsidRDefault="00601147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147" w:rsidRPr="00E03C94" w:rsidRDefault="00601147" w:rsidP="00601147">
      <w:pPr>
        <w:autoSpaceDE w:val="0"/>
        <w:autoSpaceDN w:val="0"/>
        <w:adjustRightInd w:val="0"/>
        <w:spacing w:after="0" w:line="760" w:lineRule="exac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proofErr w:type="gramStart"/>
      <w:r w:rsidRPr="00E03C94">
        <w:rPr>
          <w:rFonts w:ascii="Times New Roman" w:hAnsi="Times New Roman" w:cs="Times New Roman"/>
          <w:color w:val="FFFFFF" w:themeColor="background1"/>
          <w:sz w:val="28"/>
          <w:szCs w:val="28"/>
        </w:rPr>
        <w:t>Принят</w:t>
      </w:r>
      <w:proofErr w:type="gramEnd"/>
      <w:r w:rsidRPr="00E03C9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Государственной Думой                         </w:t>
      </w:r>
      <w:r w:rsidR="00525EEE" w:rsidRPr="00E03C94">
        <w:rPr>
          <w:rFonts w:ascii="Times New Roman" w:hAnsi="Times New Roman" w:cs="Times New Roman"/>
          <w:color w:val="FFFFFF" w:themeColor="background1"/>
          <w:sz w:val="28"/>
          <w:szCs w:val="28"/>
        </w:rPr>
        <w:t>7</w:t>
      </w:r>
      <w:r w:rsidRPr="00E03C9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июля 2026 года</w:t>
      </w:r>
    </w:p>
    <w:p w:rsidR="00164B8D" w:rsidRDefault="00164B8D" w:rsidP="00FC05B6">
      <w:pPr>
        <w:autoSpaceDE w:val="0"/>
        <w:autoSpaceDN w:val="0"/>
        <w:adjustRightInd w:val="0"/>
        <w:spacing w:after="0" w:line="760" w:lineRule="exact"/>
        <w:jc w:val="center"/>
        <w:rPr>
          <w:rFonts w:ascii="Times New Roman" w:hAnsi="Times New Roman" w:cs="Times New Roman"/>
          <w:sz w:val="16"/>
          <w:szCs w:val="16"/>
        </w:rPr>
      </w:pPr>
    </w:p>
    <w:p w:rsidR="00164B8D" w:rsidRDefault="00164B8D" w:rsidP="0060114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64B8D" w:rsidRDefault="00164B8D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4B8D">
        <w:rPr>
          <w:rFonts w:ascii="Times New Roman" w:eastAsia="Calibri" w:hAnsi="Times New Roman" w:cs="Times New Roman"/>
          <w:b/>
          <w:bCs/>
          <w:sz w:val="28"/>
          <w:szCs w:val="28"/>
        </w:rPr>
        <w:t>Статья 1</w:t>
      </w:r>
    </w:p>
    <w:p w:rsidR="00925E4C" w:rsidRPr="00164B8D" w:rsidRDefault="00925E4C" w:rsidP="00164B8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>Внести в Федеральный закон от 25 июля 2002 года № 115-ФЗ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 xml:space="preserve">«О правовом положении иностранных граждан в Российской Федерации» </w:t>
      </w: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(Собрание законодательства Российской Федерации, 2002, № 30, ст. 3032; 2006, № 30, ст. 3286; 2007, № 49, ст. 6071; 2008, № 19, ст. 2094; № 30,</w:t>
      </w:r>
      <w:r w:rsidR="00090B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4B8D">
        <w:rPr>
          <w:rFonts w:ascii="Times New Roman" w:eastAsia="Calibri" w:hAnsi="Times New Roman" w:cs="Times New Roman"/>
          <w:sz w:val="28"/>
          <w:szCs w:val="28"/>
        </w:rPr>
        <w:t>ст. 3616; 2009, № 19, ст. 2283; 2010, № 21, ст. 2524; № 40, ст. 4969; № 52, ст. 7000; 2011, № 1, ст. 29; № 13, ст. 1689; № 17, ст. 2321; 2012, № 53, ст. 7645;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2013, № 19, ст. 2309; № 23, ст. 2866; № 27, ст. 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3461, 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3477; № 30, ст. 4036, 4037, 4057, 4081; № 52, ст. 6955; 2014, № 16, ст. 1828; № 19, </w:t>
      </w:r>
      <w:r w:rsidRPr="00164B8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ст. 2311, 2332; № 48, ст. 6638; № 49, ст. 6918; 2015, № 1, ст. 72; 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№ 21, </w:t>
      </w:r>
      <w:r w:rsidR="00164B8D">
        <w:rPr>
          <w:rFonts w:ascii="Times New Roman" w:eastAsia="Calibri" w:hAnsi="Times New Roman" w:cs="Times New Roman"/>
          <w:sz w:val="28"/>
          <w:szCs w:val="28"/>
        </w:rPr>
        <w:br/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ст. 2984; </w:t>
      </w:r>
      <w:r w:rsidRPr="00164B8D">
        <w:rPr>
          <w:rFonts w:ascii="Times New Roman" w:eastAsia="Calibri" w:hAnsi="Times New Roman" w:cs="Times New Roman"/>
          <w:sz w:val="28"/>
          <w:szCs w:val="28"/>
        </w:rPr>
        <w:t>№ 27, ст. 3951, 3990; № 29, ст. 4339;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 № 48, ст. 6709;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2016, 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№ 1, </w:t>
      </w:r>
      <w:r w:rsidR="00164B8D">
        <w:rPr>
          <w:rFonts w:ascii="Times New Roman" w:eastAsia="Calibri" w:hAnsi="Times New Roman" w:cs="Times New Roman"/>
          <w:sz w:val="28"/>
          <w:szCs w:val="28"/>
        </w:rPr>
        <w:br/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ст. 58; </w:t>
      </w:r>
      <w:r w:rsidRPr="00164B8D">
        <w:rPr>
          <w:rFonts w:ascii="Times New Roman" w:eastAsia="Calibri" w:hAnsi="Times New Roman" w:cs="Times New Roman"/>
          <w:sz w:val="28"/>
          <w:szCs w:val="28"/>
        </w:rPr>
        <w:t>2017,</w:t>
      </w:r>
      <w:r w:rsidR="00090BB4">
        <w:rPr>
          <w:rFonts w:ascii="Times New Roman" w:eastAsia="Calibri" w:hAnsi="Times New Roman" w:cs="Times New Roman"/>
          <w:sz w:val="28"/>
          <w:szCs w:val="28"/>
        </w:rPr>
        <w:t xml:space="preserve"> № 17, ст. 2459; № 31, ст. 4765;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2018,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 № 1, ст. 82;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№ 53, ст. 8454; 2019, № 18,</w:t>
      </w:r>
      <w:r w:rsidR="00090B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4B8D">
        <w:rPr>
          <w:rFonts w:ascii="Times New Roman" w:eastAsia="Calibri" w:hAnsi="Times New Roman" w:cs="Times New Roman"/>
          <w:sz w:val="28"/>
          <w:szCs w:val="28"/>
        </w:rPr>
        <w:t>ст. 2224; № 23, ст. 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2904; </w:t>
      </w:r>
      <w:r w:rsidRPr="00164B8D">
        <w:rPr>
          <w:rFonts w:ascii="Times New Roman" w:eastAsia="Calibri" w:hAnsi="Times New Roman" w:cs="Times New Roman"/>
          <w:sz w:val="28"/>
          <w:szCs w:val="28"/>
        </w:rPr>
        <w:t>№ 25, ст. 3164, 3165; № 31, ст. 4416; 2020, № 6, ст. 595;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№ 31, ст. 5027; 2021, № 1, ст. 56; № 9, ст. 1469; № 27, ст. 5102, 5185; 2022, № 14, ст. 2200; № 27, ст. 4608; № 29, ст. 5204, 5238, 5324; 2023, № 25, ст. 4404; № 29, ст. 5334; 2024, № 1, ст. 29; № 33, ст. 4949; № 44, ст. 6498; № 53, ст. 8527; 2025, № 21, ст. 2542</w:t>
      </w:r>
      <w:r w:rsidR="00090BB4">
        <w:rPr>
          <w:rFonts w:ascii="Times New Roman" w:eastAsia="Calibri" w:hAnsi="Times New Roman" w:cs="Times New Roman"/>
          <w:sz w:val="28"/>
          <w:szCs w:val="28"/>
        </w:rPr>
        <w:t xml:space="preserve">; </w:t>
      </w:r>
      <w:proofErr w:type="gramStart"/>
      <w:r w:rsidR="00090BB4">
        <w:rPr>
          <w:rFonts w:ascii="Times New Roman" w:eastAsia="Calibri" w:hAnsi="Times New Roman" w:cs="Times New Roman"/>
          <w:sz w:val="28"/>
          <w:szCs w:val="28"/>
        </w:rPr>
        <w:t>2026, № 24, ст. 3094</w:t>
      </w:r>
      <w:r w:rsidR="0063678B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3678B">
        <w:rPr>
          <w:rFonts w:ascii="Times New Roman" w:eastAsia="Calibri" w:hAnsi="Times New Roman" w:cs="Times New Roman"/>
          <w:sz w:val="28"/>
          <w:szCs w:val="28"/>
        </w:rPr>
        <w:t>Российская газета, 2026, 1 июля</w:t>
      </w:r>
      <w:r w:rsidRPr="00164B8D">
        <w:rPr>
          <w:rFonts w:ascii="Times New Roman" w:eastAsia="Calibri" w:hAnsi="Times New Roman" w:cs="Times New Roman"/>
          <w:sz w:val="28"/>
          <w:szCs w:val="28"/>
        </w:rPr>
        <w:t>) следующие изменения:</w:t>
      </w:r>
      <w:proofErr w:type="gramEnd"/>
    </w:p>
    <w:p w:rsidR="00925E4C" w:rsidRPr="00164B8D" w:rsidRDefault="00925E4C" w:rsidP="00164B8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1) в подпункте 10 пункта 2 статьи 8 слова «, осуществляющим функции по выработке и реализации государственной политики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 xml:space="preserve">и нормативно-правовому регулированию в сфере занятости населения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 xml:space="preserve">и безработицы» заменить словами «в сфере внутренних дел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>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безработицы»;</w:t>
      </w:r>
      <w:proofErr w:type="gramEnd"/>
    </w:p>
    <w:p w:rsidR="00925E4C" w:rsidRPr="00164B8D" w:rsidRDefault="00925E4C" w:rsidP="00164B8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>2) в пункте 7 статьи 9 слова «, осуществляющим ф</w:t>
      </w:r>
      <w:bookmarkStart w:id="0" w:name="_GoBack"/>
      <w:bookmarkEnd w:id="0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ункции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>по выработке и реализации государственной политики и нормативн</w:t>
      </w: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правовому регулированию в сфере занятости населения и безработицы» заменить словами «в сфере внутренних дел по согласованию с федеральным органом исполнительной власти, осуществляющим функции </w:t>
      </w:r>
      <w:r w:rsidRPr="00164B8D">
        <w:rPr>
          <w:rFonts w:ascii="Times New Roman" w:eastAsia="Calibri" w:hAnsi="Times New Roman" w:cs="Times New Roman"/>
          <w:sz w:val="28"/>
          <w:szCs w:val="28"/>
        </w:rPr>
        <w:lastRenderedPageBreak/>
        <w:t>по выработке и реализации государственной политики и нормативно-правовому регулированию в сфере занятости населения и безработицы»;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3) абзац первый пункта 6 статьи 13 изложить в следующей редакции: 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«6. С учетом особенностей региональных экономических связей федеральный орган исполнительной власти в сфере внутренних дел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>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безработицы, может устанавливать случаи осуществления трудовой деятельности:»;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4) в абзаце первом пункта 4 статьи 18</w:t>
      </w:r>
      <w:r w:rsidRPr="00164B8D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слова 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br/>
      </w:r>
      <w:r w:rsidRPr="00164B8D">
        <w:rPr>
          <w:rFonts w:ascii="Times New Roman" w:eastAsia="Calibri" w:hAnsi="Times New Roman" w:cs="Times New Roman"/>
          <w:sz w:val="28"/>
          <w:szCs w:val="28"/>
        </w:rPr>
        <w:t>«, осуществляющим функции по выработке государственной политики и нормативному правовому регулированию занятости населения, по согласованию с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социально-экономического развития и торговли» заменить словами «в сфере внутренних дел по согласованию с федеральным органом исполнительной власти, осуществляющим функции по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выработке и реализации государственной политики и нормативно-правовому регулированию в сфере занятости населения и безработицы, и федеральным органом исполнительной власти, осуществляющим функции по выработке </w:t>
      </w:r>
      <w:r w:rsidR="00164B8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государственной политики </w:t>
      </w:r>
      <w:r w:rsidRPr="00164B8D">
        <w:rPr>
          <w:rFonts w:ascii="Times New Roman" w:eastAsia="Calibri" w:hAnsi="Times New Roman" w:cs="Times New Roman"/>
          <w:sz w:val="28"/>
          <w:szCs w:val="28"/>
        </w:rPr>
        <w:t>и нормативно-правовому</w:t>
      </w:r>
      <w:r w:rsidR="00164B8D">
        <w:rPr>
          <w:rFonts w:ascii="Times New Roman" w:eastAsia="Calibri" w:hAnsi="Times New Roman" w:cs="Times New Roman"/>
          <w:sz w:val="28"/>
          <w:szCs w:val="28"/>
        </w:rPr>
        <w:t xml:space="preserve"> регулированию в сфере анализа </w:t>
      </w:r>
      <w:r w:rsidRPr="00164B8D">
        <w:rPr>
          <w:rFonts w:ascii="Times New Roman" w:eastAsia="Calibri" w:hAnsi="Times New Roman" w:cs="Times New Roman"/>
          <w:sz w:val="28"/>
          <w:szCs w:val="28"/>
        </w:rPr>
        <w:t>и прогнозирования социально-экономического развития».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4B8D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gramStart"/>
      <w:r w:rsidRPr="00164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семнадцатой статьи 25</w:t>
      </w:r>
      <w:r w:rsidRPr="00164B8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6</w:t>
      </w:r>
      <w:r w:rsidRPr="00164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15 августа 1996 года № 114-ФЗ «О  порядке выезда из Российской Федерации и въезда в Российскую Федерацию» (Собрание законодательства Российской Федерации,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1996, № 34, ст. 4029;</w:t>
      </w:r>
      <w:r w:rsidR="008D662A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2003, № 2, ст. 159;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2006, № 31, ст. 3420; 2010, № 21, ст. 2524; № 52, 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ст. 7000; 2011, № 13, ст. 1689;</w:t>
      </w:r>
      <w:proofErr w:type="gramEnd"/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№ </w:t>
      </w:r>
      <w:proofErr w:type="gramStart"/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17,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ст. 2321; 2012,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№ 53, ст. 7628; 2013, № 27, ст. 3477; № 30, ст. 4036; № 52, ст. 6955; 2014, № 16, ст. 1828; 2015, № 1, ст. 75; № 48, ст. 6709; 2016, № 28, ст. 4558; 2017, № 24, ст. 3480; № 27, ст. 3928; 2019, № 25, ст. 3164; 2020, № 15, </w:t>
      </w:r>
      <w:r w:rsid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br/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ст. 2242; 2021, № 22, с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т. 3680;</w:t>
      </w:r>
      <w:proofErr w:type="gramEnd"/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№ 27, ст. 5098; 2022,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№ 29, ст. 5238, 5324; </w:t>
      </w:r>
      <w:r w:rsid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br/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№ 50, ст. 8795; 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2024, № 44,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ст. 6498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; № 53, ст. 8527; </w:t>
      </w:r>
      <w:proofErr w:type="gramStart"/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2025, № 17, ст. 2122</w:t>
      </w:r>
      <w:r w:rsidRPr="00164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слова «</w:t>
      </w:r>
      <w:r w:rsidR="001E3D40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осуществляющим функции по выработке и реализации государственной политики и нормативно-правовому регулированию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br/>
        <w:t>в сфере занятости населения и безработицы» заменить словами «</w:t>
      </w:r>
      <w:r w:rsidRPr="00164B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сфере внутренних дел по согласованию с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федеральным органом исполнительной власти, осуществляющим функции по выработке и реализации государственной политики и норм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ативно-правовому регулированию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в сфере занятости населения и безработицы».</w:t>
      </w:r>
      <w:proofErr w:type="gramEnd"/>
    </w:p>
    <w:p w:rsidR="00164B8D" w:rsidRDefault="00164B8D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4B8D" w:rsidRDefault="00164B8D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4B8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Статья 3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444085" w:rsidRPr="00164B8D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2ACB" w:rsidRPr="00164B8D" w:rsidRDefault="006D3A1D" w:rsidP="006D3A1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64B8D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732ACB" w:rsidRPr="00164B8D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031A0C" w:rsidRPr="00164B8D" w:rsidRDefault="00732ACB" w:rsidP="006D3A1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64B8D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  <w:r w:rsidR="0060114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proofErr w:type="spellStart"/>
      <w:r w:rsidR="00601147">
        <w:rPr>
          <w:rFonts w:ascii="Times New Roman" w:hAnsi="Times New Roman"/>
          <w:sz w:val="28"/>
          <w:szCs w:val="28"/>
          <w:lang w:eastAsia="ru-RU"/>
        </w:rPr>
        <w:t>В.Путин</w:t>
      </w:r>
      <w:proofErr w:type="spellEnd"/>
    </w:p>
    <w:sectPr w:rsidR="00031A0C" w:rsidRPr="00164B8D" w:rsidSect="00164B8D">
      <w:headerReference w:type="default" r:id="rId9"/>
      <w:pgSz w:w="11906" w:h="16838" w:code="9"/>
      <w:pgMar w:top="1276" w:right="1418" w:bottom="1276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EEE" w:rsidRDefault="00525EEE">
      <w:pPr>
        <w:spacing w:after="0" w:line="240" w:lineRule="auto"/>
      </w:pPr>
      <w:r>
        <w:separator/>
      </w:r>
    </w:p>
  </w:endnote>
  <w:endnote w:type="continuationSeparator" w:id="0">
    <w:p w:rsidR="00525EEE" w:rsidRDefault="00525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EEE" w:rsidRDefault="00525EEE">
      <w:pPr>
        <w:spacing w:after="0" w:line="240" w:lineRule="auto"/>
      </w:pPr>
      <w:r>
        <w:separator/>
      </w:r>
    </w:p>
  </w:footnote>
  <w:footnote w:type="continuationSeparator" w:id="0">
    <w:p w:rsidR="00525EEE" w:rsidRDefault="00525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54565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25EEE" w:rsidRPr="006B67C9" w:rsidRDefault="00525EEE" w:rsidP="00525EE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67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67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678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7E6B"/>
    <w:multiLevelType w:val="hybridMultilevel"/>
    <w:tmpl w:val="51709EB4"/>
    <w:lvl w:ilvl="0" w:tplc="B2F857BE">
      <w:start w:val="1"/>
      <w:numFmt w:val="russianLower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8628D"/>
    <w:multiLevelType w:val="hybridMultilevel"/>
    <w:tmpl w:val="8BEEAE6C"/>
    <w:lvl w:ilvl="0" w:tplc="B2F857B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9279C"/>
    <w:multiLevelType w:val="hybridMultilevel"/>
    <w:tmpl w:val="5D3C3232"/>
    <w:lvl w:ilvl="0" w:tplc="E0F0005E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F52FFC"/>
    <w:multiLevelType w:val="hybridMultilevel"/>
    <w:tmpl w:val="33746E0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B6"/>
    <w:rsid w:val="00031A0C"/>
    <w:rsid w:val="00046A7A"/>
    <w:rsid w:val="0005060F"/>
    <w:rsid w:val="00090BB4"/>
    <w:rsid w:val="000B1444"/>
    <w:rsid w:val="000C4B17"/>
    <w:rsid w:val="0016028F"/>
    <w:rsid w:val="00161625"/>
    <w:rsid w:val="00164B8D"/>
    <w:rsid w:val="001822F8"/>
    <w:rsid w:val="001974C7"/>
    <w:rsid w:val="001E3D40"/>
    <w:rsid w:val="001E6189"/>
    <w:rsid w:val="002021D0"/>
    <w:rsid w:val="002304E4"/>
    <w:rsid w:val="00243B38"/>
    <w:rsid w:val="00284DDB"/>
    <w:rsid w:val="002D530F"/>
    <w:rsid w:val="0033200B"/>
    <w:rsid w:val="003560EB"/>
    <w:rsid w:val="003562B5"/>
    <w:rsid w:val="003621C1"/>
    <w:rsid w:val="003C3F25"/>
    <w:rsid w:val="003E19DE"/>
    <w:rsid w:val="00435AC1"/>
    <w:rsid w:val="00444085"/>
    <w:rsid w:val="004704D0"/>
    <w:rsid w:val="004A6168"/>
    <w:rsid w:val="004D57B8"/>
    <w:rsid w:val="00506B2D"/>
    <w:rsid w:val="00512402"/>
    <w:rsid w:val="00513819"/>
    <w:rsid w:val="00525EEE"/>
    <w:rsid w:val="005570D1"/>
    <w:rsid w:val="005679D2"/>
    <w:rsid w:val="0057574E"/>
    <w:rsid w:val="005D38BA"/>
    <w:rsid w:val="005E59B5"/>
    <w:rsid w:val="00601147"/>
    <w:rsid w:val="0063678B"/>
    <w:rsid w:val="00636C1F"/>
    <w:rsid w:val="00671D34"/>
    <w:rsid w:val="006A1E7C"/>
    <w:rsid w:val="006B67C9"/>
    <w:rsid w:val="006D3A1D"/>
    <w:rsid w:val="007115F7"/>
    <w:rsid w:val="00732ACB"/>
    <w:rsid w:val="00740801"/>
    <w:rsid w:val="007817E6"/>
    <w:rsid w:val="007929FA"/>
    <w:rsid w:val="008260B1"/>
    <w:rsid w:val="008A4E29"/>
    <w:rsid w:val="008D662A"/>
    <w:rsid w:val="00911C49"/>
    <w:rsid w:val="00925E4C"/>
    <w:rsid w:val="00933831"/>
    <w:rsid w:val="00A915EE"/>
    <w:rsid w:val="00AA0FEB"/>
    <w:rsid w:val="00B15724"/>
    <w:rsid w:val="00B20680"/>
    <w:rsid w:val="00B2426E"/>
    <w:rsid w:val="00B430AA"/>
    <w:rsid w:val="00B74673"/>
    <w:rsid w:val="00B8599E"/>
    <w:rsid w:val="00B9350D"/>
    <w:rsid w:val="00B96377"/>
    <w:rsid w:val="00BC04DF"/>
    <w:rsid w:val="00BC1D1F"/>
    <w:rsid w:val="00C41990"/>
    <w:rsid w:val="00C67898"/>
    <w:rsid w:val="00CE3250"/>
    <w:rsid w:val="00DA55F4"/>
    <w:rsid w:val="00DA7807"/>
    <w:rsid w:val="00DD5821"/>
    <w:rsid w:val="00E03C94"/>
    <w:rsid w:val="00EB05D6"/>
    <w:rsid w:val="00F26AC9"/>
    <w:rsid w:val="00F46A91"/>
    <w:rsid w:val="00F63E7A"/>
    <w:rsid w:val="00F77042"/>
    <w:rsid w:val="00F85096"/>
    <w:rsid w:val="00FC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5B6"/>
  </w:style>
  <w:style w:type="paragraph" w:styleId="a5">
    <w:name w:val="List Paragraph"/>
    <w:basedOn w:val="a"/>
    <w:uiPriority w:val="34"/>
    <w:qFormat/>
    <w:rsid w:val="00FC05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5724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"/>
    <w:locked/>
    <w:rsid w:val="006B67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6B67C9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B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67C9"/>
  </w:style>
  <w:style w:type="paragraph" w:styleId="ab">
    <w:name w:val="Revision"/>
    <w:hidden/>
    <w:uiPriority w:val="99"/>
    <w:semiHidden/>
    <w:rsid w:val="00925E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5B6"/>
  </w:style>
  <w:style w:type="paragraph" w:styleId="a5">
    <w:name w:val="List Paragraph"/>
    <w:basedOn w:val="a"/>
    <w:uiPriority w:val="34"/>
    <w:qFormat/>
    <w:rsid w:val="00FC05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5724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"/>
    <w:locked/>
    <w:rsid w:val="006B67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6B67C9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B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67C9"/>
  </w:style>
  <w:style w:type="paragraph" w:styleId="ab">
    <w:name w:val="Revision"/>
    <w:hidden/>
    <w:uiPriority w:val="99"/>
    <w:semiHidden/>
    <w:rsid w:val="00925E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E0148-36A2-4F2E-836E-2FF2A81B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emakeeva8</dc:creator>
  <cp:lastModifiedBy>ЦАРЁВА Елена Юрьевна</cp:lastModifiedBy>
  <cp:revision>4</cp:revision>
  <cp:lastPrinted>2026-07-01T13:55:00Z</cp:lastPrinted>
  <dcterms:created xsi:type="dcterms:W3CDTF">2026-06-24T07:36:00Z</dcterms:created>
  <dcterms:modified xsi:type="dcterms:W3CDTF">2026-07-02T10:36:00Z</dcterms:modified>
</cp:coreProperties>
</file>