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EB4" w:rsidRPr="00447CB2" w:rsidRDefault="00A54EB4">
      <w:pPr>
        <w:jc w:val="right"/>
        <w:rPr>
          <w:sz w:val="28"/>
        </w:rPr>
      </w:pPr>
      <w:r w:rsidRPr="00447CB2">
        <w:rPr>
          <w:sz w:val="28"/>
        </w:rPr>
        <w:t xml:space="preserve">Проект </w:t>
      </w:r>
    </w:p>
    <w:p w:rsidR="00A54EB4" w:rsidRPr="00447CB2" w:rsidRDefault="00A54EB4">
      <w:pPr>
        <w:jc w:val="center"/>
        <w:rPr>
          <w:b/>
          <w:bCs/>
          <w:sz w:val="28"/>
        </w:rPr>
      </w:pPr>
    </w:p>
    <w:p w:rsidR="00A54EB4" w:rsidRPr="00447CB2" w:rsidRDefault="00A54EB4">
      <w:pPr>
        <w:jc w:val="center"/>
        <w:rPr>
          <w:b/>
          <w:bCs/>
          <w:caps/>
          <w:sz w:val="28"/>
        </w:rPr>
      </w:pPr>
      <w:r w:rsidRPr="00447CB2">
        <w:rPr>
          <w:b/>
          <w:bCs/>
          <w:caps/>
          <w:sz w:val="28"/>
        </w:rPr>
        <w:t>РЕШЕНИЕ</w:t>
      </w:r>
    </w:p>
    <w:p w:rsidR="00A54EB4" w:rsidRPr="00447CB2" w:rsidRDefault="00A54EB4">
      <w:pPr>
        <w:jc w:val="center"/>
        <w:rPr>
          <w:b/>
          <w:bCs/>
          <w:sz w:val="28"/>
        </w:rPr>
      </w:pPr>
      <w:r w:rsidRPr="00447CB2">
        <w:rPr>
          <w:b/>
          <w:bCs/>
          <w:caps/>
          <w:sz w:val="28"/>
        </w:rPr>
        <w:t>Совета Государственной Думы</w:t>
      </w:r>
    </w:p>
    <w:p w:rsidR="00A54EB4" w:rsidRPr="00447CB2" w:rsidRDefault="00A54EB4">
      <w:pPr>
        <w:spacing w:line="360" w:lineRule="auto"/>
        <w:jc w:val="center"/>
        <w:rPr>
          <w:sz w:val="28"/>
        </w:rPr>
      </w:pPr>
    </w:p>
    <w:p w:rsidR="001B6473" w:rsidRPr="001B6473" w:rsidRDefault="00E92643" w:rsidP="001B6473">
      <w:pPr>
        <w:tabs>
          <w:tab w:val="left" w:pos="1680"/>
        </w:tabs>
        <w:jc w:val="center"/>
        <w:rPr>
          <w:b/>
          <w:sz w:val="28"/>
          <w:szCs w:val="28"/>
        </w:rPr>
      </w:pPr>
      <w:r w:rsidRPr="000346F0">
        <w:rPr>
          <w:b/>
          <w:sz w:val="28"/>
          <w:szCs w:val="28"/>
        </w:rPr>
        <w:t>О проекте федерального закона №</w:t>
      </w:r>
      <w:r>
        <w:rPr>
          <w:b/>
          <w:sz w:val="28"/>
          <w:szCs w:val="28"/>
        </w:rPr>
        <w:t xml:space="preserve"> </w:t>
      </w:r>
      <w:r w:rsidR="001B6473" w:rsidRPr="001B6473">
        <w:rPr>
          <w:b/>
          <w:sz w:val="28"/>
          <w:szCs w:val="28"/>
        </w:rPr>
        <w:t>1226849-8</w:t>
      </w:r>
    </w:p>
    <w:p w:rsidR="001B6473" w:rsidRPr="001B6473" w:rsidRDefault="001B6473" w:rsidP="001B6473">
      <w:pPr>
        <w:tabs>
          <w:tab w:val="left" w:pos="1680"/>
        </w:tabs>
        <w:jc w:val="center"/>
        <w:rPr>
          <w:b/>
          <w:sz w:val="28"/>
          <w:szCs w:val="28"/>
        </w:rPr>
      </w:pPr>
      <w:r w:rsidRPr="001B6473">
        <w:rPr>
          <w:b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1B6473" w:rsidRPr="001B6473" w:rsidRDefault="001B6473" w:rsidP="001B6473">
      <w:pPr>
        <w:tabs>
          <w:tab w:val="left" w:pos="1680"/>
        </w:tabs>
        <w:jc w:val="center"/>
        <w:rPr>
          <w:b/>
          <w:sz w:val="28"/>
          <w:szCs w:val="28"/>
        </w:rPr>
      </w:pPr>
      <w:r w:rsidRPr="001B6473">
        <w:rPr>
          <w:b/>
          <w:sz w:val="28"/>
          <w:szCs w:val="28"/>
        </w:rPr>
        <w:t>и статью 25</w:t>
      </w:r>
      <w:bookmarkStart w:id="0" w:name="_GoBack"/>
      <w:r w:rsidRPr="00E077EA">
        <w:rPr>
          <w:b/>
          <w:strike/>
          <w:sz w:val="28"/>
          <w:szCs w:val="28"/>
          <w:vertAlign w:val="superscript"/>
        </w:rPr>
        <w:t>6</w:t>
      </w:r>
      <w:bookmarkEnd w:id="0"/>
      <w:r w:rsidRPr="001B6473">
        <w:rPr>
          <w:b/>
          <w:sz w:val="28"/>
          <w:szCs w:val="28"/>
        </w:rPr>
        <w:t xml:space="preserve"> Федерального закона «О порядке выезда </w:t>
      </w:r>
    </w:p>
    <w:p w:rsidR="001B6473" w:rsidRPr="001B6473" w:rsidRDefault="001B6473" w:rsidP="001B6473">
      <w:pPr>
        <w:tabs>
          <w:tab w:val="left" w:pos="1680"/>
        </w:tabs>
        <w:jc w:val="center"/>
        <w:rPr>
          <w:b/>
          <w:sz w:val="28"/>
          <w:szCs w:val="28"/>
        </w:rPr>
      </w:pPr>
      <w:r w:rsidRPr="001B6473">
        <w:rPr>
          <w:b/>
          <w:sz w:val="28"/>
          <w:szCs w:val="28"/>
        </w:rPr>
        <w:t>из Российской Федерации и въезда в Российскую Федерацию»</w:t>
      </w:r>
    </w:p>
    <w:p w:rsidR="001B6473" w:rsidRPr="001B6473" w:rsidRDefault="001B6473" w:rsidP="001B6473">
      <w:pPr>
        <w:tabs>
          <w:tab w:val="left" w:pos="1680"/>
        </w:tabs>
        <w:jc w:val="center"/>
        <w:rPr>
          <w:sz w:val="28"/>
          <w:szCs w:val="28"/>
        </w:rPr>
      </w:pPr>
      <w:r w:rsidRPr="001B6473">
        <w:rPr>
          <w:sz w:val="28"/>
          <w:szCs w:val="28"/>
        </w:rPr>
        <w:t>(в части передачи МВД России отдельных полномочий Минтруда России)</w:t>
      </w:r>
    </w:p>
    <w:p w:rsidR="001B6473" w:rsidRPr="001B6473" w:rsidRDefault="001B6473" w:rsidP="001B6473">
      <w:pPr>
        <w:tabs>
          <w:tab w:val="left" w:pos="1680"/>
        </w:tabs>
        <w:jc w:val="center"/>
        <w:rPr>
          <w:b/>
          <w:sz w:val="28"/>
          <w:szCs w:val="28"/>
        </w:rPr>
      </w:pPr>
    </w:p>
    <w:p w:rsidR="00CC543F" w:rsidRDefault="001B6473" w:rsidP="001B6473">
      <w:pPr>
        <w:tabs>
          <w:tab w:val="left" w:pos="1680"/>
        </w:tabs>
        <w:jc w:val="center"/>
        <w:rPr>
          <w:sz w:val="28"/>
          <w:szCs w:val="28"/>
        </w:rPr>
      </w:pPr>
      <w:proofErr w:type="gramStart"/>
      <w:r w:rsidRPr="001B6473">
        <w:rPr>
          <w:b/>
          <w:sz w:val="28"/>
          <w:szCs w:val="28"/>
        </w:rPr>
        <w:t>внесен</w:t>
      </w:r>
      <w:proofErr w:type="gramEnd"/>
      <w:r w:rsidRPr="001B6473">
        <w:rPr>
          <w:b/>
          <w:sz w:val="28"/>
          <w:szCs w:val="28"/>
        </w:rPr>
        <w:t xml:space="preserve"> Правительством Российской Федерации</w:t>
      </w:r>
    </w:p>
    <w:p w:rsidR="000B2D03" w:rsidRDefault="000B2D03" w:rsidP="00CC543F">
      <w:pPr>
        <w:jc w:val="center"/>
        <w:rPr>
          <w:bCs/>
          <w:sz w:val="28"/>
          <w:szCs w:val="28"/>
        </w:rPr>
      </w:pPr>
    </w:p>
    <w:p w:rsidR="00CC43E3" w:rsidRPr="00FB77E6" w:rsidRDefault="00CC43E3" w:rsidP="000B2D03">
      <w:pPr>
        <w:spacing w:line="240" w:lineRule="atLeast"/>
        <w:jc w:val="center"/>
        <w:rPr>
          <w:sz w:val="28"/>
        </w:rPr>
      </w:pPr>
    </w:p>
    <w:p w:rsidR="00A54EB4" w:rsidRPr="00447CB2" w:rsidRDefault="00A54EB4">
      <w:pPr>
        <w:spacing w:line="360" w:lineRule="auto"/>
        <w:ind w:firstLine="708"/>
        <w:jc w:val="both"/>
        <w:rPr>
          <w:b/>
          <w:bCs/>
          <w:sz w:val="28"/>
        </w:rPr>
      </w:pPr>
      <w:r w:rsidRPr="00447CB2">
        <w:rPr>
          <w:b/>
          <w:bCs/>
          <w:sz w:val="28"/>
        </w:rPr>
        <w:t>Принято решение:</w:t>
      </w:r>
    </w:p>
    <w:p w:rsidR="00A54EB4" w:rsidRPr="00447CB2" w:rsidRDefault="00A54EB4" w:rsidP="00D277B5">
      <w:pPr>
        <w:ind w:firstLine="709"/>
        <w:jc w:val="both"/>
        <w:rPr>
          <w:b/>
          <w:bCs/>
          <w:sz w:val="28"/>
        </w:rPr>
      </w:pPr>
    </w:p>
    <w:p w:rsidR="00A54EB4" w:rsidRPr="00FB77E6" w:rsidRDefault="00A54EB4" w:rsidP="00FB3440">
      <w:pPr>
        <w:spacing w:line="360" w:lineRule="auto"/>
        <w:ind w:firstLine="709"/>
        <w:jc w:val="both"/>
        <w:rPr>
          <w:spacing w:val="-3"/>
          <w:sz w:val="28"/>
          <w:szCs w:val="28"/>
        </w:rPr>
      </w:pPr>
      <w:r w:rsidRPr="00BD23D4">
        <w:rPr>
          <w:sz w:val="28"/>
        </w:rPr>
        <w:t>1. </w:t>
      </w:r>
      <w:r w:rsidRPr="00AD4B18">
        <w:rPr>
          <w:sz w:val="28"/>
          <w:szCs w:val="28"/>
        </w:rPr>
        <w:t xml:space="preserve">Включить </w:t>
      </w:r>
      <w:r w:rsidR="00702C84">
        <w:rPr>
          <w:sz w:val="28"/>
          <w:szCs w:val="28"/>
        </w:rPr>
        <w:t>указанный проект федерального закона</w:t>
      </w:r>
      <w:r w:rsidR="000B2D03">
        <w:rPr>
          <w:sz w:val="28"/>
          <w:szCs w:val="28"/>
        </w:rPr>
        <w:t xml:space="preserve"> </w:t>
      </w:r>
      <w:r w:rsidRPr="00447CB2">
        <w:rPr>
          <w:sz w:val="28"/>
        </w:rPr>
        <w:t xml:space="preserve">в проект порядка работы Государственной Думы </w:t>
      </w:r>
      <w:r w:rsidR="00702C84">
        <w:rPr>
          <w:sz w:val="28"/>
        </w:rPr>
        <w:t xml:space="preserve">на </w:t>
      </w:r>
      <w:r w:rsidR="001B6473">
        <w:rPr>
          <w:sz w:val="28"/>
        </w:rPr>
        <w:t>9</w:t>
      </w:r>
      <w:r w:rsidR="00822E5F" w:rsidRPr="00822E5F">
        <w:rPr>
          <w:sz w:val="28"/>
        </w:rPr>
        <w:t xml:space="preserve"> </w:t>
      </w:r>
      <w:r w:rsidR="001B6473">
        <w:rPr>
          <w:sz w:val="28"/>
        </w:rPr>
        <w:t>июня 2026</w:t>
      </w:r>
      <w:r w:rsidR="00822E5F" w:rsidRPr="00822E5F">
        <w:rPr>
          <w:sz w:val="28"/>
        </w:rPr>
        <w:t xml:space="preserve"> года </w:t>
      </w:r>
      <w:r w:rsidRPr="00447CB2">
        <w:rPr>
          <w:sz w:val="28"/>
        </w:rPr>
        <w:t xml:space="preserve">для рассмотрения </w:t>
      </w:r>
      <w:r w:rsidR="00E92643">
        <w:rPr>
          <w:sz w:val="28"/>
        </w:rPr>
        <w:br/>
      </w:r>
      <w:r w:rsidRPr="00447CB2">
        <w:rPr>
          <w:sz w:val="28"/>
        </w:rPr>
        <w:t>в первом чтении</w:t>
      </w:r>
      <w:r w:rsidRPr="00447CB2">
        <w:rPr>
          <w:sz w:val="28"/>
          <w:szCs w:val="28"/>
        </w:rPr>
        <w:t>.</w:t>
      </w:r>
    </w:p>
    <w:p w:rsidR="00A54EB4" w:rsidRPr="00702C84" w:rsidRDefault="00A54EB4" w:rsidP="00702C84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5"/>
          <w:sz w:val="28"/>
          <w:szCs w:val="25"/>
        </w:rPr>
      </w:pPr>
      <w:r w:rsidRPr="00447CB2">
        <w:rPr>
          <w:sz w:val="28"/>
        </w:rPr>
        <w:t>2. </w:t>
      </w:r>
      <w:r w:rsidRPr="00447CB2">
        <w:rPr>
          <w:spacing w:val="-4"/>
          <w:sz w:val="28"/>
          <w:szCs w:val="25"/>
        </w:rPr>
        <w:t xml:space="preserve">Направить указанный проект </w:t>
      </w:r>
      <w:r w:rsidRPr="00447CB2">
        <w:rPr>
          <w:sz w:val="28"/>
          <w:szCs w:val="25"/>
        </w:rPr>
        <w:t xml:space="preserve">федерального закона и материалы </w:t>
      </w:r>
      <w:r w:rsidR="009B3E88">
        <w:rPr>
          <w:sz w:val="28"/>
          <w:szCs w:val="25"/>
        </w:rPr>
        <w:br/>
      </w:r>
      <w:r w:rsidRPr="00447CB2">
        <w:rPr>
          <w:sz w:val="28"/>
          <w:szCs w:val="25"/>
        </w:rPr>
        <w:t xml:space="preserve">к нему </w:t>
      </w:r>
      <w:r w:rsidRPr="00447CB2">
        <w:rPr>
          <w:spacing w:val="-5"/>
          <w:sz w:val="28"/>
          <w:szCs w:val="25"/>
        </w:rPr>
        <w:t xml:space="preserve">Президенту Российской Федерации, в Совет Федерации </w:t>
      </w:r>
      <w:r w:rsidR="0060637E">
        <w:rPr>
          <w:spacing w:val="-5"/>
          <w:sz w:val="28"/>
          <w:szCs w:val="25"/>
        </w:rPr>
        <w:br/>
      </w:r>
      <w:r w:rsidRPr="00447CB2">
        <w:rPr>
          <w:spacing w:val="-5"/>
          <w:sz w:val="28"/>
          <w:szCs w:val="25"/>
        </w:rPr>
        <w:t xml:space="preserve">Федерального Собрания Российской Федерации, </w:t>
      </w:r>
      <w:r w:rsidR="00702C84">
        <w:rPr>
          <w:spacing w:val="-5"/>
          <w:sz w:val="28"/>
          <w:szCs w:val="25"/>
        </w:rPr>
        <w:t xml:space="preserve">депутатам Государственной Думы, </w:t>
      </w:r>
      <w:r w:rsidRPr="00447CB2">
        <w:rPr>
          <w:spacing w:val="-5"/>
          <w:sz w:val="28"/>
          <w:szCs w:val="25"/>
        </w:rPr>
        <w:t>Правительство Российской Федерации</w:t>
      </w:r>
      <w:r w:rsidRPr="00447CB2">
        <w:rPr>
          <w:sz w:val="28"/>
        </w:rPr>
        <w:t>.</w:t>
      </w:r>
    </w:p>
    <w:p w:rsidR="001B6473" w:rsidRPr="001B6473" w:rsidRDefault="00A54EB4" w:rsidP="001B6473">
      <w:pPr>
        <w:spacing w:line="360" w:lineRule="auto"/>
        <w:ind w:firstLine="708"/>
        <w:jc w:val="both"/>
        <w:rPr>
          <w:sz w:val="28"/>
          <w:szCs w:val="28"/>
        </w:rPr>
      </w:pPr>
      <w:r w:rsidRPr="0079376A">
        <w:rPr>
          <w:spacing w:val="-6"/>
          <w:sz w:val="28"/>
          <w:szCs w:val="28"/>
        </w:rPr>
        <w:t>3.</w:t>
      </w:r>
      <w:r w:rsidRPr="0079376A">
        <w:rPr>
          <w:i/>
          <w:iCs/>
          <w:spacing w:val="-6"/>
          <w:sz w:val="28"/>
          <w:szCs w:val="28"/>
        </w:rPr>
        <w:t> </w:t>
      </w:r>
      <w:r w:rsidRPr="0079376A">
        <w:rPr>
          <w:sz w:val="28"/>
          <w:szCs w:val="28"/>
        </w:rPr>
        <w:t xml:space="preserve">Определить докладчиком по указанному законопроекту </w:t>
      </w:r>
      <w:r w:rsidR="002A3A6D">
        <w:rPr>
          <w:sz w:val="28"/>
          <w:szCs w:val="28"/>
        </w:rPr>
        <w:br/>
      </w:r>
      <w:r w:rsidR="00E92643" w:rsidRPr="00E92643">
        <w:rPr>
          <w:sz w:val="28"/>
          <w:szCs w:val="28"/>
        </w:rPr>
        <w:t xml:space="preserve">официального представителя Правительства Российской Федерации статс-секретаря – заместителя Министра </w:t>
      </w:r>
      <w:r w:rsidR="001B6473" w:rsidRPr="001B6473">
        <w:rPr>
          <w:sz w:val="28"/>
          <w:szCs w:val="28"/>
        </w:rPr>
        <w:t xml:space="preserve">внутренних дел Российской Федерации </w:t>
      </w:r>
      <w:proofErr w:type="spellStart"/>
      <w:r w:rsidR="001B6473" w:rsidRPr="001B6473">
        <w:rPr>
          <w:sz w:val="28"/>
          <w:szCs w:val="28"/>
        </w:rPr>
        <w:t>И.Н.Зубова</w:t>
      </w:r>
      <w:proofErr w:type="spellEnd"/>
      <w:r w:rsidR="001B6473" w:rsidRPr="001B6473">
        <w:rPr>
          <w:sz w:val="28"/>
          <w:szCs w:val="28"/>
        </w:rPr>
        <w:t xml:space="preserve">, содокладчиком – первого заместителя Председателя Комитета Государственной Думы по делам Содружества Независимых Государств, евразийской интеграции и связям с соотечественниками </w:t>
      </w:r>
      <w:proofErr w:type="spellStart"/>
      <w:r w:rsidR="001B6473" w:rsidRPr="001B6473">
        <w:rPr>
          <w:sz w:val="28"/>
          <w:szCs w:val="28"/>
        </w:rPr>
        <w:t>В.П.Водолацкого</w:t>
      </w:r>
      <w:proofErr w:type="spellEnd"/>
      <w:r w:rsidR="001B6473" w:rsidRPr="001B6473">
        <w:rPr>
          <w:sz w:val="28"/>
          <w:szCs w:val="28"/>
        </w:rPr>
        <w:t>.</w:t>
      </w:r>
    </w:p>
    <w:p w:rsidR="00EA0D02" w:rsidRPr="00E92643" w:rsidRDefault="00EA0D02" w:rsidP="00E92643">
      <w:pPr>
        <w:spacing w:line="360" w:lineRule="auto"/>
        <w:ind w:firstLine="708"/>
        <w:jc w:val="both"/>
        <w:rPr>
          <w:sz w:val="28"/>
          <w:szCs w:val="28"/>
        </w:rPr>
      </w:pPr>
    </w:p>
    <w:p w:rsidR="00CC43E3" w:rsidRDefault="00CC43E3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A54EB4" w:rsidRPr="00447CB2" w:rsidTr="00AA4DC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EB4" w:rsidRPr="00447CB2" w:rsidRDefault="00A54EB4">
            <w:pPr>
              <w:jc w:val="center"/>
              <w:rPr>
                <w:sz w:val="28"/>
              </w:rPr>
            </w:pPr>
            <w:r w:rsidRPr="00447CB2">
              <w:rPr>
                <w:spacing w:val="-1"/>
                <w:sz w:val="28"/>
              </w:rPr>
              <w:t> </w:t>
            </w:r>
            <w:r w:rsidRPr="00447CB2">
              <w:rPr>
                <w:sz w:val="28"/>
              </w:rPr>
              <w:t>Председатель Государственной Думы Федерального Собрания</w:t>
            </w:r>
          </w:p>
          <w:p w:rsidR="00A54EB4" w:rsidRPr="00447CB2" w:rsidRDefault="00A54EB4">
            <w:pPr>
              <w:spacing w:line="360" w:lineRule="auto"/>
              <w:jc w:val="center"/>
              <w:rPr>
                <w:sz w:val="28"/>
              </w:rPr>
            </w:pPr>
            <w:r w:rsidRPr="00447CB2">
              <w:rPr>
                <w:sz w:val="28"/>
              </w:rPr>
              <w:t>Российской  Федерации</w:t>
            </w:r>
          </w:p>
        </w:tc>
      </w:tr>
    </w:tbl>
    <w:p w:rsidR="00702C84" w:rsidRPr="00447CB2" w:rsidRDefault="00702C84" w:rsidP="00702C84">
      <w:pPr>
        <w:shd w:val="clear" w:color="auto" w:fill="FFFFFF"/>
        <w:tabs>
          <w:tab w:val="left" w:pos="955"/>
        </w:tabs>
        <w:spacing w:before="5"/>
      </w:pPr>
    </w:p>
    <w:sectPr w:rsidR="00702C84" w:rsidRPr="00447CB2" w:rsidSect="00702C84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94A" w:rsidRDefault="001F594A" w:rsidP="00976E8B">
      <w:r>
        <w:separator/>
      </w:r>
    </w:p>
  </w:endnote>
  <w:endnote w:type="continuationSeparator" w:id="0">
    <w:p w:rsidR="001F594A" w:rsidRDefault="001F594A" w:rsidP="00976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94A" w:rsidRDefault="001F594A" w:rsidP="00976E8B">
      <w:r>
        <w:separator/>
      </w:r>
    </w:p>
  </w:footnote>
  <w:footnote w:type="continuationSeparator" w:id="0">
    <w:p w:rsidR="001F594A" w:rsidRDefault="001F594A" w:rsidP="00976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E8B" w:rsidRDefault="00976E8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B6473">
      <w:rPr>
        <w:noProof/>
      </w:rPr>
      <w:t>2</w:t>
    </w:r>
    <w:r>
      <w:fldChar w:fldCharType="end"/>
    </w:r>
  </w:p>
  <w:p w:rsidR="00976E8B" w:rsidRDefault="00976E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D0"/>
    <w:rsid w:val="0003295E"/>
    <w:rsid w:val="000660DA"/>
    <w:rsid w:val="00066F84"/>
    <w:rsid w:val="00067767"/>
    <w:rsid w:val="0008622C"/>
    <w:rsid w:val="00090496"/>
    <w:rsid w:val="00090E75"/>
    <w:rsid w:val="000B2D03"/>
    <w:rsid w:val="000C1B25"/>
    <w:rsid w:val="00121606"/>
    <w:rsid w:val="00134A24"/>
    <w:rsid w:val="001442DA"/>
    <w:rsid w:val="001555AE"/>
    <w:rsid w:val="00157DC0"/>
    <w:rsid w:val="00173C1B"/>
    <w:rsid w:val="00187178"/>
    <w:rsid w:val="001B6473"/>
    <w:rsid w:val="001F594A"/>
    <w:rsid w:val="002071AD"/>
    <w:rsid w:val="00217E95"/>
    <w:rsid w:val="002477D0"/>
    <w:rsid w:val="00271155"/>
    <w:rsid w:val="002A3A6D"/>
    <w:rsid w:val="002E63F3"/>
    <w:rsid w:val="003200F5"/>
    <w:rsid w:val="00322426"/>
    <w:rsid w:val="00322D4C"/>
    <w:rsid w:val="003572F1"/>
    <w:rsid w:val="003676D0"/>
    <w:rsid w:val="003B1EB5"/>
    <w:rsid w:val="003D716E"/>
    <w:rsid w:val="003E25B9"/>
    <w:rsid w:val="003E6ABF"/>
    <w:rsid w:val="00410C71"/>
    <w:rsid w:val="00431020"/>
    <w:rsid w:val="00445651"/>
    <w:rsid w:val="00447CB2"/>
    <w:rsid w:val="0045304A"/>
    <w:rsid w:val="00464439"/>
    <w:rsid w:val="00464694"/>
    <w:rsid w:val="004A1D43"/>
    <w:rsid w:val="004A2B6A"/>
    <w:rsid w:val="004F2FFE"/>
    <w:rsid w:val="005058A4"/>
    <w:rsid w:val="00544A89"/>
    <w:rsid w:val="0057099D"/>
    <w:rsid w:val="005932AC"/>
    <w:rsid w:val="005A5074"/>
    <w:rsid w:val="005C0E0D"/>
    <w:rsid w:val="005C6565"/>
    <w:rsid w:val="005E4BE4"/>
    <w:rsid w:val="0060637E"/>
    <w:rsid w:val="006129F6"/>
    <w:rsid w:val="006216D2"/>
    <w:rsid w:val="00621969"/>
    <w:rsid w:val="00640D17"/>
    <w:rsid w:val="00666DF8"/>
    <w:rsid w:val="006727F0"/>
    <w:rsid w:val="0069343E"/>
    <w:rsid w:val="006C245D"/>
    <w:rsid w:val="006F05AA"/>
    <w:rsid w:val="00702C84"/>
    <w:rsid w:val="0073197E"/>
    <w:rsid w:val="007741D8"/>
    <w:rsid w:val="0079376A"/>
    <w:rsid w:val="007D15AE"/>
    <w:rsid w:val="007E605E"/>
    <w:rsid w:val="007F0E32"/>
    <w:rsid w:val="00822E5F"/>
    <w:rsid w:val="0089572B"/>
    <w:rsid w:val="008E1882"/>
    <w:rsid w:val="00926D37"/>
    <w:rsid w:val="00935F0E"/>
    <w:rsid w:val="00952675"/>
    <w:rsid w:val="00964B21"/>
    <w:rsid w:val="009712CA"/>
    <w:rsid w:val="00974E37"/>
    <w:rsid w:val="00976E8B"/>
    <w:rsid w:val="009823A3"/>
    <w:rsid w:val="009907A9"/>
    <w:rsid w:val="00993675"/>
    <w:rsid w:val="009A3BEC"/>
    <w:rsid w:val="009B3BD7"/>
    <w:rsid w:val="009B3E88"/>
    <w:rsid w:val="009B5B95"/>
    <w:rsid w:val="009C0FDA"/>
    <w:rsid w:val="009D58FC"/>
    <w:rsid w:val="00A30E57"/>
    <w:rsid w:val="00A34569"/>
    <w:rsid w:val="00A4222F"/>
    <w:rsid w:val="00A54EB4"/>
    <w:rsid w:val="00A64817"/>
    <w:rsid w:val="00A651EF"/>
    <w:rsid w:val="00A70007"/>
    <w:rsid w:val="00A7384F"/>
    <w:rsid w:val="00AA3F2B"/>
    <w:rsid w:val="00AA4DC3"/>
    <w:rsid w:val="00AB48EB"/>
    <w:rsid w:val="00AC7EB0"/>
    <w:rsid w:val="00AD4B18"/>
    <w:rsid w:val="00AF5045"/>
    <w:rsid w:val="00B01E9E"/>
    <w:rsid w:val="00B166DA"/>
    <w:rsid w:val="00B63370"/>
    <w:rsid w:val="00B74599"/>
    <w:rsid w:val="00BA0F6D"/>
    <w:rsid w:val="00BD23D4"/>
    <w:rsid w:val="00BD6E34"/>
    <w:rsid w:val="00BF06AF"/>
    <w:rsid w:val="00C21BD5"/>
    <w:rsid w:val="00C47993"/>
    <w:rsid w:val="00C526A1"/>
    <w:rsid w:val="00CB164E"/>
    <w:rsid w:val="00CB334B"/>
    <w:rsid w:val="00CC27B2"/>
    <w:rsid w:val="00CC43E3"/>
    <w:rsid w:val="00CC543F"/>
    <w:rsid w:val="00CD6A81"/>
    <w:rsid w:val="00D277B5"/>
    <w:rsid w:val="00D659C1"/>
    <w:rsid w:val="00D66059"/>
    <w:rsid w:val="00D66878"/>
    <w:rsid w:val="00D8258A"/>
    <w:rsid w:val="00D85A28"/>
    <w:rsid w:val="00D978DC"/>
    <w:rsid w:val="00DA7CA1"/>
    <w:rsid w:val="00E03FB7"/>
    <w:rsid w:val="00E071B2"/>
    <w:rsid w:val="00E077EA"/>
    <w:rsid w:val="00E53A20"/>
    <w:rsid w:val="00E65CDE"/>
    <w:rsid w:val="00E84CF7"/>
    <w:rsid w:val="00E92643"/>
    <w:rsid w:val="00E93B01"/>
    <w:rsid w:val="00E93C6D"/>
    <w:rsid w:val="00EA0D02"/>
    <w:rsid w:val="00EF7CB0"/>
    <w:rsid w:val="00F05CF4"/>
    <w:rsid w:val="00F23396"/>
    <w:rsid w:val="00FB3440"/>
    <w:rsid w:val="00FB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76E8B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76E8B"/>
    <w:rPr>
      <w:rFonts w:cs="Times New Roman"/>
      <w:sz w:val="24"/>
      <w:szCs w:val="24"/>
    </w:rPr>
  </w:style>
  <w:style w:type="paragraph" w:customStyle="1" w:styleId="aa">
    <w:name w:val="Знак Знак"/>
    <w:basedOn w:val="a"/>
    <w:uiPriority w:val="99"/>
    <w:rsid w:val="00CC43E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CC43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76E8B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76E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76E8B"/>
    <w:rPr>
      <w:rFonts w:cs="Times New Roman"/>
      <w:sz w:val="24"/>
      <w:szCs w:val="24"/>
    </w:rPr>
  </w:style>
  <w:style w:type="paragraph" w:customStyle="1" w:styleId="aa">
    <w:name w:val="Знак Знак"/>
    <w:basedOn w:val="a"/>
    <w:uiPriority w:val="99"/>
    <w:rsid w:val="00CC43E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CC43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8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(первое чтение) - принять к рассмотрению</vt:lpstr>
    </vt:vector>
  </TitlesOfParts>
  <Company>Hewlett-Packard Company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(первое чтение) - принять к рассмотрению</dc:title>
  <dc:creator>Государственная Дума</dc:creator>
  <cp:lastModifiedBy>СИГОВА Анастасия Борисовна</cp:lastModifiedBy>
  <cp:revision>4</cp:revision>
  <cp:lastPrinted>2026-06-04T12:34:00Z</cp:lastPrinted>
  <dcterms:created xsi:type="dcterms:W3CDTF">2025-04-29T07:23:00Z</dcterms:created>
  <dcterms:modified xsi:type="dcterms:W3CDTF">2026-06-04T12:36:00Z</dcterms:modified>
</cp:coreProperties>
</file>