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85761F" w:rsidRDefault="0085761F" w:rsidP="007D201C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85761F">
        <w:rPr>
          <w:sz w:val="28"/>
          <w:szCs w:val="28"/>
        </w:rPr>
        <w:t xml:space="preserve">Направляем </w:t>
      </w:r>
      <w:r w:rsidR="00C47845" w:rsidRPr="00C47845">
        <w:rPr>
          <w:sz w:val="28"/>
          <w:szCs w:val="28"/>
        </w:rPr>
        <w:t xml:space="preserve">проект федерального закона № </w:t>
      </w:r>
      <w:r w:rsidR="000372F6">
        <w:rPr>
          <w:sz w:val="28"/>
          <w:szCs w:val="28"/>
        </w:rPr>
        <w:t xml:space="preserve">1226849-8 </w:t>
      </w:r>
      <w:r w:rsidR="000372F6" w:rsidRPr="008D2F1B">
        <w:rPr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  <w:r w:rsidR="000372F6">
        <w:rPr>
          <w:sz w:val="28"/>
          <w:szCs w:val="28"/>
        </w:rPr>
        <w:t xml:space="preserve"> </w:t>
      </w:r>
      <w:r w:rsidR="000372F6" w:rsidRPr="008D2F1B">
        <w:rPr>
          <w:sz w:val="28"/>
          <w:szCs w:val="28"/>
        </w:rPr>
        <w:t>и статью 25</w:t>
      </w:r>
      <w:r w:rsidR="000372F6" w:rsidRPr="008D2F1B">
        <w:rPr>
          <w:sz w:val="28"/>
          <w:szCs w:val="28"/>
          <w:vertAlign w:val="superscript"/>
        </w:rPr>
        <w:t>6</w:t>
      </w:r>
      <w:r w:rsidR="000372F6" w:rsidRPr="008D2F1B">
        <w:rPr>
          <w:sz w:val="28"/>
          <w:szCs w:val="28"/>
        </w:rPr>
        <w:t xml:space="preserve"> Федерал</w:t>
      </w:r>
      <w:r w:rsidR="000372F6">
        <w:rPr>
          <w:sz w:val="28"/>
          <w:szCs w:val="28"/>
        </w:rPr>
        <w:t xml:space="preserve">ьного закона </w:t>
      </w:r>
      <w:r w:rsidR="000372F6">
        <w:rPr>
          <w:sz w:val="28"/>
          <w:szCs w:val="28"/>
        </w:rPr>
        <w:br/>
      </w:r>
      <w:bookmarkStart w:id="0" w:name="_GoBack"/>
      <w:bookmarkEnd w:id="0"/>
      <w:r w:rsidR="000372F6">
        <w:rPr>
          <w:sz w:val="28"/>
          <w:szCs w:val="28"/>
        </w:rPr>
        <w:t xml:space="preserve">«О порядке выезда </w:t>
      </w:r>
      <w:r w:rsidR="000372F6" w:rsidRPr="008D2F1B">
        <w:rPr>
          <w:sz w:val="28"/>
          <w:szCs w:val="28"/>
        </w:rPr>
        <w:t>из Российской Федерации и</w:t>
      </w:r>
      <w:r w:rsidR="000372F6">
        <w:rPr>
          <w:sz w:val="28"/>
          <w:szCs w:val="28"/>
        </w:rPr>
        <w:t xml:space="preserve"> въезда в Российскую Федерацию» </w:t>
      </w:r>
      <w:r w:rsidR="000372F6" w:rsidRPr="008D2F1B">
        <w:rPr>
          <w:sz w:val="28"/>
          <w:szCs w:val="28"/>
        </w:rPr>
        <w:t>(в части передачи МВД России отдел</w:t>
      </w:r>
      <w:r w:rsidR="000372F6">
        <w:rPr>
          <w:sz w:val="28"/>
          <w:szCs w:val="28"/>
        </w:rPr>
        <w:t>ьных полномочий Минтруда России</w:t>
      </w:r>
      <w:r w:rsidR="00A91D65" w:rsidRPr="000A3CB6">
        <w:rPr>
          <w:sz w:val="28"/>
          <w:szCs w:val="28"/>
        </w:rPr>
        <w:t>)</w:t>
      </w:r>
      <w:r w:rsidR="007D201C">
        <w:rPr>
          <w:sz w:val="28"/>
          <w:szCs w:val="28"/>
        </w:rPr>
        <w:t xml:space="preserve"> </w:t>
      </w:r>
      <w:r w:rsidRPr="00F9088A">
        <w:rPr>
          <w:sz w:val="28"/>
          <w:szCs w:val="28"/>
        </w:rPr>
        <w:t xml:space="preserve">и предлагаем включить его в проект порядка работы Государственной Думы </w:t>
      </w:r>
      <w:r w:rsidR="000372F6">
        <w:rPr>
          <w:sz w:val="28"/>
          <w:szCs w:val="28"/>
        </w:rPr>
        <w:t>7 июля</w:t>
      </w:r>
      <w:r>
        <w:rPr>
          <w:sz w:val="28"/>
          <w:szCs w:val="28"/>
        </w:rPr>
        <w:t xml:space="preserve"> </w:t>
      </w:r>
      <w:r w:rsidRPr="00F9088A">
        <w:rPr>
          <w:sz w:val="28"/>
          <w:szCs w:val="28"/>
        </w:rPr>
        <w:t>202</w:t>
      </w:r>
      <w:r w:rsidR="007D201C">
        <w:rPr>
          <w:sz w:val="28"/>
          <w:szCs w:val="28"/>
        </w:rPr>
        <w:t>6</w:t>
      </w:r>
      <w:r w:rsidRPr="00F9088A">
        <w:rPr>
          <w:sz w:val="28"/>
          <w:szCs w:val="28"/>
        </w:rPr>
        <w:t xml:space="preserve"> года для рассмотрения</w:t>
      </w:r>
      <w:proofErr w:type="gramEnd"/>
      <w:r w:rsidRPr="00F9088A">
        <w:rPr>
          <w:sz w:val="28"/>
          <w:szCs w:val="28"/>
        </w:rPr>
        <w:t xml:space="preserve"> в</w:t>
      </w:r>
      <w:r w:rsidR="00061273">
        <w:rPr>
          <w:sz w:val="28"/>
          <w:szCs w:val="28"/>
        </w:rPr>
        <w:t xml:space="preserve">о втором </w:t>
      </w:r>
      <w:r w:rsidRPr="00F9088A">
        <w:rPr>
          <w:sz w:val="28"/>
          <w:szCs w:val="28"/>
        </w:rPr>
        <w:t>чтении.</w:t>
      </w:r>
    </w:p>
    <w:p w:rsidR="00061273" w:rsidRPr="00061273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061273">
        <w:rPr>
          <w:sz w:val="28"/>
          <w:szCs w:val="28"/>
        </w:rPr>
        <w:t xml:space="preserve">Законопроект прошел правовую экспертизу и подготовлен </w:t>
      </w:r>
      <w:r>
        <w:rPr>
          <w:sz w:val="28"/>
          <w:szCs w:val="28"/>
        </w:rPr>
        <w:br/>
      </w:r>
      <w:r w:rsidRPr="00061273">
        <w:rPr>
          <w:sz w:val="28"/>
          <w:szCs w:val="28"/>
        </w:rPr>
        <w:t>к рассмотрению во втором чтении.</w:t>
      </w:r>
    </w:p>
    <w:p w:rsidR="00061273" w:rsidRPr="00F9088A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061273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061273" w:rsidRDefault="0006127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Л.И.Калашников</w:t>
      </w:r>
    </w:p>
    <w:sectPr w:rsidR="002752BA" w:rsidRPr="00FA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341" w:rsidRDefault="00933341" w:rsidP="00C31AD8">
      <w:r>
        <w:separator/>
      </w:r>
    </w:p>
  </w:endnote>
  <w:endnote w:type="continuationSeparator" w:id="0">
    <w:p w:rsidR="00933341" w:rsidRDefault="00933341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341" w:rsidRDefault="00933341" w:rsidP="00C31AD8">
      <w:r>
        <w:separator/>
      </w:r>
    </w:p>
  </w:footnote>
  <w:footnote w:type="continuationSeparator" w:id="0">
    <w:p w:rsidR="00933341" w:rsidRDefault="00933341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72F6"/>
    <w:rsid w:val="00061273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10F63"/>
    <w:rsid w:val="00213290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26BA0"/>
    <w:rsid w:val="00443569"/>
    <w:rsid w:val="004603DD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47744"/>
    <w:rsid w:val="006501EC"/>
    <w:rsid w:val="006541C4"/>
    <w:rsid w:val="006A428A"/>
    <w:rsid w:val="006E4E08"/>
    <w:rsid w:val="007612CD"/>
    <w:rsid w:val="00775212"/>
    <w:rsid w:val="00780686"/>
    <w:rsid w:val="007D201C"/>
    <w:rsid w:val="007D4242"/>
    <w:rsid w:val="00814E2D"/>
    <w:rsid w:val="00857422"/>
    <w:rsid w:val="0085761F"/>
    <w:rsid w:val="008A0192"/>
    <w:rsid w:val="008B504A"/>
    <w:rsid w:val="00915E33"/>
    <w:rsid w:val="00933341"/>
    <w:rsid w:val="00967947"/>
    <w:rsid w:val="009B607D"/>
    <w:rsid w:val="009C2B17"/>
    <w:rsid w:val="009D2165"/>
    <w:rsid w:val="009D3AC5"/>
    <w:rsid w:val="00A91D65"/>
    <w:rsid w:val="00A93E17"/>
    <w:rsid w:val="00AA4961"/>
    <w:rsid w:val="00B11082"/>
    <w:rsid w:val="00B21329"/>
    <w:rsid w:val="00B22BB9"/>
    <w:rsid w:val="00B770C8"/>
    <w:rsid w:val="00BB42F6"/>
    <w:rsid w:val="00BD6823"/>
    <w:rsid w:val="00BE1251"/>
    <w:rsid w:val="00C05C1B"/>
    <w:rsid w:val="00C31AD8"/>
    <w:rsid w:val="00C47845"/>
    <w:rsid w:val="00C60838"/>
    <w:rsid w:val="00CF7945"/>
    <w:rsid w:val="00D021E5"/>
    <w:rsid w:val="00D04456"/>
    <w:rsid w:val="00D06F34"/>
    <w:rsid w:val="00D10E13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7F36"/>
    <w:rsid w:val="00E727A3"/>
    <w:rsid w:val="00E74F4D"/>
    <w:rsid w:val="00E93EA6"/>
    <w:rsid w:val="00EB24EC"/>
    <w:rsid w:val="00ED26E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ЦАРЁВА Елена Юрьевна</cp:lastModifiedBy>
  <cp:revision>2</cp:revision>
  <cp:lastPrinted>2026-07-02T10:50:00Z</cp:lastPrinted>
  <dcterms:created xsi:type="dcterms:W3CDTF">2026-07-02T10:51:00Z</dcterms:created>
  <dcterms:modified xsi:type="dcterms:W3CDTF">2026-07-02T10:51:00Z</dcterms:modified>
</cp:coreProperties>
</file>