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C9" w:rsidRDefault="006D3A1D" w:rsidP="00F77042">
      <w:pPr>
        <w:pStyle w:val="1"/>
        <w:shd w:val="clear" w:color="auto" w:fill="auto"/>
        <w:spacing w:line="240" w:lineRule="auto"/>
        <w:ind w:left="6521" w:hanging="426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B67C9">
        <w:rPr>
          <w:sz w:val="28"/>
          <w:szCs w:val="28"/>
        </w:rPr>
        <w:t>Проект №</w:t>
      </w:r>
      <w:r w:rsidR="00F77042">
        <w:rPr>
          <w:sz w:val="28"/>
          <w:szCs w:val="28"/>
        </w:rPr>
        <w:t xml:space="preserve"> </w:t>
      </w:r>
      <w:r w:rsidR="00925E4C">
        <w:rPr>
          <w:sz w:val="28"/>
          <w:szCs w:val="28"/>
        </w:rPr>
        <w:t>1226849-8</w:t>
      </w:r>
    </w:p>
    <w:p w:rsidR="006B67C9" w:rsidRDefault="006D3A1D" w:rsidP="006B67C9">
      <w:pPr>
        <w:pStyle w:val="1"/>
        <w:shd w:val="clear" w:color="auto" w:fill="auto"/>
        <w:spacing w:line="240" w:lineRule="auto"/>
        <w:ind w:left="6804" w:hanging="567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B67C9">
        <w:rPr>
          <w:sz w:val="28"/>
          <w:szCs w:val="28"/>
        </w:rPr>
        <w:t>во втором чтении</w:t>
      </w:r>
    </w:p>
    <w:p w:rsidR="006B67C9" w:rsidRPr="0063407F" w:rsidRDefault="006B67C9" w:rsidP="006B67C9">
      <w:pPr>
        <w:pStyle w:val="1"/>
        <w:shd w:val="clear" w:color="auto" w:fill="auto"/>
        <w:spacing w:line="297" w:lineRule="auto"/>
        <w:ind w:firstLine="0"/>
        <w:jc w:val="center"/>
        <w:rPr>
          <w:sz w:val="32"/>
          <w:szCs w:val="32"/>
        </w:rPr>
      </w:pPr>
    </w:p>
    <w:p w:rsidR="00FC05B6" w:rsidRDefault="00FC05B6" w:rsidP="00FC05B6">
      <w:pPr>
        <w:pStyle w:val="ConsPlusTitle"/>
        <w:spacing w:line="8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29FA" w:rsidRDefault="007929FA" w:rsidP="006D3A1D">
      <w:pPr>
        <w:pStyle w:val="ConsPlusTitle"/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FC05B6" w:rsidRPr="00CE3250" w:rsidRDefault="00FC05B6" w:rsidP="00FC05B6">
      <w:pPr>
        <w:pStyle w:val="ConsPlusTitle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3250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6B67C9" w:rsidRPr="00CE3250" w:rsidRDefault="006B67C9" w:rsidP="006B67C9">
      <w:pPr>
        <w:pStyle w:val="ConsPlusTitle"/>
        <w:spacing w:line="48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925E4C" w:rsidRPr="00925E4C" w:rsidRDefault="00F77042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04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925E4C" w:rsidRPr="00925E4C">
        <w:rPr>
          <w:rFonts w:ascii="Times New Roman" w:hAnsi="Times New Roman" w:cs="Times New Roman"/>
          <w:b/>
          <w:sz w:val="28"/>
          <w:szCs w:val="28"/>
        </w:rPr>
        <w:t xml:space="preserve">Федеральный закон </w:t>
      </w:r>
    </w:p>
    <w:p w:rsidR="00925E4C" w:rsidRPr="00925E4C" w:rsidRDefault="00925E4C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25E4C">
        <w:rPr>
          <w:rFonts w:ascii="Times New Roman" w:hAnsi="Times New Roman" w:cs="Times New Roman"/>
          <w:b/>
          <w:sz w:val="28"/>
          <w:szCs w:val="28"/>
        </w:rPr>
        <w:t xml:space="preserve">О правовом положении иностранных граждан </w:t>
      </w:r>
    </w:p>
    <w:p w:rsidR="00925E4C" w:rsidRPr="00925E4C" w:rsidRDefault="00925E4C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Российской Федерации»</w:t>
      </w:r>
      <w:r w:rsidRPr="00925E4C">
        <w:rPr>
          <w:rFonts w:ascii="Times New Roman" w:hAnsi="Times New Roman" w:cs="Times New Roman"/>
          <w:b/>
          <w:sz w:val="28"/>
          <w:szCs w:val="28"/>
        </w:rPr>
        <w:t xml:space="preserve"> и статью 25</w:t>
      </w:r>
      <w:r w:rsidRPr="00925E4C">
        <w:rPr>
          <w:rFonts w:ascii="Times New Roman" w:hAnsi="Times New Roman" w:cs="Times New Roman"/>
          <w:b/>
          <w:sz w:val="28"/>
          <w:szCs w:val="28"/>
          <w:vertAlign w:val="superscript"/>
        </w:rPr>
        <w:t>6</w:t>
      </w:r>
      <w:r w:rsidRPr="00925E4C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«</w:t>
      </w:r>
      <w:r w:rsidRPr="00925E4C">
        <w:rPr>
          <w:rFonts w:ascii="Times New Roman" w:hAnsi="Times New Roman" w:cs="Times New Roman"/>
          <w:b/>
          <w:sz w:val="28"/>
          <w:szCs w:val="28"/>
        </w:rPr>
        <w:t xml:space="preserve">О  порядке выезда из Российской Федерации и въезда </w:t>
      </w:r>
    </w:p>
    <w:p w:rsidR="00925E4C" w:rsidRPr="00CE3250" w:rsidRDefault="00925E4C" w:rsidP="00925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Российскую Федерацию»</w:t>
      </w:r>
    </w:p>
    <w:p w:rsidR="00FC05B6" w:rsidRPr="00CE3250" w:rsidRDefault="00FC05B6" w:rsidP="00F770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250" w:rsidRDefault="00CE3250" w:rsidP="00FC05B6">
      <w:pPr>
        <w:autoSpaceDE w:val="0"/>
        <w:autoSpaceDN w:val="0"/>
        <w:adjustRightInd w:val="0"/>
        <w:spacing w:after="0" w:line="7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64B8D" w:rsidRDefault="00164B8D" w:rsidP="00FC05B6">
      <w:pPr>
        <w:autoSpaceDE w:val="0"/>
        <w:autoSpaceDN w:val="0"/>
        <w:adjustRightInd w:val="0"/>
        <w:spacing w:after="0" w:line="760" w:lineRule="exact"/>
        <w:jc w:val="center"/>
        <w:rPr>
          <w:rFonts w:ascii="Times New Roman" w:hAnsi="Times New Roman" w:cs="Times New Roman"/>
          <w:sz w:val="16"/>
          <w:szCs w:val="16"/>
        </w:rPr>
      </w:pPr>
    </w:p>
    <w:p w:rsidR="00164B8D" w:rsidRDefault="00164B8D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64B8D" w:rsidRDefault="00164B8D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64B8D" w:rsidRDefault="00164B8D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4B8D">
        <w:rPr>
          <w:rFonts w:ascii="Times New Roman" w:eastAsia="Calibri" w:hAnsi="Times New Roman" w:cs="Times New Roman"/>
          <w:b/>
          <w:bCs/>
          <w:sz w:val="28"/>
          <w:szCs w:val="28"/>
        </w:rPr>
        <w:t>Статья 1</w:t>
      </w:r>
    </w:p>
    <w:p w:rsidR="00925E4C" w:rsidRPr="00164B8D" w:rsidRDefault="00925E4C" w:rsidP="00164B8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Внести в Федеральный закон от 25 июля 2002 года № 115-ФЗ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>«О правовом положении иностранных граждан в Российской Федерации» (Собрание законодательства Российской Федерации, 2002, № 30, ст. 3032; 2006, № 30, ст. 3286; 2007, № 49, ст. 6071; 2008, № 19, ст. 2094; № 30,</w:t>
      </w:r>
      <w:r w:rsidR="00090B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4B8D">
        <w:rPr>
          <w:rFonts w:ascii="Times New Roman" w:eastAsia="Calibri" w:hAnsi="Times New Roman" w:cs="Times New Roman"/>
          <w:sz w:val="28"/>
          <w:szCs w:val="28"/>
        </w:rPr>
        <w:t>ст. 3616; 2009, № 19, ст. 2283; 2010, № 21, ст. 2524; № 40, ст. 4969;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№ </w:t>
      </w: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52, ст. 7000; 2011, № 1, ст. 29; № 13, ст. 1689; № 17, ст. 2321; 2012, № 53, ст. 7645; 2013, № 19, ст. 2309; № 23, ст. 2866; № 27, ст. 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3461, 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3477; № 30, ст. 4036, 4037, 4057, 4081; № 52, ст. 6955; 2014, № 16, ст. 1828; № 19, </w:t>
      </w:r>
      <w:r w:rsidRPr="00164B8D">
        <w:rPr>
          <w:rFonts w:ascii="Times New Roman" w:eastAsia="Calibri" w:hAnsi="Times New Roman" w:cs="Times New Roman"/>
          <w:sz w:val="28"/>
          <w:szCs w:val="28"/>
        </w:rPr>
        <w:lastRenderedPageBreak/>
        <w:t>ст. 2311, 2332; № 48, ст. 6638; № 49, ст. 6918;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2015, № 1, ст. 72; 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№ 21, </w:t>
      </w:r>
      <w:r w:rsidR="00164B8D">
        <w:rPr>
          <w:rFonts w:ascii="Times New Roman" w:eastAsia="Calibri" w:hAnsi="Times New Roman" w:cs="Times New Roman"/>
          <w:sz w:val="28"/>
          <w:szCs w:val="28"/>
        </w:rPr>
        <w:br/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ст. 2984; </w:t>
      </w:r>
      <w:r w:rsidRPr="00164B8D">
        <w:rPr>
          <w:rFonts w:ascii="Times New Roman" w:eastAsia="Calibri" w:hAnsi="Times New Roman" w:cs="Times New Roman"/>
          <w:sz w:val="28"/>
          <w:szCs w:val="28"/>
        </w:rPr>
        <w:t>№ 27, ст. 3951, 3990; № 29, ст. 4339;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 № 48, ст. 6709;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2016, 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№ 1, </w:t>
      </w:r>
      <w:r w:rsidR="00164B8D">
        <w:rPr>
          <w:rFonts w:ascii="Times New Roman" w:eastAsia="Calibri" w:hAnsi="Times New Roman" w:cs="Times New Roman"/>
          <w:sz w:val="28"/>
          <w:szCs w:val="28"/>
        </w:rPr>
        <w:br/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ст. 58; </w:t>
      </w:r>
      <w:r w:rsidRPr="00164B8D">
        <w:rPr>
          <w:rFonts w:ascii="Times New Roman" w:eastAsia="Calibri" w:hAnsi="Times New Roman" w:cs="Times New Roman"/>
          <w:sz w:val="28"/>
          <w:szCs w:val="28"/>
        </w:rPr>
        <w:t>2017,</w:t>
      </w:r>
      <w:r w:rsidR="00090BB4">
        <w:rPr>
          <w:rFonts w:ascii="Times New Roman" w:eastAsia="Calibri" w:hAnsi="Times New Roman" w:cs="Times New Roman"/>
          <w:sz w:val="28"/>
          <w:szCs w:val="28"/>
        </w:rPr>
        <w:t xml:space="preserve"> № 17, ст. 2459; № 31, ст. 4765;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2018,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 № 1, ст. 82;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№ 53, ст. 8454; 2019, № 18,</w:t>
      </w:r>
      <w:r w:rsidR="00090B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4B8D">
        <w:rPr>
          <w:rFonts w:ascii="Times New Roman" w:eastAsia="Calibri" w:hAnsi="Times New Roman" w:cs="Times New Roman"/>
          <w:sz w:val="28"/>
          <w:szCs w:val="28"/>
        </w:rPr>
        <w:t>ст. 2224; № 23, ст. 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 xml:space="preserve">2904; </w:t>
      </w:r>
      <w:r w:rsidRPr="00164B8D">
        <w:rPr>
          <w:rFonts w:ascii="Times New Roman" w:eastAsia="Calibri" w:hAnsi="Times New Roman" w:cs="Times New Roman"/>
          <w:sz w:val="28"/>
          <w:szCs w:val="28"/>
        </w:rPr>
        <w:t>№ 25, ст. 3164, 3165; № 31, ст. 4416; 2020, № 6, ст. 595;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№ </w:t>
      </w: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31, ст. 5027; 2021, № 1, ст. 56; № 9, ст. 1469; № 27, ст. 5102, 5185; 2022, № 14, ст. 2200; № 27, ст. 4608; № 29, ст. 5204, 5238, 5324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t>, 5334</w:t>
      </w:r>
      <w:r w:rsidRPr="00164B8D">
        <w:rPr>
          <w:rFonts w:ascii="Times New Roman" w:eastAsia="Calibri" w:hAnsi="Times New Roman" w:cs="Times New Roman"/>
          <w:sz w:val="28"/>
          <w:szCs w:val="28"/>
        </w:rPr>
        <w:t>; 2023, № 25, ст. 4404; № 29, ст. 5334; 2024, № 1, ст. 29; № 33, ст. 4949; № 44, ст. 6498; № 53, ст. 8527; 2025, № 21, ст. 2542</w:t>
      </w:r>
      <w:r w:rsidR="00090BB4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  <w:r w:rsidR="00090B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090BB4">
        <w:rPr>
          <w:rFonts w:ascii="Times New Roman" w:eastAsia="Calibri" w:hAnsi="Times New Roman" w:cs="Times New Roman"/>
          <w:sz w:val="28"/>
          <w:szCs w:val="28"/>
        </w:rPr>
        <w:t>2026, № 24, ст. 3094</w:t>
      </w:r>
      <w:r w:rsidRPr="00164B8D">
        <w:rPr>
          <w:rFonts w:ascii="Times New Roman" w:eastAsia="Calibri" w:hAnsi="Times New Roman" w:cs="Times New Roman"/>
          <w:sz w:val="28"/>
          <w:szCs w:val="28"/>
        </w:rPr>
        <w:t>) следующие изменения:</w:t>
      </w:r>
      <w:proofErr w:type="gramEnd"/>
    </w:p>
    <w:p w:rsidR="00925E4C" w:rsidRPr="00164B8D" w:rsidRDefault="00925E4C" w:rsidP="00164B8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1) в подпункте 10 пункта 2 статьи 8 слова «, осуществляющим функции по выработке и реализации государственной политики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 xml:space="preserve">и нормативно-правовому регулированию в сфере занятости населения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 xml:space="preserve">и безработицы» заменить словами «в сфере внутренних дел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>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безработицы»;</w:t>
      </w:r>
      <w:proofErr w:type="gramEnd"/>
    </w:p>
    <w:p w:rsidR="00925E4C" w:rsidRPr="00164B8D" w:rsidRDefault="00925E4C" w:rsidP="00164B8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2) в пункте 7 статьи 9 слова «, осуществляющим функции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>по выработке и реализации государственной политики и нормативн</w:t>
      </w: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правовому регулированию в сфере занятости населения и безработицы» заменить словами «в сфере внутренних дел по согласованию с федеральным органом исполнительной власти, осуществляющим функции </w:t>
      </w:r>
      <w:r w:rsidRPr="00164B8D">
        <w:rPr>
          <w:rFonts w:ascii="Times New Roman" w:eastAsia="Calibri" w:hAnsi="Times New Roman" w:cs="Times New Roman"/>
          <w:sz w:val="28"/>
          <w:szCs w:val="28"/>
        </w:rPr>
        <w:lastRenderedPageBreak/>
        <w:t>по выработке и реализации государственной политики и нормативно-правовому регулированию в сфере занятости населения и безработицы»;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3) абзац первый пункта 6 статьи 13 изложить в следующей редакции: 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«6. С учетом особенностей региональных экономических связей федеральный орган исполнительной власти в сфере внутренних дел </w:t>
      </w:r>
      <w:r w:rsidRPr="00164B8D">
        <w:rPr>
          <w:rFonts w:ascii="Times New Roman" w:eastAsia="Calibri" w:hAnsi="Times New Roman" w:cs="Times New Roman"/>
          <w:sz w:val="28"/>
          <w:szCs w:val="28"/>
        </w:rPr>
        <w:br/>
        <w:t>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безработицы, может устанавливать случаи осуществления трудовой деятельности:»;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4B8D">
        <w:rPr>
          <w:rFonts w:ascii="Times New Roman" w:eastAsia="Calibri" w:hAnsi="Times New Roman" w:cs="Times New Roman"/>
          <w:sz w:val="28"/>
          <w:szCs w:val="28"/>
        </w:rPr>
        <w:t>4) в абзаце первом пункта 4 статьи 18</w:t>
      </w:r>
      <w:r w:rsidRPr="00164B8D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слова </w:t>
      </w:r>
      <w:r w:rsidR="008D662A" w:rsidRPr="00164B8D">
        <w:rPr>
          <w:rFonts w:ascii="Times New Roman" w:eastAsia="Calibri" w:hAnsi="Times New Roman" w:cs="Times New Roman"/>
          <w:sz w:val="28"/>
          <w:szCs w:val="28"/>
        </w:rPr>
        <w:br/>
      </w:r>
      <w:r w:rsidRPr="00164B8D">
        <w:rPr>
          <w:rFonts w:ascii="Times New Roman" w:eastAsia="Calibri" w:hAnsi="Times New Roman" w:cs="Times New Roman"/>
          <w:sz w:val="28"/>
          <w:szCs w:val="28"/>
        </w:rPr>
        <w:t>«, осуществляющим функции по выработке государственной политики и нормативному правовому регулированию занятости населения, по согласованию с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социально-экономического развития и торговли» заменить словами «в сфере внутренних дел по согласованию с федеральным органом исполнительной власти, осуществляющим функции по</w:t>
      </w:r>
      <w:proofErr w:type="gramEnd"/>
      <w:r w:rsidRPr="00164B8D">
        <w:rPr>
          <w:rFonts w:ascii="Times New Roman" w:eastAsia="Calibri" w:hAnsi="Times New Roman" w:cs="Times New Roman"/>
          <w:sz w:val="28"/>
          <w:szCs w:val="28"/>
        </w:rPr>
        <w:t xml:space="preserve"> выработке и реализации государственной политики и нормативно-правовому регулированию в сфере занятости населения и безработицы, и федеральным органом исполнительной власти, осуществляющим функции по выработке </w:t>
      </w:r>
      <w:r w:rsidR="00164B8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государственной политики </w:t>
      </w:r>
      <w:r w:rsidRPr="00164B8D">
        <w:rPr>
          <w:rFonts w:ascii="Times New Roman" w:eastAsia="Calibri" w:hAnsi="Times New Roman" w:cs="Times New Roman"/>
          <w:sz w:val="28"/>
          <w:szCs w:val="28"/>
        </w:rPr>
        <w:t>и нормативно-правовому</w:t>
      </w:r>
      <w:r w:rsidR="00164B8D">
        <w:rPr>
          <w:rFonts w:ascii="Times New Roman" w:eastAsia="Calibri" w:hAnsi="Times New Roman" w:cs="Times New Roman"/>
          <w:sz w:val="28"/>
          <w:szCs w:val="28"/>
        </w:rPr>
        <w:t xml:space="preserve"> регулированию в сфере анализа </w:t>
      </w:r>
      <w:r w:rsidRPr="00164B8D">
        <w:rPr>
          <w:rFonts w:ascii="Times New Roman" w:eastAsia="Calibri" w:hAnsi="Times New Roman" w:cs="Times New Roman"/>
          <w:sz w:val="28"/>
          <w:szCs w:val="28"/>
        </w:rPr>
        <w:t>и прогнозирования социально-экономического развития».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4B8D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gramStart"/>
      <w:r w:rsidRPr="00164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семнадцатой статьи 25</w:t>
      </w:r>
      <w:r w:rsidRPr="00164B8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6</w:t>
      </w:r>
      <w:r w:rsidRPr="00164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15 августа 1996 года № 114-ФЗ «О  порядке выезда из Российской Федерации и въезда в Российскую Федерацию» (Собрание законодательства Российской Федерации,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1996, № 34, ст. 4029;</w:t>
      </w:r>
      <w:r w:rsidR="008D662A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2003, № 2, ст. 159;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2006, № 31, ст. 3420; 2010, № 21, ст. 2524; № 52, 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ст. 7000; 2011, № 13, ст. 1689;</w:t>
      </w:r>
      <w:proofErr w:type="gramEnd"/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№ </w:t>
      </w:r>
      <w:proofErr w:type="gramStart"/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17,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ст. 2321; 2012,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№ 53, ст. 7628; 2013, № 27, ст. 3477; № 30, ст. 4036; № 52, ст. 6955; 2014, № 16, ст. 1828; 2015, № 1, ст. 75; № 48, ст. 6709; 2016, № 28, ст. 4558; 2017, № 24, ст. 3480; № 27, ст. 3928; 2019, № 25, ст. 3164; 2020, № 15, </w:t>
      </w:r>
      <w:r w:rsid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br/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ст. 2242; 2021, № 22, с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т. 3680;</w:t>
      </w:r>
      <w:proofErr w:type="gramEnd"/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 № 27, ст. 5098; 2022,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№ 29, ст. 5238, 5324; </w:t>
      </w:r>
      <w:r w:rsid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br/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№ 50, ст. 8795; 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2024, № 44,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ст. 6498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; № 53, ст. 8527; </w:t>
      </w:r>
      <w:proofErr w:type="gramStart"/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2025, № 17, ст. 2122</w:t>
      </w:r>
      <w:r w:rsidRPr="00164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слова «</w:t>
      </w:r>
      <w:r w:rsidR="001E3D40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, </w:t>
      </w:r>
      <w:bookmarkStart w:id="0" w:name="_GoBack"/>
      <w:bookmarkEnd w:id="0"/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осуществляющим функции по выработке и реализации государственной политики и нормативно-правовому регулированию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br/>
        <w:t>в сфере занятости населения и безработицы» заменить словами «</w:t>
      </w:r>
      <w:r w:rsidRPr="00164B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сфере внутренних дел по согласованию с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федеральным органом исполнительной власти, осуществляющим функции по выработке и реализации государственной политики и норм</w:t>
      </w:r>
      <w:r w:rsidR="00F26AC9"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 xml:space="preserve">ативно-правовому регулированию </w:t>
      </w:r>
      <w:r w:rsidRPr="00164B8D">
        <w:rPr>
          <w:rFonts w:ascii="Times New Roman CYR" w:eastAsia="Times New Roman" w:hAnsi="Times New Roman CYR" w:cs="Times New Roman"/>
          <w:color w:val="000000"/>
          <w:sz w:val="28"/>
          <w:szCs w:val="28"/>
          <w:lang w:eastAsia="ru-RU"/>
        </w:rPr>
        <w:t>в сфере занятости населения и безработицы».</w:t>
      </w:r>
      <w:proofErr w:type="gramEnd"/>
    </w:p>
    <w:p w:rsidR="00164B8D" w:rsidRDefault="00164B8D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4B8D" w:rsidRDefault="00164B8D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4B8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Статья 3</w:t>
      </w:r>
    </w:p>
    <w:p w:rsidR="00925E4C" w:rsidRPr="00164B8D" w:rsidRDefault="00925E4C" w:rsidP="00925E4C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4B8D">
        <w:rPr>
          <w:rFonts w:ascii="Times New Roman" w:eastAsia="Calibri" w:hAnsi="Times New Roman" w:cs="Times New Roman"/>
          <w:sz w:val="28"/>
          <w:szCs w:val="28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444085" w:rsidRPr="00164B8D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2ACB" w:rsidRPr="00164B8D" w:rsidRDefault="006D3A1D" w:rsidP="006D3A1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64B8D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732ACB" w:rsidRPr="00164B8D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031A0C" w:rsidRPr="00164B8D" w:rsidRDefault="00732ACB" w:rsidP="006D3A1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64B8D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</w:p>
    <w:sectPr w:rsidR="00031A0C" w:rsidRPr="00164B8D" w:rsidSect="00164B8D">
      <w:headerReference w:type="default" r:id="rId9"/>
      <w:pgSz w:w="11906" w:h="16838" w:code="9"/>
      <w:pgMar w:top="1276" w:right="1418" w:bottom="1276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E29" w:rsidRDefault="008A4E29">
      <w:pPr>
        <w:spacing w:after="0" w:line="240" w:lineRule="auto"/>
      </w:pPr>
      <w:r>
        <w:separator/>
      </w:r>
    </w:p>
  </w:endnote>
  <w:endnote w:type="continuationSeparator" w:id="0">
    <w:p w:rsidR="008A4E29" w:rsidRDefault="008A4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E29" w:rsidRDefault="008A4E29">
      <w:pPr>
        <w:spacing w:after="0" w:line="240" w:lineRule="auto"/>
      </w:pPr>
      <w:r>
        <w:separator/>
      </w:r>
    </w:p>
  </w:footnote>
  <w:footnote w:type="continuationSeparator" w:id="0">
    <w:p w:rsidR="008A4E29" w:rsidRDefault="008A4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54565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D4548" w:rsidRPr="006B67C9" w:rsidRDefault="008260B1" w:rsidP="00A8600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67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67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3D4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7E6B"/>
    <w:multiLevelType w:val="hybridMultilevel"/>
    <w:tmpl w:val="51709EB4"/>
    <w:lvl w:ilvl="0" w:tplc="B2F857BE">
      <w:start w:val="1"/>
      <w:numFmt w:val="russianLower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8628D"/>
    <w:multiLevelType w:val="hybridMultilevel"/>
    <w:tmpl w:val="8BEEAE6C"/>
    <w:lvl w:ilvl="0" w:tplc="B2F857B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9279C"/>
    <w:multiLevelType w:val="hybridMultilevel"/>
    <w:tmpl w:val="5D3C3232"/>
    <w:lvl w:ilvl="0" w:tplc="E0F0005E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F52FFC"/>
    <w:multiLevelType w:val="hybridMultilevel"/>
    <w:tmpl w:val="33746E0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B6"/>
    <w:rsid w:val="00031A0C"/>
    <w:rsid w:val="00046A7A"/>
    <w:rsid w:val="0005060F"/>
    <w:rsid w:val="00090BB4"/>
    <w:rsid w:val="000B1444"/>
    <w:rsid w:val="000C4B17"/>
    <w:rsid w:val="0016028F"/>
    <w:rsid w:val="00161625"/>
    <w:rsid w:val="00164B8D"/>
    <w:rsid w:val="001822F8"/>
    <w:rsid w:val="001974C7"/>
    <w:rsid w:val="001E3D40"/>
    <w:rsid w:val="001E6189"/>
    <w:rsid w:val="002021D0"/>
    <w:rsid w:val="002304E4"/>
    <w:rsid w:val="00243B38"/>
    <w:rsid w:val="00284DDB"/>
    <w:rsid w:val="002D530F"/>
    <w:rsid w:val="0033200B"/>
    <w:rsid w:val="003560EB"/>
    <w:rsid w:val="003562B5"/>
    <w:rsid w:val="003621C1"/>
    <w:rsid w:val="003C3F25"/>
    <w:rsid w:val="003E19DE"/>
    <w:rsid w:val="00435AC1"/>
    <w:rsid w:val="00444085"/>
    <w:rsid w:val="004704D0"/>
    <w:rsid w:val="004A6168"/>
    <w:rsid w:val="004D57B8"/>
    <w:rsid w:val="00506B2D"/>
    <w:rsid w:val="00512402"/>
    <w:rsid w:val="00513819"/>
    <w:rsid w:val="005570D1"/>
    <w:rsid w:val="005679D2"/>
    <w:rsid w:val="0057574E"/>
    <w:rsid w:val="005D38BA"/>
    <w:rsid w:val="005E59B5"/>
    <w:rsid w:val="00636C1F"/>
    <w:rsid w:val="00671D34"/>
    <w:rsid w:val="006A1E7C"/>
    <w:rsid w:val="006B67C9"/>
    <w:rsid w:val="006D3A1D"/>
    <w:rsid w:val="00732ACB"/>
    <w:rsid w:val="00740801"/>
    <w:rsid w:val="007817E6"/>
    <w:rsid w:val="007929FA"/>
    <w:rsid w:val="008260B1"/>
    <w:rsid w:val="008A4E29"/>
    <w:rsid w:val="008D662A"/>
    <w:rsid w:val="00911C49"/>
    <w:rsid w:val="00925E4C"/>
    <w:rsid w:val="00933831"/>
    <w:rsid w:val="00A915EE"/>
    <w:rsid w:val="00AA0FEB"/>
    <w:rsid w:val="00B15724"/>
    <w:rsid w:val="00B20680"/>
    <w:rsid w:val="00B2426E"/>
    <w:rsid w:val="00B74673"/>
    <w:rsid w:val="00B8599E"/>
    <w:rsid w:val="00B9350D"/>
    <w:rsid w:val="00B96377"/>
    <w:rsid w:val="00BC04DF"/>
    <w:rsid w:val="00BC1D1F"/>
    <w:rsid w:val="00C41990"/>
    <w:rsid w:val="00C67898"/>
    <w:rsid w:val="00CE3250"/>
    <w:rsid w:val="00DA55F4"/>
    <w:rsid w:val="00DA7807"/>
    <w:rsid w:val="00DD5821"/>
    <w:rsid w:val="00EB05D6"/>
    <w:rsid w:val="00F26AC9"/>
    <w:rsid w:val="00F46A91"/>
    <w:rsid w:val="00F63E7A"/>
    <w:rsid w:val="00F77042"/>
    <w:rsid w:val="00FC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5B6"/>
  </w:style>
  <w:style w:type="paragraph" w:styleId="a5">
    <w:name w:val="List Paragraph"/>
    <w:basedOn w:val="a"/>
    <w:uiPriority w:val="34"/>
    <w:qFormat/>
    <w:rsid w:val="00FC05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5724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"/>
    <w:locked/>
    <w:rsid w:val="006B67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6B67C9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B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67C9"/>
  </w:style>
  <w:style w:type="paragraph" w:styleId="ab">
    <w:name w:val="Revision"/>
    <w:hidden/>
    <w:uiPriority w:val="99"/>
    <w:semiHidden/>
    <w:rsid w:val="00925E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5B6"/>
  </w:style>
  <w:style w:type="paragraph" w:styleId="a5">
    <w:name w:val="List Paragraph"/>
    <w:basedOn w:val="a"/>
    <w:uiPriority w:val="34"/>
    <w:qFormat/>
    <w:rsid w:val="00FC05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5724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"/>
    <w:locked/>
    <w:rsid w:val="006B67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6B67C9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B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67C9"/>
  </w:style>
  <w:style w:type="paragraph" w:styleId="ab">
    <w:name w:val="Revision"/>
    <w:hidden/>
    <w:uiPriority w:val="99"/>
    <w:semiHidden/>
    <w:rsid w:val="00925E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FAFE7-9FAA-4D85-8758-1B4F340BA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emakeeva8</dc:creator>
  <cp:lastModifiedBy>СИГОВА Анастасия Борисовна</cp:lastModifiedBy>
  <cp:revision>5</cp:revision>
  <cp:lastPrinted>2026-06-22T09:12:00Z</cp:lastPrinted>
  <dcterms:created xsi:type="dcterms:W3CDTF">2026-06-18T12:37:00Z</dcterms:created>
  <dcterms:modified xsi:type="dcterms:W3CDTF">2026-06-24T07:16:00Z</dcterms:modified>
</cp:coreProperties>
</file>