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940" w:rsidRPr="00DB278A" w:rsidRDefault="00E64940">
      <w:pPr>
        <w:jc w:val="right"/>
        <w:divId w:val="562839541"/>
        <w:rPr>
          <w:sz w:val="27"/>
          <w:szCs w:val="27"/>
        </w:rPr>
      </w:pPr>
      <w:r w:rsidRPr="00DB278A">
        <w:rPr>
          <w:sz w:val="27"/>
          <w:szCs w:val="27"/>
        </w:rPr>
        <w:t>Проект</w:t>
      </w:r>
    </w:p>
    <w:p w:rsidR="00140F6D" w:rsidRDefault="00140F6D">
      <w:pPr>
        <w:jc w:val="center"/>
        <w:divId w:val="562839541"/>
        <w:rPr>
          <w:b/>
          <w:bCs/>
          <w:sz w:val="27"/>
          <w:szCs w:val="27"/>
        </w:rPr>
      </w:pPr>
    </w:p>
    <w:p w:rsidR="00407A23" w:rsidRDefault="00407A23">
      <w:pPr>
        <w:jc w:val="center"/>
        <w:divId w:val="562839541"/>
        <w:rPr>
          <w:b/>
          <w:bCs/>
          <w:sz w:val="27"/>
          <w:szCs w:val="27"/>
        </w:rPr>
      </w:pPr>
    </w:p>
    <w:p w:rsidR="00407A23" w:rsidRPr="00DB278A" w:rsidRDefault="00407A23">
      <w:pPr>
        <w:jc w:val="center"/>
        <w:divId w:val="562839541"/>
        <w:rPr>
          <w:b/>
          <w:bCs/>
          <w:sz w:val="27"/>
          <w:szCs w:val="27"/>
        </w:rPr>
      </w:pPr>
    </w:p>
    <w:p w:rsidR="00181F98" w:rsidRPr="00A651EF" w:rsidRDefault="00181F98" w:rsidP="00181F98">
      <w:pPr>
        <w:jc w:val="center"/>
        <w:divId w:val="562839541"/>
        <w:rPr>
          <w:b/>
          <w:bCs/>
          <w:sz w:val="28"/>
          <w:szCs w:val="28"/>
        </w:rPr>
      </w:pPr>
      <w:r w:rsidRPr="00A651EF">
        <w:rPr>
          <w:b/>
          <w:bCs/>
          <w:sz w:val="28"/>
          <w:szCs w:val="28"/>
        </w:rPr>
        <w:t>РЕШЕНИЕ</w:t>
      </w:r>
    </w:p>
    <w:p w:rsidR="00181F98" w:rsidRPr="00A651EF" w:rsidRDefault="00181F98" w:rsidP="00181F98">
      <w:pPr>
        <w:jc w:val="center"/>
        <w:divId w:val="562839541"/>
        <w:rPr>
          <w:sz w:val="28"/>
          <w:szCs w:val="28"/>
        </w:rPr>
      </w:pPr>
      <w:r w:rsidRPr="00A651EF">
        <w:rPr>
          <w:b/>
          <w:bCs/>
          <w:caps/>
          <w:sz w:val="28"/>
          <w:szCs w:val="28"/>
        </w:rPr>
        <w:t>Совета Государственной Думы</w:t>
      </w:r>
      <w:r w:rsidRPr="00A651EF">
        <w:rPr>
          <w:sz w:val="28"/>
          <w:szCs w:val="28"/>
        </w:rPr>
        <w:t xml:space="preserve"> </w:t>
      </w:r>
    </w:p>
    <w:p w:rsidR="00663692" w:rsidRPr="00A651EF" w:rsidRDefault="00663692" w:rsidP="00181F98">
      <w:pPr>
        <w:jc w:val="center"/>
        <w:divId w:val="562839541"/>
        <w:rPr>
          <w:sz w:val="28"/>
          <w:szCs w:val="28"/>
        </w:rPr>
      </w:pPr>
    </w:p>
    <w:p w:rsidR="00C7498F" w:rsidRPr="00C7498F" w:rsidRDefault="00D41CE6" w:rsidP="00C7498F">
      <w:pPr>
        <w:tabs>
          <w:tab w:val="left" w:pos="1680"/>
        </w:tabs>
        <w:jc w:val="center"/>
        <w:divId w:val="562839541"/>
        <w:rPr>
          <w:b/>
          <w:bCs/>
          <w:sz w:val="28"/>
          <w:szCs w:val="28"/>
        </w:rPr>
      </w:pPr>
      <w:r w:rsidRPr="00C158C4">
        <w:rPr>
          <w:b/>
          <w:bCs/>
          <w:sz w:val="28"/>
          <w:szCs w:val="28"/>
        </w:rPr>
        <w:t xml:space="preserve">О проекте федерального закона </w:t>
      </w:r>
      <w:r w:rsidR="000D59F8" w:rsidRPr="00B0366E">
        <w:rPr>
          <w:b/>
          <w:bCs/>
          <w:sz w:val="28"/>
          <w:szCs w:val="28"/>
        </w:rPr>
        <w:t xml:space="preserve">№ </w:t>
      </w:r>
      <w:r w:rsidR="00C7498F" w:rsidRPr="00C7498F">
        <w:rPr>
          <w:b/>
          <w:bCs/>
          <w:sz w:val="28"/>
          <w:szCs w:val="28"/>
        </w:rPr>
        <w:t>1223028-8</w:t>
      </w:r>
    </w:p>
    <w:p w:rsidR="00C7498F" w:rsidRPr="00C7498F" w:rsidRDefault="00C7498F" w:rsidP="00C7498F">
      <w:pPr>
        <w:tabs>
          <w:tab w:val="left" w:pos="1680"/>
        </w:tabs>
        <w:jc w:val="center"/>
        <w:divId w:val="562839541"/>
        <w:rPr>
          <w:b/>
          <w:bCs/>
          <w:sz w:val="28"/>
          <w:szCs w:val="28"/>
        </w:rPr>
      </w:pPr>
      <w:r w:rsidRPr="00C7498F">
        <w:rPr>
          <w:b/>
          <w:bCs/>
          <w:sz w:val="28"/>
          <w:szCs w:val="28"/>
        </w:rPr>
        <w:t>«О внесении изменений в Федеральный закон «О правовом положении иностранных граждан в Российской Федерации»</w:t>
      </w:r>
    </w:p>
    <w:p w:rsidR="00C7498F" w:rsidRPr="0060376A" w:rsidRDefault="00C7498F" w:rsidP="00C7498F">
      <w:pPr>
        <w:tabs>
          <w:tab w:val="left" w:pos="1680"/>
        </w:tabs>
        <w:jc w:val="center"/>
        <w:divId w:val="562839541"/>
        <w:rPr>
          <w:b/>
          <w:bCs/>
          <w:sz w:val="28"/>
          <w:szCs w:val="28"/>
        </w:rPr>
      </w:pPr>
      <w:r>
        <w:rPr>
          <w:sz w:val="28"/>
          <w:szCs w:val="28"/>
        </w:rPr>
        <w:t>(</w:t>
      </w:r>
      <w:r w:rsidRPr="00C7498F">
        <w:rPr>
          <w:sz w:val="28"/>
          <w:szCs w:val="28"/>
        </w:rPr>
        <w:t>в части повышения финансовой ответственности работодателей, привлекающих иностранных граждан к трудовой деятельности</w:t>
      </w:r>
      <w:r>
        <w:rPr>
          <w:sz w:val="28"/>
          <w:szCs w:val="28"/>
        </w:rPr>
        <w:t>)</w:t>
      </w:r>
      <w:r w:rsidRPr="0060376A">
        <w:rPr>
          <w:b/>
          <w:bCs/>
          <w:sz w:val="28"/>
          <w:szCs w:val="28"/>
        </w:rPr>
        <w:t xml:space="preserve"> </w:t>
      </w:r>
    </w:p>
    <w:p w:rsidR="00C7498F" w:rsidRPr="00C7498F" w:rsidRDefault="00C7498F" w:rsidP="00C7498F">
      <w:pPr>
        <w:tabs>
          <w:tab w:val="left" w:pos="1680"/>
        </w:tabs>
        <w:jc w:val="center"/>
        <w:divId w:val="562839541"/>
        <w:rPr>
          <w:b/>
          <w:bCs/>
          <w:sz w:val="28"/>
          <w:szCs w:val="28"/>
        </w:rPr>
      </w:pPr>
    </w:p>
    <w:p w:rsidR="00C7498F" w:rsidRPr="00C7498F" w:rsidRDefault="00C7498F" w:rsidP="00C7498F">
      <w:pPr>
        <w:tabs>
          <w:tab w:val="left" w:pos="1680"/>
        </w:tabs>
        <w:jc w:val="center"/>
        <w:divId w:val="562839541"/>
        <w:rPr>
          <w:bCs/>
          <w:sz w:val="28"/>
          <w:szCs w:val="28"/>
        </w:rPr>
      </w:pPr>
      <w:r w:rsidRPr="00C7498F">
        <w:rPr>
          <w:bCs/>
          <w:sz w:val="28"/>
          <w:szCs w:val="28"/>
        </w:rPr>
        <w:t xml:space="preserve">внесен депутатами Государственной Думы </w:t>
      </w:r>
      <w:proofErr w:type="spellStart"/>
      <w:r w:rsidRPr="00C7498F">
        <w:rPr>
          <w:bCs/>
          <w:sz w:val="28"/>
          <w:szCs w:val="28"/>
        </w:rPr>
        <w:t>Л.Э.Слуцким</w:t>
      </w:r>
      <w:proofErr w:type="spellEnd"/>
      <w:r w:rsidRPr="00C7498F">
        <w:rPr>
          <w:bCs/>
          <w:sz w:val="28"/>
          <w:szCs w:val="28"/>
        </w:rPr>
        <w:t xml:space="preserve">, </w:t>
      </w:r>
      <w:proofErr w:type="spellStart"/>
      <w:r w:rsidRPr="00C7498F">
        <w:rPr>
          <w:bCs/>
          <w:sz w:val="28"/>
          <w:szCs w:val="28"/>
        </w:rPr>
        <w:t>С.Д.Леоновым</w:t>
      </w:r>
      <w:proofErr w:type="spellEnd"/>
      <w:r w:rsidRPr="00C7498F">
        <w:rPr>
          <w:bCs/>
          <w:sz w:val="28"/>
          <w:szCs w:val="28"/>
        </w:rPr>
        <w:t xml:space="preserve">, </w:t>
      </w:r>
      <w:proofErr w:type="spellStart"/>
      <w:r w:rsidRPr="00C7498F">
        <w:rPr>
          <w:bCs/>
          <w:sz w:val="28"/>
          <w:szCs w:val="28"/>
        </w:rPr>
        <w:t>В.В.Сысоевым</w:t>
      </w:r>
      <w:proofErr w:type="spellEnd"/>
      <w:r w:rsidRPr="00C7498F">
        <w:rPr>
          <w:bCs/>
          <w:sz w:val="28"/>
          <w:szCs w:val="28"/>
        </w:rPr>
        <w:t xml:space="preserve">, </w:t>
      </w:r>
      <w:proofErr w:type="spellStart"/>
      <w:r w:rsidRPr="00C7498F">
        <w:rPr>
          <w:bCs/>
          <w:sz w:val="28"/>
          <w:szCs w:val="28"/>
        </w:rPr>
        <w:t>А.К.Луговым</w:t>
      </w:r>
      <w:proofErr w:type="spellEnd"/>
      <w:r w:rsidRPr="00C7498F">
        <w:rPr>
          <w:bCs/>
          <w:sz w:val="28"/>
          <w:szCs w:val="28"/>
        </w:rPr>
        <w:t xml:space="preserve">, </w:t>
      </w:r>
      <w:proofErr w:type="spellStart"/>
      <w:r w:rsidRPr="00C7498F">
        <w:rPr>
          <w:bCs/>
          <w:sz w:val="28"/>
          <w:szCs w:val="28"/>
        </w:rPr>
        <w:t>А.Н.Диденко</w:t>
      </w:r>
      <w:proofErr w:type="spellEnd"/>
      <w:r w:rsidRPr="00C7498F">
        <w:rPr>
          <w:bCs/>
          <w:sz w:val="28"/>
          <w:szCs w:val="28"/>
        </w:rPr>
        <w:t xml:space="preserve">, </w:t>
      </w:r>
      <w:proofErr w:type="spellStart"/>
      <w:r w:rsidRPr="00C7498F">
        <w:rPr>
          <w:bCs/>
          <w:sz w:val="28"/>
          <w:szCs w:val="28"/>
        </w:rPr>
        <w:t>С.Г.Каргиновым</w:t>
      </w:r>
      <w:proofErr w:type="spellEnd"/>
      <w:r w:rsidRPr="00C7498F">
        <w:rPr>
          <w:bCs/>
          <w:sz w:val="28"/>
          <w:szCs w:val="28"/>
        </w:rPr>
        <w:t xml:space="preserve">, </w:t>
      </w:r>
      <w:proofErr w:type="spellStart"/>
      <w:r w:rsidRPr="00C7498F">
        <w:rPr>
          <w:bCs/>
          <w:sz w:val="28"/>
          <w:szCs w:val="28"/>
        </w:rPr>
        <w:t>В.А.Кошелевым</w:t>
      </w:r>
      <w:proofErr w:type="spellEnd"/>
      <w:r w:rsidRPr="00C7498F">
        <w:rPr>
          <w:bCs/>
          <w:sz w:val="28"/>
          <w:szCs w:val="28"/>
        </w:rPr>
        <w:t xml:space="preserve">, </w:t>
      </w:r>
      <w:proofErr w:type="spellStart"/>
      <w:r w:rsidRPr="00C7498F">
        <w:rPr>
          <w:bCs/>
          <w:sz w:val="28"/>
          <w:szCs w:val="28"/>
        </w:rPr>
        <w:t>Д.П.Новиковым</w:t>
      </w:r>
      <w:proofErr w:type="spellEnd"/>
      <w:r w:rsidRPr="00C7498F">
        <w:rPr>
          <w:bCs/>
          <w:sz w:val="28"/>
          <w:szCs w:val="28"/>
        </w:rPr>
        <w:t xml:space="preserve">, </w:t>
      </w:r>
      <w:proofErr w:type="spellStart"/>
      <w:r w:rsidRPr="00C7498F">
        <w:rPr>
          <w:bCs/>
          <w:sz w:val="28"/>
          <w:szCs w:val="28"/>
        </w:rPr>
        <w:t>К.М.Панешем</w:t>
      </w:r>
      <w:proofErr w:type="spellEnd"/>
      <w:r w:rsidRPr="00C7498F">
        <w:rPr>
          <w:bCs/>
          <w:sz w:val="28"/>
          <w:szCs w:val="28"/>
        </w:rPr>
        <w:t xml:space="preserve">, </w:t>
      </w:r>
      <w:proofErr w:type="spellStart"/>
      <w:r w:rsidRPr="00C7498F">
        <w:rPr>
          <w:bCs/>
          <w:sz w:val="28"/>
          <w:szCs w:val="28"/>
        </w:rPr>
        <w:t>В.С.Селезневым</w:t>
      </w:r>
      <w:proofErr w:type="spellEnd"/>
      <w:r w:rsidRPr="00C7498F">
        <w:rPr>
          <w:bCs/>
          <w:sz w:val="28"/>
          <w:szCs w:val="28"/>
        </w:rPr>
        <w:t xml:space="preserve">, </w:t>
      </w:r>
      <w:proofErr w:type="spellStart"/>
      <w:r w:rsidRPr="00C7498F">
        <w:rPr>
          <w:bCs/>
          <w:sz w:val="28"/>
          <w:szCs w:val="28"/>
        </w:rPr>
        <w:t>И.К.Сухаревым</w:t>
      </w:r>
      <w:proofErr w:type="spellEnd"/>
      <w:r w:rsidRPr="00C7498F">
        <w:rPr>
          <w:bCs/>
          <w:sz w:val="28"/>
          <w:szCs w:val="28"/>
        </w:rPr>
        <w:t xml:space="preserve">, сенаторами Российской Федерации </w:t>
      </w:r>
    </w:p>
    <w:p w:rsidR="00C7498F" w:rsidRPr="00C7498F" w:rsidRDefault="00C7498F" w:rsidP="00C7498F">
      <w:pPr>
        <w:tabs>
          <w:tab w:val="left" w:pos="1680"/>
        </w:tabs>
        <w:jc w:val="center"/>
        <w:divId w:val="562839541"/>
        <w:rPr>
          <w:bCs/>
          <w:sz w:val="28"/>
          <w:szCs w:val="28"/>
        </w:rPr>
      </w:pPr>
      <w:proofErr w:type="spellStart"/>
      <w:r w:rsidRPr="00C7498F">
        <w:rPr>
          <w:bCs/>
          <w:sz w:val="28"/>
          <w:szCs w:val="28"/>
        </w:rPr>
        <w:t>Е.В.Афанасьевой</w:t>
      </w:r>
      <w:proofErr w:type="spellEnd"/>
      <w:r w:rsidRPr="00C7498F">
        <w:rPr>
          <w:bCs/>
          <w:sz w:val="28"/>
          <w:szCs w:val="28"/>
        </w:rPr>
        <w:t xml:space="preserve">, </w:t>
      </w:r>
      <w:proofErr w:type="spellStart"/>
      <w:r w:rsidRPr="00C7498F">
        <w:rPr>
          <w:bCs/>
          <w:sz w:val="28"/>
          <w:szCs w:val="28"/>
        </w:rPr>
        <w:t>В.Е.Деньг</w:t>
      </w:r>
      <w:r>
        <w:rPr>
          <w:bCs/>
          <w:sz w:val="28"/>
          <w:szCs w:val="28"/>
        </w:rPr>
        <w:t>иным</w:t>
      </w:r>
      <w:proofErr w:type="spellEnd"/>
    </w:p>
    <w:p w:rsidR="001A35D1" w:rsidRPr="0060376A" w:rsidRDefault="001A35D1" w:rsidP="0060376A">
      <w:pPr>
        <w:divId w:val="562839541"/>
        <w:rPr>
          <w:sz w:val="28"/>
          <w:szCs w:val="28"/>
        </w:rPr>
      </w:pPr>
    </w:p>
    <w:p w:rsidR="00407A23" w:rsidRPr="00A651EF" w:rsidRDefault="00407A23" w:rsidP="00394801">
      <w:pPr>
        <w:jc w:val="center"/>
        <w:divId w:val="562839541"/>
        <w:rPr>
          <w:sz w:val="28"/>
          <w:szCs w:val="28"/>
        </w:rPr>
      </w:pPr>
    </w:p>
    <w:p w:rsidR="00542E36" w:rsidRDefault="00542E36" w:rsidP="00542E36">
      <w:pPr>
        <w:spacing w:line="360" w:lineRule="auto"/>
        <w:ind w:firstLine="720"/>
        <w:jc w:val="both"/>
        <w:divId w:val="562839541"/>
        <w:rPr>
          <w:b/>
          <w:bCs/>
          <w:sz w:val="28"/>
          <w:szCs w:val="28"/>
        </w:rPr>
      </w:pPr>
      <w:r w:rsidRPr="00A651EF">
        <w:rPr>
          <w:b/>
          <w:bCs/>
          <w:sz w:val="28"/>
          <w:szCs w:val="28"/>
        </w:rPr>
        <w:t>Принято решение:</w:t>
      </w:r>
    </w:p>
    <w:p w:rsidR="00BA788E" w:rsidRPr="00BA788E" w:rsidRDefault="00542E36" w:rsidP="00326A32">
      <w:pPr>
        <w:tabs>
          <w:tab w:val="left" w:pos="1680"/>
        </w:tabs>
        <w:spacing w:line="360" w:lineRule="auto"/>
        <w:ind w:firstLine="708"/>
        <w:jc w:val="both"/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>1. </w:t>
      </w:r>
      <w:r w:rsidR="002C77B8">
        <w:rPr>
          <w:sz w:val="28"/>
          <w:szCs w:val="28"/>
        </w:rPr>
        <w:t>Н</w:t>
      </w:r>
      <w:r w:rsidR="003D7236">
        <w:rPr>
          <w:sz w:val="28"/>
          <w:szCs w:val="28"/>
        </w:rPr>
        <w:t>азначить Комитет Государственной Думы по делам СНГ, евразийской интеграции и связям с соотечественниками ответственным за подготовку законопроекта к внесению на рассмотрение Государственной Думой</w:t>
      </w:r>
      <w:r w:rsidR="0060376A">
        <w:rPr>
          <w:sz w:val="28"/>
          <w:szCs w:val="28"/>
        </w:rPr>
        <w:t>.</w:t>
      </w:r>
    </w:p>
    <w:p w:rsidR="00542E36" w:rsidRPr="00A651EF" w:rsidRDefault="002D6821" w:rsidP="00326A32">
      <w:pPr>
        <w:tabs>
          <w:tab w:val="left" w:pos="1680"/>
        </w:tabs>
        <w:spacing w:line="360" w:lineRule="auto"/>
        <w:ind w:firstLine="709"/>
        <w:jc w:val="both"/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>2.</w:t>
      </w:r>
      <w:r w:rsidR="00742939" w:rsidRPr="00742939">
        <w:rPr>
          <w:sz w:val="28"/>
          <w:szCs w:val="28"/>
        </w:rPr>
        <w:t xml:space="preserve"> </w:t>
      </w:r>
      <w:r w:rsidR="002C77B8">
        <w:rPr>
          <w:sz w:val="28"/>
          <w:szCs w:val="28"/>
        </w:rPr>
        <w:t>В</w:t>
      </w:r>
      <w:r w:rsidR="003D7236">
        <w:rPr>
          <w:sz w:val="28"/>
          <w:szCs w:val="28"/>
        </w:rPr>
        <w:t xml:space="preserve">ключить указанный проект федерального закона в примерную программу законопроектной работы Государственной Думы в период </w:t>
      </w:r>
      <w:r w:rsidR="0060376A">
        <w:rPr>
          <w:sz w:val="28"/>
          <w:szCs w:val="28"/>
        </w:rPr>
        <w:t xml:space="preserve">осенней </w:t>
      </w:r>
      <w:r w:rsidR="003D7236">
        <w:rPr>
          <w:sz w:val="28"/>
          <w:szCs w:val="28"/>
        </w:rPr>
        <w:t>сессии (</w:t>
      </w:r>
      <w:r w:rsidR="0060376A">
        <w:rPr>
          <w:sz w:val="28"/>
          <w:szCs w:val="28"/>
        </w:rPr>
        <w:t>октябрь</w:t>
      </w:r>
      <w:r w:rsidR="00326A32">
        <w:rPr>
          <w:sz w:val="28"/>
          <w:szCs w:val="28"/>
        </w:rPr>
        <w:t>) 2026</w:t>
      </w:r>
      <w:r w:rsidR="003D7236">
        <w:rPr>
          <w:sz w:val="28"/>
          <w:szCs w:val="28"/>
        </w:rPr>
        <w:t xml:space="preserve"> года </w:t>
      </w:r>
      <w:r w:rsidR="0060376A">
        <w:rPr>
          <w:sz w:val="28"/>
          <w:szCs w:val="28"/>
        </w:rPr>
        <w:t xml:space="preserve">в части </w:t>
      </w:r>
      <w:r w:rsidR="0060376A" w:rsidRPr="0060376A">
        <w:rPr>
          <w:sz w:val="28"/>
          <w:szCs w:val="28"/>
        </w:rPr>
        <w:t xml:space="preserve">программы </w:t>
      </w:r>
      <w:r w:rsidR="0060376A">
        <w:rPr>
          <w:sz w:val="28"/>
          <w:szCs w:val="28"/>
        </w:rPr>
        <w:t>законопроектной работы Комитета.</w:t>
      </w:r>
    </w:p>
    <w:p w:rsidR="00542E36" w:rsidRPr="00A651EF" w:rsidRDefault="002D6821" w:rsidP="00326A32">
      <w:pPr>
        <w:tabs>
          <w:tab w:val="left" w:pos="9000"/>
        </w:tabs>
        <w:spacing w:line="360" w:lineRule="auto"/>
        <w:ind w:firstLine="709"/>
        <w:jc w:val="both"/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>3</w:t>
      </w:r>
      <w:r w:rsidR="00542E36" w:rsidRPr="00A651EF">
        <w:rPr>
          <w:sz w:val="28"/>
          <w:szCs w:val="28"/>
        </w:rPr>
        <w:t>. </w:t>
      </w:r>
      <w:proofErr w:type="gramStart"/>
      <w:r w:rsidR="002C77B8">
        <w:rPr>
          <w:sz w:val="28"/>
          <w:szCs w:val="28"/>
        </w:rPr>
        <w:t>Н</w:t>
      </w:r>
      <w:r w:rsidR="003D7236">
        <w:rPr>
          <w:sz w:val="28"/>
          <w:szCs w:val="28"/>
        </w:rPr>
        <w:t>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</w:t>
      </w:r>
      <w:r w:rsidR="00CF6131">
        <w:rPr>
          <w:sz w:val="28"/>
          <w:szCs w:val="28"/>
        </w:rPr>
        <w:t xml:space="preserve">ю палату Российской Федерации </w:t>
      </w:r>
      <w:r w:rsidR="003D7236">
        <w:rPr>
          <w:sz w:val="28"/>
          <w:szCs w:val="28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</w:t>
      </w:r>
      <w:r w:rsidR="00542E36" w:rsidRPr="00A651EF">
        <w:rPr>
          <w:sz w:val="28"/>
          <w:szCs w:val="28"/>
        </w:rPr>
        <w:t>.</w:t>
      </w:r>
      <w:proofErr w:type="gramEnd"/>
    </w:p>
    <w:p w:rsidR="00407A23" w:rsidRDefault="002D6821" w:rsidP="007E07A9">
      <w:pPr>
        <w:spacing w:line="360" w:lineRule="auto"/>
        <w:ind w:firstLine="709"/>
        <w:jc w:val="both"/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>4</w:t>
      </w:r>
      <w:r w:rsidR="00542E36" w:rsidRPr="00A651EF">
        <w:rPr>
          <w:sz w:val="28"/>
          <w:szCs w:val="28"/>
        </w:rPr>
        <w:t>. </w:t>
      </w:r>
      <w:r w:rsidR="002C77B8">
        <w:rPr>
          <w:sz w:val="28"/>
          <w:szCs w:val="28"/>
        </w:rPr>
        <w:t>У</w:t>
      </w:r>
      <w:r w:rsidR="003D7236">
        <w:rPr>
          <w:sz w:val="28"/>
          <w:szCs w:val="28"/>
        </w:rPr>
        <w:t xml:space="preserve">становить срок представления в Комитет Государственной Думы </w:t>
      </w:r>
      <w:r w:rsidR="00A83EC5">
        <w:rPr>
          <w:sz w:val="28"/>
          <w:szCs w:val="28"/>
        </w:rPr>
        <w:br/>
      </w:r>
      <w:r w:rsidR="003D7236">
        <w:rPr>
          <w:sz w:val="28"/>
          <w:szCs w:val="28"/>
        </w:rPr>
        <w:t>по делам СНГ, евразийской интеграции и связям с соотечественниками отзывов, предложений</w:t>
      </w:r>
      <w:r w:rsidR="0060376A">
        <w:rPr>
          <w:sz w:val="28"/>
          <w:szCs w:val="28"/>
        </w:rPr>
        <w:t xml:space="preserve"> и замечаний, а также заключения </w:t>
      </w:r>
      <w:r w:rsidR="003D7236">
        <w:rPr>
          <w:sz w:val="28"/>
          <w:szCs w:val="28"/>
        </w:rPr>
        <w:t xml:space="preserve">Правового управления Аппарата Государственной Думы до </w:t>
      </w:r>
      <w:r w:rsidR="00C7498F">
        <w:rPr>
          <w:sz w:val="28"/>
          <w:szCs w:val="28"/>
        </w:rPr>
        <w:t>22</w:t>
      </w:r>
      <w:bookmarkStart w:id="0" w:name="_GoBack"/>
      <w:bookmarkEnd w:id="0"/>
      <w:r w:rsidR="00E65A8E">
        <w:rPr>
          <w:sz w:val="28"/>
          <w:szCs w:val="28"/>
        </w:rPr>
        <w:t xml:space="preserve"> </w:t>
      </w:r>
      <w:r w:rsidR="0060376A">
        <w:rPr>
          <w:sz w:val="28"/>
          <w:szCs w:val="28"/>
        </w:rPr>
        <w:t xml:space="preserve">июля </w:t>
      </w:r>
      <w:r w:rsidR="00326A32">
        <w:rPr>
          <w:sz w:val="28"/>
          <w:szCs w:val="28"/>
        </w:rPr>
        <w:t>2026</w:t>
      </w:r>
      <w:r w:rsidR="003D7236" w:rsidRPr="00B677DD">
        <w:rPr>
          <w:sz w:val="28"/>
          <w:szCs w:val="28"/>
        </w:rPr>
        <w:t xml:space="preserve"> года</w:t>
      </w:r>
      <w:r w:rsidR="00394801" w:rsidRPr="00B677DD">
        <w:rPr>
          <w:sz w:val="28"/>
          <w:szCs w:val="28"/>
        </w:rPr>
        <w:t>.</w:t>
      </w:r>
    </w:p>
    <w:p w:rsidR="00445FDD" w:rsidRDefault="00445FDD" w:rsidP="00326A32">
      <w:pPr>
        <w:spacing w:line="360" w:lineRule="auto"/>
        <w:ind w:firstLine="709"/>
        <w:jc w:val="both"/>
        <w:divId w:val="56283954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Установить срок рассмотрения законопроекта Государственной Думой </w:t>
      </w:r>
      <w:r w:rsidR="002764C1">
        <w:rPr>
          <w:sz w:val="28"/>
          <w:szCs w:val="28"/>
        </w:rPr>
        <w:br/>
      </w:r>
      <w:r>
        <w:rPr>
          <w:sz w:val="28"/>
          <w:szCs w:val="28"/>
        </w:rPr>
        <w:t>в первом чтении –</w:t>
      </w:r>
      <w:r w:rsidR="0060376A">
        <w:rPr>
          <w:sz w:val="28"/>
          <w:szCs w:val="28"/>
        </w:rPr>
        <w:t xml:space="preserve"> октябрь </w:t>
      </w:r>
      <w:r w:rsidR="00326A32">
        <w:rPr>
          <w:sz w:val="28"/>
          <w:szCs w:val="28"/>
        </w:rPr>
        <w:t>2026</w:t>
      </w:r>
      <w:r w:rsidRPr="00B677DD">
        <w:rPr>
          <w:sz w:val="28"/>
          <w:szCs w:val="28"/>
        </w:rPr>
        <w:t xml:space="preserve"> года.</w:t>
      </w:r>
    </w:p>
    <w:p w:rsidR="00C158C4" w:rsidRPr="00A651EF" w:rsidRDefault="00C158C4" w:rsidP="00326A32">
      <w:pPr>
        <w:overflowPunct w:val="0"/>
        <w:adjustRightInd w:val="0"/>
        <w:spacing w:line="360" w:lineRule="auto"/>
        <w:jc w:val="both"/>
        <w:divId w:val="562839541"/>
        <w:rPr>
          <w:sz w:val="28"/>
          <w:szCs w:val="28"/>
        </w:rPr>
      </w:pPr>
    </w:p>
    <w:p w:rsidR="00E64940" w:rsidRPr="00A651EF" w:rsidRDefault="00E64940" w:rsidP="00407A23">
      <w:pPr>
        <w:overflowPunct w:val="0"/>
        <w:adjustRightInd w:val="0"/>
        <w:jc w:val="both"/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>Председатель Государственной Думы</w:t>
      </w:r>
    </w:p>
    <w:p w:rsidR="00E64940" w:rsidRPr="00A651EF" w:rsidRDefault="00E64940" w:rsidP="00407A23">
      <w:pPr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 xml:space="preserve">          Федерального Собрания</w:t>
      </w:r>
    </w:p>
    <w:p w:rsidR="00E64940" w:rsidRPr="00A651EF" w:rsidRDefault="00E64940" w:rsidP="00407A23">
      <w:pPr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 xml:space="preserve">         </w:t>
      </w:r>
      <w:r w:rsidR="0035193C" w:rsidRPr="00A651EF">
        <w:rPr>
          <w:sz w:val="28"/>
          <w:szCs w:val="28"/>
        </w:rPr>
        <w:t xml:space="preserve">  </w:t>
      </w:r>
      <w:r w:rsidRPr="00A651EF">
        <w:rPr>
          <w:sz w:val="28"/>
          <w:szCs w:val="28"/>
        </w:rPr>
        <w:t>Российской Федерации</w:t>
      </w:r>
    </w:p>
    <w:p w:rsidR="00326A32" w:rsidRPr="00A651EF" w:rsidRDefault="00326A32">
      <w:pPr>
        <w:spacing w:line="360" w:lineRule="auto"/>
        <w:rPr>
          <w:sz w:val="28"/>
          <w:szCs w:val="28"/>
        </w:rPr>
      </w:pPr>
    </w:p>
    <w:sectPr w:rsidR="00326A32" w:rsidRPr="00A651EF" w:rsidSect="00F816F4">
      <w:headerReference w:type="default" r:id="rId7"/>
      <w:pgSz w:w="11906" w:h="16838"/>
      <w:pgMar w:top="719" w:right="850" w:bottom="709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6DA" w:rsidRDefault="002B06DA" w:rsidP="00663692">
      <w:r>
        <w:separator/>
      </w:r>
    </w:p>
  </w:endnote>
  <w:endnote w:type="continuationSeparator" w:id="0">
    <w:p w:rsidR="002B06DA" w:rsidRDefault="002B06DA" w:rsidP="00663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6DA" w:rsidRDefault="002B06DA" w:rsidP="00663692">
      <w:r>
        <w:separator/>
      </w:r>
    </w:p>
  </w:footnote>
  <w:footnote w:type="continuationSeparator" w:id="0">
    <w:p w:rsidR="002B06DA" w:rsidRDefault="002B06DA" w:rsidP="006636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692" w:rsidRPr="00407A23" w:rsidRDefault="00663692">
    <w:pPr>
      <w:pStyle w:val="a9"/>
      <w:jc w:val="center"/>
      <w:rPr>
        <w:sz w:val="28"/>
        <w:szCs w:val="28"/>
      </w:rPr>
    </w:pPr>
    <w:r w:rsidRPr="00407A23">
      <w:rPr>
        <w:sz w:val="28"/>
        <w:szCs w:val="28"/>
      </w:rPr>
      <w:fldChar w:fldCharType="begin"/>
    </w:r>
    <w:r w:rsidRPr="00407A23">
      <w:rPr>
        <w:sz w:val="28"/>
        <w:szCs w:val="28"/>
      </w:rPr>
      <w:instrText>PAGE   \* MERGEFORMAT</w:instrText>
    </w:r>
    <w:r w:rsidRPr="00407A23">
      <w:rPr>
        <w:sz w:val="28"/>
        <w:szCs w:val="28"/>
      </w:rPr>
      <w:fldChar w:fldCharType="separate"/>
    </w:r>
    <w:r w:rsidR="00C7498F">
      <w:rPr>
        <w:noProof/>
        <w:sz w:val="28"/>
        <w:szCs w:val="28"/>
      </w:rPr>
      <w:t>2</w:t>
    </w:r>
    <w:r w:rsidRPr="00407A23">
      <w:rPr>
        <w:sz w:val="28"/>
        <w:szCs w:val="28"/>
      </w:rPr>
      <w:fldChar w:fldCharType="end"/>
    </w:r>
  </w:p>
  <w:p w:rsidR="00663692" w:rsidRDefault="00663692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940"/>
    <w:rsid w:val="00000AC3"/>
    <w:rsid w:val="00015ECB"/>
    <w:rsid w:val="00031745"/>
    <w:rsid w:val="000514EB"/>
    <w:rsid w:val="0005325C"/>
    <w:rsid w:val="00053CC7"/>
    <w:rsid w:val="00057061"/>
    <w:rsid w:val="00057C3F"/>
    <w:rsid w:val="00063377"/>
    <w:rsid w:val="000854DC"/>
    <w:rsid w:val="000A63A9"/>
    <w:rsid w:val="000A7332"/>
    <w:rsid w:val="000C19B2"/>
    <w:rsid w:val="000C2627"/>
    <w:rsid w:val="000D59F8"/>
    <w:rsid w:val="000E5A4F"/>
    <w:rsid w:val="000F12C5"/>
    <w:rsid w:val="000F3072"/>
    <w:rsid w:val="00122B72"/>
    <w:rsid w:val="00140F6D"/>
    <w:rsid w:val="00160AC9"/>
    <w:rsid w:val="00181F98"/>
    <w:rsid w:val="0018761A"/>
    <w:rsid w:val="001A35D1"/>
    <w:rsid w:val="001A3A7C"/>
    <w:rsid w:val="001B7371"/>
    <w:rsid w:val="001C3E11"/>
    <w:rsid w:val="001D33D8"/>
    <w:rsid w:val="001E566B"/>
    <w:rsid w:val="002007D9"/>
    <w:rsid w:val="00215CE4"/>
    <w:rsid w:val="00220D51"/>
    <w:rsid w:val="00246164"/>
    <w:rsid w:val="00252B6F"/>
    <w:rsid w:val="00264AE9"/>
    <w:rsid w:val="002764C1"/>
    <w:rsid w:val="0028540F"/>
    <w:rsid w:val="002952EE"/>
    <w:rsid w:val="002A0436"/>
    <w:rsid w:val="002B06DA"/>
    <w:rsid w:val="002B2867"/>
    <w:rsid w:val="002C3A24"/>
    <w:rsid w:val="002C4EF6"/>
    <w:rsid w:val="002C77B8"/>
    <w:rsid w:val="002D6821"/>
    <w:rsid w:val="002D7AE3"/>
    <w:rsid w:val="002E270C"/>
    <w:rsid w:val="002F3A95"/>
    <w:rsid w:val="00306C27"/>
    <w:rsid w:val="00326A32"/>
    <w:rsid w:val="0035193C"/>
    <w:rsid w:val="00363FC6"/>
    <w:rsid w:val="003778E9"/>
    <w:rsid w:val="003876DC"/>
    <w:rsid w:val="0039106B"/>
    <w:rsid w:val="00394801"/>
    <w:rsid w:val="003B1AE5"/>
    <w:rsid w:val="003C16A2"/>
    <w:rsid w:val="003C4F62"/>
    <w:rsid w:val="003D1372"/>
    <w:rsid w:val="003D3AC5"/>
    <w:rsid w:val="003D7236"/>
    <w:rsid w:val="003F5CC4"/>
    <w:rsid w:val="00407A23"/>
    <w:rsid w:val="00410FC3"/>
    <w:rsid w:val="00412970"/>
    <w:rsid w:val="004350A1"/>
    <w:rsid w:val="004356B8"/>
    <w:rsid w:val="00445FDD"/>
    <w:rsid w:val="0044748E"/>
    <w:rsid w:val="004627FF"/>
    <w:rsid w:val="004773BD"/>
    <w:rsid w:val="004A0169"/>
    <w:rsid w:val="004A3621"/>
    <w:rsid w:val="004B5311"/>
    <w:rsid w:val="004C5106"/>
    <w:rsid w:val="004D79B5"/>
    <w:rsid w:val="004E28EF"/>
    <w:rsid w:val="004E7551"/>
    <w:rsid w:val="00515376"/>
    <w:rsid w:val="00523B06"/>
    <w:rsid w:val="00525A99"/>
    <w:rsid w:val="0053492B"/>
    <w:rsid w:val="00542E36"/>
    <w:rsid w:val="005547F3"/>
    <w:rsid w:val="0055483E"/>
    <w:rsid w:val="00555663"/>
    <w:rsid w:val="00560641"/>
    <w:rsid w:val="005658EF"/>
    <w:rsid w:val="00580EC2"/>
    <w:rsid w:val="00584213"/>
    <w:rsid w:val="00590944"/>
    <w:rsid w:val="005A41BF"/>
    <w:rsid w:val="005C5D89"/>
    <w:rsid w:val="005E0615"/>
    <w:rsid w:val="005E538A"/>
    <w:rsid w:val="0060376A"/>
    <w:rsid w:val="006049AF"/>
    <w:rsid w:val="00612607"/>
    <w:rsid w:val="00627040"/>
    <w:rsid w:val="00630B4E"/>
    <w:rsid w:val="006401A5"/>
    <w:rsid w:val="00653633"/>
    <w:rsid w:val="00655DCD"/>
    <w:rsid w:val="00662827"/>
    <w:rsid w:val="00663692"/>
    <w:rsid w:val="00671885"/>
    <w:rsid w:val="00680407"/>
    <w:rsid w:val="00680FEC"/>
    <w:rsid w:val="006A018D"/>
    <w:rsid w:val="006B6090"/>
    <w:rsid w:val="0071050F"/>
    <w:rsid w:val="00714453"/>
    <w:rsid w:val="00742939"/>
    <w:rsid w:val="0074328A"/>
    <w:rsid w:val="00744A90"/>
    <w:rsid w:val="0075430C"/>
    <w:rsid w:val="00763456"/>
    <w:rsid w:val="00763A76"/>
    <w:rsid w:val="00770615"/>
    <w:rsid w:val="007846FC"/>
    <w:rsid w:val="007B1616"/>
    <w:rsid w:val="007B411D"/>
    <w:rsid w:val="007C1508"/>
    <w:rsid w:val="007E07A9"/>
    <w:rsid w:val="007F671F"/>
    <w:rsid w:val="008209AE"/>
    <w:rsid w:val="008242EC"/>
    <w:rsid w:val="008306A5"/>
    <w:rsid w:val="00834AA9"/>
    <w:rsid w:val="00855CA3"/>
    <w:rsid w:val="00874389"/>
    <w:rsid w:val="008829F5"/>
    <w:rsid w:val="0088459F"/>
    <w:rsid w:val="00890F5E"/>
    <w:rsid w:val="0089480D"/>
    <w:rsid w:val="008A646D"/>
    <w:rsid w:val="008B6CB2"/>
    <w:rsid w:val="008C38B6"/>
    <w:rsid w:val="008C575A"/>
    <w:rsid w:val="008D603D"/>
    <w:rsid w:val="008D7B24"/>
    <w:rsid w:val="008E456E"/>
    <w:rsid w:val="009330C4"/>
    <w:rsid w:val="00942408"/>
    <w:rsid w:val="009523BA"/>
    <w:rsid w:val="00972508"/>
    <w:rsid w:val="0099497F"/>
    <w:rsid w:val="009A4291"/>
    <w:rsid w:val="009A6B41"/>
    <w:rsid w:val="009B427D"/>
    <w:rsid w:val="009B6494"/>
    <w:rsid w:val="009C4D22"/>
    <w:rsid w:val="009E192F"/>
    <w:rsid w:val="009F078A"/>
    <w:rsid w:val="00A00F9B"/>
    <w:rsid w:val="00A17D0C"/>
    <w:rsid w:val="00A2306A"/>
    <w:rsid w:val="00A57DD0"/>
    <w:rsid w:val="00A642AE"/>
    <w:rsid w:val="00A64F57"/>
    <w:rsid w:val="00A651EF"/>
    <w:rsid w:val="00A710E4"/>
    <w:rsid w:val="00A83EC5"/>
    <w:rsid w:val="00A958A5"/>
    <w:rsid w:val="00A964B3"/>
    <w:rsid w:val="00AA15DA"/>
    <w:rsid w:val="00AB1395"/>
    <w:rsid w:val="00AC1730"/>
    <w:rsid w:val="00AF0A26"/>
    <w:rsid w:val="00B0366E"/>
    <w:rsid w:val="00B067A1"/>
    <w:rsid w:val="00B10139"/>
    <w:rsid w:val="00B13E90"/>
    <w:rsid w:val="00B2427F"/>
    <w:rsid w:val="00B314E5"/>
    <w:rsid w:val="00B51147"/>
    <w:rsid w:val="00B51C91"/>
    <w:rsid w:val="00B531DE"/>
    <w:rsid w:val="00B601E5"/>
    <w:rsid w:val="00B677DD"/>
    <w:rsid w:val="00BA788E"/>
    <w:rsid w:val="00BB16A0"/>
    <w:rsid w:val="00BC0D9B"/>
    <w:rsid w:val="00BC1A27"/>
    <w:rsid w:val="00BC526A"/>
    <w:rsid w:val="00BD3ED6"/>
    <w:rsid w:val="00BD4CDA"/>
    <w:rsid w:val="00BF0CBB"/>
    <w:rsid w:val="00C10850"/>
    <w:rsid w:val="00C158C4"/>
    <w:rsid w:val="00C35939"/>
    <w:rsid w:val="00C51AF9"/>
    <w:rsid w:val="00C52FDC"/>
    <w:rsid w:val="00C5577C"/>
    <w:rsid w:val="00C7498F"/>
    <w:rsid w:val="00C87F1B"/>
    <w:rsid w:val="00C9324A"/>
    <w:rsid w:val="00C96F29"/>
    <w:rsid w:val="00C9793F"/>
    <w:rsid w:val="00CA7298"/>
    <w:rsid w:val="00CC0491"/>
    <w:rsid w:val="00CC581C"/>
    <w:rsid w:val="00CD752E"/>
    <w:rsid w:val="00CF6131"/>
    <w:rsid w:val="00CF7903"/>
    <w:rsid w:val="00D01834"/>
    <w:rsid w:val="00D02CA7"/>
    <w:rsid w:val="00D12830"/>
    <w:rsid w:val="00D1347E"/>
    <w:rsid w:val="00D41CE6"/>
    <w:rsid w:val="00D86145"/>
    <w:rsid w:val="00D919F2"/>
    <w:rsid w:val="00DA213D"/>
    <w:rsid w:val="00DB278A"/>
    <w:rsid w:val="00DE717A"/>
    <w:rsid w:val="00DF517F"/>
    <w:rsid w:val="00E0037A"/>
    <w:rsid w:val="00E01F6E"/>
    <w:rsid w:val="00E15919"/>
    <w:rsid w:val="00E2323E"/>
    <w:rsid w:val="00E2590C"/>
    <w:rsid w:val="00E324B2"/>
    <w:rsid w:val="00E33C41"/>
    <w:rsid w:val="00E63240"/>
    <w:rsid w:val="00E64940"/>
    <w:rsid w:val="00E65A8E"/>
    <w:rsid w:val="00E7349E"/>
    <w:rsid w:val="00E736D5"/>
    <w:rsid w:val="00E80BF2"/>
    <w:rsid w:val="00E8203C"/>
    <w:rsid w:val="00E97713"/>
    <w:rsid w:val="00EA34E9"/>
    <w:rsid w:val="00EA7CE6"/>
    <w:rsid w:val="00EB55D9"/>
    <w:rsid w:val="00EC1A3F"/>
    <w:rsid w:val="00EE68BF"/>
    <w:rsid w:val="00EE7C05"/>
    <w:rsid w:val="00EF3B2E"/>
    <w:rsid w:val="00F112D5"/>
    <w:rsid w:val="00F1384C"/>
    <w:rsid w:val="00F54BA4"/>
    <w:rsid w:val="00F648D0"/>
    <w:rsid w:val="00F816F4"/>
    <w:rsid w:val="00F92EC9"/>
    <w:rsid w:val="00F96BF8"/>
    <w:rsid w:val="00F97911"/>
    <w:rsid w:val="00F97C9E"/>
    <w:rsid w:val="00FB2712"/>
    <w:rsid w:val="00FB30A5"/>
    <w:rsid w:val="00FC5D71"/>
    <w:rsid w:val="00FC6832"/>
    <w:rsid w:val="00FE5587"/>
    <w:rsid w:val="00FE59C7"/>
    <w:rsid w:val="00FF0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sz w:val="28"/>
      <w:szCs w:val="28"/>
      <w:u w:val="single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paragraph" w:styleId="a3">
    <w:name w:val="footnote text"/>
    <w:basedOn w:val="a"/>
    <w:link w:val="a4"/>
    <w:uiPriority w:val="99"/>
    <w:semiHidden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character" w:styleId="a5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6">
    <w:name w:val="Balloon Text"/>
    <w:basedOn w:val="a"/>
    <w:link w:val="a7"/>
    <w:uiPriority w:val="99"/>
    <w:semiHidden/>
    <w:rsid w:val="00057C3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uiPriority w:val="99"/>
    <w:rsid w:val="007B411D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66369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63692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66369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63692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sz w:val="28"/>
      <w:szCs w:val="28"/>
      <w:u w:val="single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paragraph" w:styleId="a3">
    <w:name w:val="footnote text"/>
    <w:basedOn w:val="a"/>
    <w:link w:val="a4"/>
    <w:uiPriority w:val="99"/>
    <w:semiHidden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character" w:styleId="a5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6">
    <w:name w:val="Balloon Text"/>
    <w:basedOn w:val="a"/>
    <w:link w:val="a7"/>
    <w:uiPriority w:val="99"/>
    <w:semiHidden/>
    <w:rsid w:val="00057C3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uiPriority w:val="99"/>
    <w:rsid w:val="007B411D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66369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63692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66369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63692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839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8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Российская Федерация</Company>
  <LinksUpToDate>false</LinksUpToDate>
  <CharactersWithSpaces>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СИГОВА Анастасия Борисовна</cp:lastModifiedBy>
  <cp:revision>3</cp:revision>
  <cp:lastPrinted>2026-02-24T09:02:00Z</cp:lastPrinted>
  <dcterms:created xsi:type="dcterms:W3CDTF">2026-06-01T10:31:00Z</dcterms:created>
  <dcterms:modified xsi:type="dcterms:W3CDTF">2026-06-18T09:52:00Z</dcterms:modified>
</cp:coreProperties>
</file>