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A6" w:rsidRDefault="00DE57A6" w:rsidP="00DE57A6">
      <w:pPr>
        <w:spacing w:line="240" w:lineRule="atLeast"/>
        <w:jc w:val="center"/>
        <w:rPr>
          <w:b/>
        </w:rPr>
      </w:pPr>
      <w:r w:rsidRPr="00C81EEE">
        <w:rPr>
          <w:b/>
        </w:rPr>
        <w:t>ПОЯСНИТЕЛЬНАЯ ЗАПИСКА</w:t>
      </w:r>
    </w:p>
    <w:p w:rsidR="00DE57A6" w:rsidRPr="00C81EEE" w:rsidRDefault="00DE57A6" w:rsidP="00DE57A6">
      <w:pPr>
        <w:spacing w:line="120" w:lineRule="exact"/>
        <w:jc w:val="center"/>
        <w:rPr>
          <w:b/>
        </w:rPr>
      </w:pPr>
    </w:p>
    <w:p w:rsidR="00DE57A6" w:rsidRPr="00176106" w:rsidRDefault="00DE57A6" w:rsidP="00DE57A6">
      <w:pPr>
        <w:spacing w:line="240" w:lineRule="atLeast"/>
        <w:jc w:val="center"/>
        <w:rPr>
          <w:b/>
        </w:rPr>
      </w:pPr>
      <w:r w:rsidRPr="00C81EEE">
        <w:rPr>
          <w:b/>
        </w:rPr>
        <w:t>к проекту федерального закона</w:t>
      </w:r>
      <w:r>
        <w:rPr>
          <w:b/>
        </w:rPr>
        <w:t xml:space="preserve"> </w:t>
      </w:r>
      <w:r w:rsidRPr="00C81EEE">
        <w:rPr>
          <w:b/>
        </w:rPr>
        <w:t xml:space="preserve">"О внесении изменений </w:t>
      </w:r>
      <w:r>
        <w:rPr>
          <w:b/>
        </w:rPr>
        <w:br/>
      </w:r>
      <w:r w:rsidRPr="00C81EEE">
        <w:rPr>
          <w:b/>
        </w:rPr>
        <w:t>в</w:t>
      </w:r>
      <w:r>
        <w:rPr>
          <w:b/>
        </w:rPr>
        <w:t xml:space="preserve"> </w:t>
      </w:r>
      <w:r w:rsidRPr="00C81EEE">
        <w:rPr>
          <w:b/>
        </w:rPr>
        <w:t>Федеральный закон</w:t>
      </w:r>
      <w:r>
        <w:rPr>
          <w:b/>
        </w:rPr>
        <w:t xml:space="preserve"> </w:t>
      </w:r>
      <w:r w:rsidRPr="00C81EEE">
        <w:rPr>
          <w:b/>
        </w:rPr>
        <w:t>"Об обязательном экземпляре документов"</w:t>
      </w:r>
      <w:r>
        <w:rPr>
          <w:b/>
        </w:rPr>
        <w:br/>
      </w:r>
      <w:r w:rsidRPr="00176106">
        <w:rPr>
          <w:b/>
        </w:rPr>
        <w:t>и статью 11 Федерального закона "О государственной поддержке кинематографии Российской Федерации"</w:t>
      </w:r>
    </w:p>
    <w:p w:rsidR="00DE57A6" w:rsidRDefault="00DE57A6" w:rsidP="00DE57A6">
      <w:pPr>
        <w:spacing w:line="240" w:lineRule="atLeast"/>
      </w:pPr>
    </w:p>
    <w:p w:rsidR="00DE57A6" w:rsidRPr="00C81EEE" w:rsidRDefault="00DE57A6" w:rsidP="00DE57A6">
      <w:pPr>
        <w:spacing w:line="240" w:lineRule="atLeast"/>
      </w:pPr>
    </w:p>
    <w:p w:rsidR="00DE57A6" w:rsidRPr="00C81EEE" w:rsidRDefault="00DE57A6" w:rsidP="00DE57A6">
      <w:pPr>
        <w:spacing w:line="360" w:lineRule="exact"/>
        <w:ind w:firstLine="709"/>
      </w:pPr>
      <w:r w:rsidRPr="00C81EEE">
        <w:t>Проект</w:t>
      </w:r>
      <w:r>
        <w:t>ом</w:t>
      </w:r>
      <w:r w:rsidRPr="00C81EEE">
        <w:t xml:space="preserve"> федерального закона </w:t>
      </w:r>
      <w:r>
        <w:t>предусматриваются изменения в положения статей 12, 18, 19 и 22</w:t>
      </w:r>
      <w:r w:rsidRPr="00C81EEE">
        <w:t xml:space="preserve"> Федерального закона </w:t>
      </w:r>
      <w:r>
        <w:t>"</w:t>
      </w:r>
      <w:r w:rsidRPr="00C81EEE">
        <w:t>Об обязательном экземпляре документов</w:t>
      </w:r>
      <w:r>
        <w:t xml:space="preserve">" и статью 11 Федерального закона "О государственной поддержке кинематографии Российской Федерации", обусловленные передачей функций по доставке, обеспечению сохранности и использованию обязательного экземпляра аудиовизуальной продукции </w:t>
      </w:r>
      <w:r w:rsidRPr="00C81EEE">
        <w:t xml:space="preserve">федеральному казенному учреждению </w:t>
      </w:r>
      <w:r>
        <w:t>"</w:t>
      </w:r>
      <w:r w:rsidRPr="00C81EEE">
        <w:t>Российский государственный архив</w:t>
      </w:r>
      <w:r>
        <w:t xml:space="preserve"> </w:t>
      </w:r>
      <w:r w:rsidRPr="00C81EEE">
        <w:t>кинофотофонодокументов</w:t>
      </w:r>
      <w:r>
        <w:t>"</w:t>
      </w:r>
      <w:r w:rsidRPr="00C81EEE">
        <w:t xml:space="preserve">, образованному путем реорганизации федерального казенного учреждения </w:t>
      </w:r>
      <w:r>
        <w:t>"</w:t>
      </w:r>
      <w:r w:rsidRPr="00C81EEE">
        <w:t>Российский государственный архив</w:t>
      </w:r>
      <w:r>
        <w:t xml:space="preserve"> </w:t>
      </w:r>
      <w:r w:rsidRPr="00C81EEE">
        <w:t>кинофотодокументов</w:t>
      </w:r>
      <w:r>
        <w:t>"</w:t>
      </w:r>
      <w:r w:rsidRPr="00C81EEE">
        <w:t xml:space="preserve"> в форме присоединения к нему федерального казенного учреждения </w:t>
      </w:r>
      <w:r>
        <w:t>"</w:t>
      </w:r>
      <w:r w:rsidRPr="00C81EEE">
        <w:t>Российский государственный архив фонодокументов</w:t>
      </w:r>
      <w:r>
        <w:t>"</w:t>
      </w:r>
      <w:r w:rsidRPr="00C81EEE">
        <w:t>.</w:t>
      </w:r>
    </w:p>
    <w:p w:rsidR="00DE57A6" w:rsidRDefault="00DE57A6" w:rsidP="00DE57A6">
      <w:pPr>
        <w:spacing w:line="360" w:lineRule="exact"/>
        <w:ind w:firstLine="709"/>
      </w:pPr>
      <w:r w:rsidRPr="00C81EEE">
        <w:t xml:space="preserve">Законопроект не противоречит положениям Договора о Евразийском экономическом союзе, а также положениям иных международных </w:t>
      </w:r>
      <w:r>
        <w:t>договоров Российской Федерации.</w:t>
      </w:r>
    </w:p>
    <w:p w:rsidR="00DE57A6" w:rsidRPr="00C81EEE" w:rsidRDefault="00DE57A6" w:rsidP="00DE57A6">
      <w:pPr>
        <w:spacing w:line="360" w:lineRule="exact"/>
        <w:ind w:firstLine="709"/>
      </w:pPr>
      <w:r w:rsidRPr="00C81EEE">
        <w:t xml:space="preserve">Реализация положений, предусмотренных законопроектом, </w:t>
      </w:r>
      <w:r w:rsidR="00262387" w:rsidRPr="00882C4D">
        <w:rPr>
          <w:rFonts w:ascii="Times New Roman" w:hAnsi="Times New Roman"/>
          <w:szCs w:val="28"/>
        </w:rPr>
        <w:t>не повлечет негативных социально-экономических, финансовых и иных последствий</w:t>
      </w:r>
      <w:r w:rsidRPr="00C81EEE">
        <w:t>, в том числе для субъектов предпринимательской и иной экономической</w:t>
      </w:r>
      <w:bookmarkStart w:id="0" w:name="_GoBack"/>
      <w:bookmarkEnd w:id="0"/>
      <w:r w:rsidRPr="00C81EEE">
        <w:t xml:space="preserve"> деятельности, а также не повлияет на достижение целей государственных программ Российской Федерации. </w:t>
      </w:r>
    </w:p>
    <w:p w:rsidR="00DE57A6" w:rsidRPr="00C81EEE" w:rsidRDefault="00DE57A6" w:rsidP="00DE57A6">
      <w:pPr>
        <w:spacing w:line="360" w:lineRule="exact"/>
        <w:ind w:firstLine="709"/>
      </w:pPr>
      <w:r w:rsidRPr="00C81EEE">
        <w:t xml:space="preserve">В законопроекте отсутствуют требования, которые связаны </w:t>
      </w:r>
      <w:r>
        <w:br/>
      </w:r>
      <w:r w:rsidRPr="00C81EEE">
        <w:t xml:space="preserve">с осуществлением предпринимательской и иной экономической деятельности </w:t>
      </w:r>
      <w:r>
        <w:br/>
      </w:r>
      <w:r w:rsidRPr="00C81EEE"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br/>
      </w:r>
      <w:r w:rsidRPr="00C81EEE"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834EC5">
        <w:t>.</w:t>
      </w:r>
      <w:r w:rsidRPr="00C81EEE">
        <w:t xml:space="preserve"> </w:t>
      </w:r>
    </w:p>
    <w:p w:rsidR="00DE57A6" w:rsidRDefault="00DE57A6" w:rsidP="00DE57A6">
      <w:pPr>
        <w:spacing w:line="360" w:lineRule="exact"/>
        <w:ind w:firstLine="708"/>
      </w:pPr>
      <w:r w:rsidRPr="00C81EEE">
        <w:t>Положения законопроекта не окажут влияния на доходы или расходы соответствующего бюджета бюджетной системы Российской Федерации.</w:t>
      </w:r>
    </w:p>
    <w:p w:rsidR="00262387" w:rsidRDefault="00262387" w:rsidP="00DE57A6">
      <w:pPr>
        <w:spacing w:line="360" w:lineRule="exact"/>
        <w:ind w:firstLine="708"/>
      </w:pPr>
    </w:p>
    <w:p w:rsidR="00262387" w:rsidRDefault="00262387" w:rsidP="00DE57A6">
      <w:pPr>
        <w:spacing w:line="360" w:lineRule="exact"/>
        <w:ind w:firstLine="708"/>
      </w:pPr>
    </w:p>
    <w:sectPr w:rsidR="00262387" w:rsidSect="00DE57A6"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0E2" w:rsidRDefault="00C970E2">
      <w:pPr>
        <w:spacing w:line="240" w:lineRule="auto"/>
      </w:pPr>
      <w:r>
        <w:separator/>
      </w:r>
    </w:p>
  </w:endnote>
  <w:endnote w:type="continuationSeparator" w:id="0">
    <w:p w:rsidR="00C970E2" w:rsidRDefault="00C970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0E2" w:rsidRDefault="00C970E2">
      <w:pPr>
        <w:spacing w:line="240" w:lineRule="auto"/>
      </w:pPr>
      <w:r>
        <w:separator/>
      </w:r>
    </w:p>
  </w:footnote>
  <w:footnote w:type="continuationSeparator" w:id="0">
    <w:p w:rsidR="00C970E2" w:rsidRDefault="00C970E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2589D"/>
    <w:rsid w:val="00041F37"/>
    <w:rsid w:val="000F0336"/>
    <w:rsid w:val="00112200"/>
    <w:rsid w:val="001D5531"/>
    <w:rsid w:val="001F76CB"/>
    <w:rsid w:val="00262387"/>
    <w:rsid w:val="00343B1A"/>
    <w:rsid w:val="003475C3"/>
    <w:rsid w:val="003C3B7D"/>
    <w:rsid w:val="003F4514"/>
    <w:rsid w:val="004310C1"/>
    <w:rsid w:val="00473FB6"/>
    <w:rsid w:val="004A75E5"/>
    <w:rsid w:val="004B3CE4"/>
    <w:rsid w:val="00642694"/>
    <w:rsid w:val="00646649"/>
    <w:rsid w:val="00676583"/>
    <w:rsid w:val="00690DAC"/>
    <w:rsid w:val="006B3CDE"/>
    <w:rsid w:val="006B54EE"/>
    <w:rsid w:val="007514FA"/>
    <w:rsid w:val="00802F2D"/>
    <w:rsid w:val="008114AC"/>
    <w:rsid w:val="00830557"/>
    <w:rsid w:val="00834EC5"/>
    <w:rsid w:val="009263BC"/>
    <w:rsid w:val="009D1F78"/>
    <w:rsid w:val="009E2468"/>
    <w:rsid w:val="00A055C6"/>
    <w:rsid w:val="00A54418"/>
    <w:rsid w:val="00A63C78"/>
    <w:rsid w:val="00A97EEE"/>
    <w:rsid w:val="00AA7B26"/>
    <w:rsid w:val="00AA7EEC"/>
    <w:rsid w:val="00AB4C1F"/>
    <w:rsid w:val="00AB740A"/>
    <w:rsid w:val="00AF7439"/>
    <w:rsid w:val="00B37DF3"/>
    <w:rsid w:val="00C81EEE"/>
    <w:rsid w:val="00C970E2"/>
    <w:rsid w:val="00D205A9"/>
    <w:rsid w:val="00D36416"/>
    <w:rsid w:val="00D655A6"/>
    <w:rsid w:val="00D85B3D"/>
    <w:rsid w:val="00DE3D57"/>
    <w:rsid w:val="00DE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ED39A-76A2-42C2-B34D-19A1B8BDC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23</cp:revision>
  <dcterms:created xsi:type="dcterms:W3CDTF">2022-12-14T20:20:00Z</dcterms:created>
  <dcterms:modified xsi:type="dcterms:W3CDTF">2026-04-28T16:39:00Z</dcterms:modified>
</cp:coreProperties>
</file>