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A8" w:rsidRPr="00F65B36" w:rsidRDefault="00360D4A" w:rsidP="00011DA8">
      <w:pPr>
        <w:ind w:left="6237"/>
        <w:jc w:val="both"/>
        <w:rPr>
          <w:rFonts w:eastAsia="Times New Roman"/>
          <w:color w:val="FFFFFF" w:themeColor="background1"/>
          <w:sz w:val="28"/>
          <w:szCs w:val="28"/>
          <w:lang w:val="ru-RU" w:eastAsia="ru-RU"/>
        </w:rPr>
      </w:pPr>
      <w:r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 xml:space="preserve">Проект № </w:t>
      </w:r>
      <w:r w:rsidR="00784E01"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>804742</w:t>
      </w:r>
      <w:r w:rsidR="00011DA8"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>-8</w:t>
      </w:r>
    </w:p>
    <w:p w:rsidR="00011DA8" w:rsidRPr="00F65B36" w:rsidRDefault="00941631" w:rsidP="00011DA8">
      <w:pPr>
        <w:ind w:left="6237"/>
        <w:jc w:val="both"/>
        <w:rPr>
          <w:rFonts w:eastAsia="Times New Roman"/>
          <w:color w:val="FFFFFF" w:themeColor="background1"/>
          <w:sz w:val="28"/>
          <w:szCs w:val="28"/>
          <w:lang w:val="ru-RU" w:eastAsia="ru-RU"/>
        </w:rPr>
      </w:pPr>
      <w:r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>в третьем</w:t>
      </w:r>
      <w:r w:rsidR="00011DA8"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 xml:space="preserve"> чтении</w:t>
      </w:r>
    </w:p>
    <w:p w:rsidR="00EC3AB0" w:rsidRPr="00F65B36" w:rsidRDefault="00EC3AB0" w:rsidP="00011DA8">
      <w:pPr>
        <w:rPr>
          <w:color w:val="FFFFFF" w:themeColor="background1"/>
          <w:sz w:val="28"/>
          <w:szCs w:val="28"/>
          <w:lang w:val="ru-RU"/>
        </w:rPr>
      </w:pPr>
    </w:p>
    <w:p w:rsidR="00EC3AB0" w:rsidRPr="00F65B36" w:rsidRDefault="00EC3AB0" w:rsidP="00011DA8">
      <w:pPr>
        <w:rPr>
          <w:color w:val="FFFFFF" w:themeColor="background1"/>
          <w:sz w:val="28"/>
          <w:szCs w:val="28"/>
          <w:lang w:val="ru-RU"/>
        </w:rPr>
      </w:pPr>
    </w:p>
    <w:p w:rsidR="00011DA8" w:rsidRPr="00F65B36" w:rsidRDefault="00011DA8" w:rsidP="00011DA8">
      <w:pPr>
        <w:jc w:val="center"/>
        <w:rPr>
          <w:b/>
          <w:color w:val="FFFFFF" w:themeColor="background1"/>
          <w:sz w:val="28"/>
          <w:szCs w:val="28"/>
          <w:lang w:val="ru-RU"/>
        </w:rPr>
      </w:pPr>
    </w:p>
    <w:p w:rsidR="00011DA8" w:rsidRPr="00F65B36" w:rsidRDefault="00011DA8" w:rsidP="00011DA8">
      <w:pPr>
        <w:jc w:val="center"/>
        <w:rPr>
          <w:b/>
          <w:color w:val="FFFFFF" w:themeColor="background1"/>
          <w:sz w:val="40"/>
          <w:szCs w:val="40"/>
          <w:lang w:val="ru-RU"/>
        </w:rPr>
      </w:pPr>
    </w:p>
    <w:p w:rsidR="00011DA8" w:rsidRPr="00F65B36" w:rsidRDefault="00011DA8" w:rsidP="00011DA8">
      <w:pPr>
        <w:jc w:val="center"/>
        <w:rPr>
          <w:b/>
          <w:color w:val="FFFFFF" w:themeColor="background1"/>
          <w:sz w:val="28"/>
          <w:szCs w:val="28"/>
          <w:lang w:val="ru-RU"/>
        </w:rPr>
      </w:pPr>
    </w:p>
    <w:p w:rsidR="00DF3BD0" w:rsidRPr="00F65B36" w:rsidRDefault="00DF3BD0" w:rsidP="00011DA8">
      <w:pPr>
        <w:jc w:val="center"/>
        <w:rPr>
          <w:b/>
          <w:color w:val="FFFFFF" w:themeColor="background1"/>
          <w:sz w:val="28"/>
          <w:szCs w:val="28"/>
          <w:lang w:val="ru-RU"/>
        </w:rPr>
      </w:pPr>
    </w:p>
    <w:p w:rsidR="00EC3AB0" w:rsidRPr="00F65B36" w:rsidRDefault="00EC3AB0" w:rsidP="00011DA8">
      <w:pPr>
        <w:jc w:val="center"/>
        <w:rPr>
          <w:b/>
          <w:color w:val="FFFFFF" w:themeColor="background1"/>
          <w:sz w:val="28"/>
          <w:szCs w:val="28"/>
          <w:lang w:val="ru-RU"/>
        </w:rPr>
      </w:pPr>
      <w:r w:rsidRPr="00F65B36">
        <w:rPr>
          <w:b/>
          <w:color w:val="FFFFFF" w:themeColor="background1"/>
          <w:sz w:val="28"/>
          <w:szCs w:val="28"/>
          <w:lang w:val="ru-RU"/>
        </w:rPr>
        <w:t>ФЕДЕРАЛЬНЫЙ ЗАКОН</w:t>
      </w:r>
    </w:p>
    <w:p w:rsidR="00EC3AB0" w:rsidRPr="00AD71C0" w:rsidRDefault="00EC3AB0" w:rsidP="00011DA8">
      <w:pPr>
        <w:jc w:val="center"/>
        <w:rPr>
          <w:b/>
          <w:color w:val="000000" w:themeColor="text1"/>
          <w:sz w:val="30"/>
          <w:szCs w:val="30"/>
          <w:lang w:val="ru-RU"/>
        </w:rPr>
      </w:pPr>
    </w:p>
    <w:p w:rsidR="00EC3AB0" w:rsidRPr="00AD71C0" w:rsidRDefault="00EC3AB0" w:rsidP="00011DA8">
      <w:pPr>
        <w:jc w:val="center"/>
        <w:rPr>
          <w:b/>
          <w:color w:val="000000" w:themeColor="text1"/>
          <w:sz w:val="32"/>
          <w:szCs w:val="32"/>
          <w:lang w:val="ru-RU"/>
        </w:rPr>
      </w:pPr>
    </w:p>
    <w:p w:rsidR="00EC3AB0" w:rsidRPr="00011DA8" w:rsidRDefault="00BA3A47" w:rsidP="004B2862">
      <w:pPr>
        <w:jc w:val="center"/>
        <w:rPr>
          <w:b/>
          <w:sz w:val="28"/>
          <w:szCs w:val="28"/>
          <w:lang w:val="ru-RU"/>
        </w:rPr>
      </w:pPr>
      <w:r w:rsidRPr="00BA3A47">
        <w:rPr>
          <w:rFonts w:eastAsia="Times New Roman"/>
          <w:b/>
          <w:sz w:val="28"/>
          <w:szCs w:val="28"/>
          <w:lang w:val="ru-RU" w:eastAsia="ru-RU"/>
        </w:rPr>
        <w:t>О внесении изменений в статью 21</w:t>
      </w:r>
      <w:r w:rsidRPr="00BA3A47">
        <w:rPr>
          <w:rFonts w:eastAsia="Times New Roman"/>
          <w:b/>
          <w:sz w:val="28"/>
          <w:szCs w:val="28"/>
          <w:vertAlign w:val="superscript"/>
          <w:lang w:val="ru-RU" w:eastAsia="ru-RU"/>
        </w:rPr>
        <w:t xml:space="preserve">3 </w:t>
      </w:r>
      <w:r w:rsidRPr="00BA3A47">
        <w:rPr>
          <w:rFonts w:eastAsia="Times New Roman"/>
          <w:b/>
          <w:sz w:val="28"/>
          <w:szCs w:val="28"/>
          <w:lang w:val="ru-RU" w:eastAsia="ru-RU"/>
        </w:rPr>
        <w:t>Федерального закона</w:t>
      </w:r>
      <w:r w:rsidRPr="00BA3A47">
        <w:rPr>
          <w:rFonts w:eastAsia="Times New Roman"/>
          <w:b/>
          <w:sz w:val="28"/>
          <w:szCs w:val="28"/>
          <w:lang w:val="ru-RU" w:eastAsia="ru-RU"/>
        </w:rPr>
        <w:br/>
        <w:t xml:space="preserve"> «Об организации предоставления государственных</w:t>
      </w:r>
      <w:r w:rsidRPr="00BA3A47">
        <w:rPr>
          <w:rFonts w:eastAsia="Times New Roman"/>
          <w:b/>
          <w:sz w:val="28"/>
          <w:szCs w:val="28"/>
          <w:lang w:val="ru-RU" w:eastAsia="ru-RU"/>
        </w:rPr>
        <w:br/>
      </w:r>
      <w:r>
        <w:rPr>
          <w:rFonts w:eastAsia="Times New Roman"/>
          <w:b/>
          <w:sz w:val="28"/>
          <w:szCs w:val="28"/>
          <w:lang w:val="ru-RU" w:eastAsia="ru-RU"/>
        </w:rPr>
        <w:t xml:space="preserve"> и муниципальных услуг</w:t>
      </w:r>
      <w:r w:rsidR="009A20F4">
        <w:rPr>
          <w:b/>
          <w:sz w:val="28"/>
          <w:szCs w:val="28"/>
          <w:lang w:val="ru-RU"/>
        </w:rPr>
        <w:t>»</w:t>
      </w:r>
    </w:p>
    <w:p w:rsidR="00EC3AB0" w:rsidRDefault="00EC3AB0" w:rsidP="00011DA8">
      <w:pPr>
        <w:ind w:firstLine="709"/>
        <w:jc w:val="both"/>
        <w:rPr>
          <w:sz w:val="28"/>
          <w:szCs w:val="28"/>
          <w:lang w:val="ru-RU"/>
        </w:rPr>
      </w:pPr>
    </w:p>
    <w:p w:rsidR="00011DA8" w:rsidRDefault="00011DA8" w:rsidP="00011DA8">
      <w:pPr>
        <w:ind w:firstLine="709"/>
        <w:jc w:val="both"/>
        <w:rPr>
          <w:sz w:val="28"/>
          <w:szCs w:val="28"/>
          <w:lang w:val="ru-RU"/>
        </w:rPr>
      </w:pPr>
    </w:p>
    <w:p w:rsidR="00011DA8" w:rsidRDefault="00011DA8" w:rsidP="00011DA8">
      <w:pPr>
        <w:ind w:firstLine="709"/>
        <w:jc w:val="both"/>
        <w:rPr>
          <w:sz w:val="28"/>
          <w:szCs w:val="28"/>
          <w:lang w:val="ru-RU"/>
        </w:rPr>
      </w:pPr>
    </w:p>
    <w:p w:rsidR="00622DFF" w:rsidRPr="00FF4866" w:rsidRDefault="00622DFF" w:rsidP="00622DFF">
      <w:pPr>
        <w:widowControl w:val="0"/>
        <w:shd w:val="clear" w:color="auto" w:fill="FFFFFF" w:themeFill="background1"/>
        <w:rPr>
          <w:rFonts w:eastAsia="Times New Roman"/>
          <w:sz w:val="28"/>
          <w:szCs w:val="28"/>
          <w:lang w:val="ru-RU" w:eastAsia="ru-RU"/>
        </w:rPr>
      </w:pPr>
      <w:proofErr w:type="gramStart"/>
      <w:r w:rsidRPr="00FF4866">
        <w:rPr>
          <w:rFonts w:eastAsia="Times New Roman"/>
          <w:sz w:val="28"/>
          <w:szCs w:val="28"/>
          <w:lang w:val="ru-RU" w:eastAsia="ru-RU"/>
        </w:rPr>
        <w:t>Принят</w:t>
      </w:r>
      <w:proofErr w:type="gramEnd"/>
      <w:r w:rsidRPr="00FF4866">
        <w:rPr>
          <w:rFonts w:eastAsia="Times New Roman"/>
          <w:sz w:val="28"/>
          <w:szCs w:val="28"/>
          <w:lang w:val="ru-RU" w:eastAsia="ru-RU"/>
        </w:rPr>
        <w:t xml:space="preserve"> Государственной</w:t>
      </w:r>
      <w:r w:rsidR="007070CD">
        <w:rPr>
          <w:rFonts w:eastAsia="Times New Roman"/>
          <w:sz w:val="28"/>
          <w:szCs w:val="28"/>
          <w:lang w:val="ru-RU" w:eastAsia="ru-RU"/>
        </w:rPr>
        <w:t xml:space="preserve"> Думой                         </w:t>
      </w:r>
      <w:r w:rsidR="00C24B27">
        <w:rPr>
          <w:rFonts w:eastAsia="Times New Roman"/>
          <w:sz w:val="28"/>
          <w:szCs w:val="28"/>
          <w:lang w:val="ru-RU" w:eastAsia="ru-RU"/>
        </w:rPr>
        <w:t xml:space="preserve"> </w:t>
      </w:r>
      <w:r w:rsidR="006012B7">
        <w:rPr>
          <w:rFonts w:eastAsia="Times New Roman"/>
          <w:sz w:val="28"/>
          <w:szCs w:val="28"/>
          <w:lang w:val="ru-RU" w:eastAsia="ru-RU"/>
        </w:rPr>
        <w:t>2</w:t>
      </w:r>
      <w:r w:rsidR="00AB32D1">
        <w:rPr>
          <w:rFonts w:eastAsia="Times New Roman"/>
          <w:sz w:val="28"/>
          <w:szCs w:val="28"/>
          <w:lang w:val="ru-RU" w:eastAsia="ru-RU"/>
        </w:rPr>
        <w:t>1</w:t>
      </w:r>
      <w:bookmarkStart w:id="0" w:name="_GoBack"/>
      <w:bookmarkEnd w:id="0"/>
      <w:r w:rsidRPr="00FF4866">
        <w:rPr>
          <w:rFonts w:eastAsia="Times New Roman"/>
          <w:sz w:val="28"/>
          <w:szCs w:val="28"/>
          <w:lang w:val="ru-RU" w:eastAsia="ru-RU"/>
        </w:rPr>
        <w:t xml:space="preserve"> </w:t>
      </w:r>
      <w:r w:rsidR="0068146A">
        <w:rPr>
          <w:rFonts w:eastAsia="Times New Roman"/>
          <w:sz w:val="28"/>
          <w:szCs w:val="28"/>
          <w:lang w:val="ru-RU" w:eastAsia="ru-RU"/>
        </w:rPr>
        <w:t>ию</w:t>
      </w:r>
      <w:r w:rsidR="002265CC">
        <w:rPr>
          <w:rFonts w:eastAsia="Times New Roman"/>
          <w:sz w:val="28"/>
          <w:szCs w:val="28"/>
          <w:lang w:val="ru-RU" w:eastAsia="ru-RU"/>
        </w:rPr>
        <w:t>л</w:t>
      </w:r>
      <w:r w:rsidR="00FF4866">
        <w:rPr>
          <w:rFonts w:eastAsia="Times New Roman"/>
          <w:sz w:val="28"/>
          <w:szCs w:val="28"/>
          <w:lang w:val="ru-RU" w:eastAsia="ru-RU"/>
        </w:rPr>
        <w:t>я 202</w:t>
      </w:r>
      <w:r w:rsidR="0068146A">
        <w:rPr>
          <w:rFonts w:eastAsia="Times New Roman"/>
          <w:sz w:val="28"/>
          <w:szCs w:val="28"/>
          <w:lang w:val="ru-RU" w:eastAsia="ru-RU"/>
        </w:rPr>
        <w:t>6</w:t>
      </w:r>
      <w:r w:rsidRPr="00FF4866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8A6C2A" w:rsidRDefault="008A6C2A" w:rsidP="008A6C2A">
      <w:pPr>
        <w:ind w:firstLine="709"/>
        <w:rPr>
          <w:rFonts w:eastAsia="Times New Roman"/>
          <w:sz w:val="40"/>
          <w:szCs w:val="28"/>
          <w:lang w:val="ru-RU" w:eastAsia="ru-RU"/>
        </w:rPr>
      </w:pPr>
    </w:p>
    <w:p w:rsidR="008A6C2A" w:rsidRPr="008A6C2A" w:rsidRDefault="008A6C2A" w:rsidP="008A6C2A">
      <w:pPr>
        <w:ind w:firstLine="709"/>
        <w:rPr>
          <w:rFonts w:eastAsia="Times New Roman"/>
          <w:sz w:val="40"/>
          <w:szCs w:val="28"/>
          <w:lang w:val="ru-RU" w:eastAsia="ru-RU"/>
        </w:rPr>
      </w:pPr>
    </w:p>
    <w:p w:rsidR="008A6C2A" w:rsidRPr="00D317EB" w:rsidRDefault="008A6C2A" w:rsidP="008A6C2A">
      <w:pPr>
        <w:ind w:firstLine="709"/>
        <w:rPr>
          <w:rFonts w:eastAsia="Times New Roman"/>
          <w:sz w:val="34"/>
          <w:szCs w:val="34"/>
          <w:lang w:val="ru-RU" w:eastAsia="ru-RU"/>
        </w:rPr>
      </w:pPr>
    </w:p>
    <w:p w:rsidR="008A6C2A" w:rsidRPr="00D317EB" w:rsidRDefault="008A6C2A" w:rsidP="008A6C2A">
      <w:pPr>
        <w:ind w:firstLine="709"/>
        <w:rPr>
          <w:rFonts w:eastAsia="Times New Roman"/>
          <w:sz w:val="40"/>
          <w:szCs w:val="40"/>
          <w:lang w:val="ru-RU" w:eastAsia="ru-RU"/>
        </w:rPr>
      </w:pPr>
    </w:p>
    <w:p w:rsidR="008A6C2A" w:rsidRPr="008A6C2A" w:rsidRDefault="008A6C2A" w:rsidP="008A6C2A">
      <w:pPr>
        <w:ind w:firstLine="709"/>
        <w:jc w:val="both"/>
        <w:rPr>
          <w:rFonts w:eastAsia="Times New Roman"/>
          <w:b/>
          <w:sz w:val="28"/>
          <w:szCs w:val="28"/>
          <w:lang w:val="ru-RU" w:eastAsia="ru-RU"/>
        </w:rPr>
      </w:pPr>
      <w:r w:rsidRPr="008A6C2A">
        <w:rPr>
          <w:rFonts w:eastAsia="Times New Roman"/>
          <w:b/>
          <w:sz w:val="28"/>
          <w:szCs w:val="28"/>
          <w:lang w:val="ru-RU" w:eastAsia="ru-RU"/>
        </w:rPr>
        <w:t>Статья 1</w:t>
      </w:r>
    </w:p>
    <w:p w:rsidR="008A6C2A" w:rsidRPr="008A6C2A" w:rsidRDefault="008A6C2A" w:rsidP="008A6C2A">
      <w:pPr>
        <w:ind w:firstLine="709"/>
        <w:rPr>
          <w:rFonts w:eastAsia="Times New Roman"/>
          <w:sz w:val="30"/>
          <w:szCs w:val="30"/>
          <w:lang w:val="ru-RU" w:eastAsia="ru-RU"/>
        </w:rPr>
      </w:pPr>
    </w:p>
    <w:p w:rsidR="00BA3A47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t>Внести в статью 21</w:t>
      </w:r>
      <w:r w:rsidRPr="00BA3A47">
        <w:rPr>
          <w:sz w:val="28"/>
          <w:szCs w:val="28"/>
          <w:vertAlign w:val="superscript"/>
          <w:lang w:val="ru-RU"/>
        </w:rPr>
        <w:t>3</w:t>
      </w:r>
      <w:r w:rsidRPr="00BA3A47">
        <w:rPr>
          <w:sz w:val="28"/>
          <w:szCs w:val="28"/>
          <w:lang w:val="ru-RU"/>
        </w:rPr>
        <w:t xml:space="preserve"> Федерального закона от 27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июля 2010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года №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 xml:space="preserve">210-ФЗ «Об организации предоставления государственных </w:t>
      </w:r>
      <w:r w:rsidRPr="00BA3A47">
        <w:rPr>
          <w:sz w:val="28"/>
          <w:szCs w:val="28"/>
          <w:lang w:val="ru-RU"/>
        </w:rPr>
        <w:br/>
        <w:t>и муниципальных услуг» (Собрание законодательства Российской Федерации, 2010, №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31, ст.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4179; 2011, №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27, ст.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3873; 2016, №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7, ст. 916; 2017, № 31, ст. 4785; 2021, №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52, ст.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8976; 2025, № 52, ст. 8343) следующие изменения:</w:t>
      </w:r>
    </w:p>
    <w:p w:rsidR="00D317EB" w:rsidRPr="00BA3A47" w:rsidRDefault="00D317EB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</w:p>
    <w:p w:rsidR="00BA3A47" w:rsidRPr="00BA3A47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lastRenderedPageBreak/>
        <w:t>1)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часть 1 после слов «в случаях, предусмотренных федеральными законами</w:t>
      </w:r>
      <w:proofErr w:type="gramStart"/>
      <w:r w:rsidRPr="00BA3A47">
        <w:rPr>
          <w:sz w:val="28"/>
          <w:szCs w:val="28"/>
          <w:lang w:val="ru-RU"/>
        </w:rPr>
        <w:t>,»</w:t>
      </w:r>
      <w:proofErr w:type="gramEnd"/>
      <w:r w:rsidRPr="00BA3A47">
        <w:rPr>
          <w:sz w:val="28"/>
          <w:szCs w:val="28"/>
          <w:lang w:val="ru-RU"/>
        </w:rPr>
        <w:t xml:space="preserve"> дополнить словами «нормативным правовым актом Правительства Российской Федерации,»;</w:t>
      </w:r>
    </w:p>
    <w:p w:rsidR="00BA3A47" w:rsidRPr="00BA3A47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t>2) в части 3:</w:t>
      </w:r>
    </w:p>
    <w:p w:rsidR="00BA3A47" w:rsidRPr="00BA3A47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t>а) пункт 1 после слов «в случаях, предусмотренных федеральными законами</w:t>
      </w:r>
      <w:proofErr w:type="gramStart"/>
      <w:r w:rsidRPr="00BA3A47">
        <w:rPr>
          <w:sz w:val="28"/>
          <w:szCs w:val="28"/>
          <w:lang w:val="ru-RU"/>
        </w:rPr>
        <w:t>,»</w:t>
      </w:r>
      <w:proofErr w:type="gramEnd"/>
      <w:r w:rsidRPr="00BA3A47">
        <w:rPr>
          <w:sz w:val="28"/>
          <w:szCs w:val="28"/>
          <w:lang w:val="ru-RU"/>
        </w:rPr>
        <w:t xml:space="preserve"> дополнить словами «нормативным правовым актом Правительства Российской Федерации,»;</w:t>
      </w:r>
    </w:p>
    <w:p w:rsidR="00BA3A47" w:rsidRPr="00BA3A47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t>б) пункт 2 после слов «в случаях, предусмотренных федеральными законами</w:t>
      </w:r>
      <w:proofErr w:type="gramStart"/>
      <w:r w:rsidRPr="00BA3A47">
        <w:rPr>
          <w:sz w:val="28"/>
          <w:szCs w:val="28"/>
          <w:lang w:val="ru-RU"/>
        </w:rPr>
        <w:t>,»</w:t>
      </w:r>
      <w:proofErr w:type="gramEnd"/>
      <w:r w:rsidRPr="00BA3A47">
        <w:rPr>
          <w:sz w:val="28"/>
          <w:szCs w:val="28"/>
          <w:lang w:val="ru-RU"/>
        </w:rPr>
        <w:t xml:space="preserve"> дополнить словами «нормативным правовым актом Правительства Российской Федерации,»;</w:t>
      </w:r>
    </w:p>
    <w:p w:rsidR="00BA3A47" w:rsidRPr="00BA3A47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t>3)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часть 4 изложить в следующей редакции:</w:t>
      </w:r>
    </w:p>
    <w:p w:rsidR="00BA3A47" w:rsidRPr="00BA3A47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t>«4.</w:t>
      </w:r>
      <w:r w:rsidRPr="00E14EC7">
        <w:rPr>
          <w:sz w:val="28"/>
          <w:szCs w:val="28"/>
        </w:rPr>
        <w:t> </w:t>
      </w:r>
      <w:proofErr w:type="gramStart"/>
      <w:r w:rsidRPr="00BA3A47">
        <w:rPr>
          <w:sz w:val="28"/>
          <w:szCs w:val="28"/>
          <w:lang w:val="ru-RU"/>
        </w:rPr>
        <w:t xml:space="preserve">Банк, иная кредитная организация, организация федеральной почтовой связи, </w:t>
      </w:r>
      <w:r w:rsidR="006F3E13">
        <w:rPr>
          <w:sz w:val="28"/>
          <w:szCs w:val="28"/>
          <w:lang w:val="ru-RU"/>
        </w:rPr>
        <w:t>другие</w:t>
      </w:r>
      <w:r w:rsidRPr="00BA3A47">
        <w:rPr>
          <w:sz w:val="28"/>
          <w:szCs w:val="28"/>
          <w:lang w:val="ru-RU"/>
        </w:rPr>
        <w:t xml:space="preserve"> органы или организации, через которые производится уплата денежных средств заявителем за государственные </w:t>
      </w:r>
      <w:r w:rsidRPr="00BA3A47">
        <w:rPr>
          <w:sz w:val="28"/>
          <w:szCs w:val="28"/>
          <w:lang w:val="ru-RU"/>
        </w:rPr>
        <w:br/>
        <w:t>и муниципальные услуги, услуги, указанные в части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3 статьи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1 и части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1 статьи</w:t>
      </w:r>
      <w:r w:rsidRPr="00E14EC7">
        <w:rPr>
          <w:sz w:val="28"/>
          <w:szCs w:val="28"/>
        </w:rPr>
        <w:t> </w:t>
      </w:r>
      <w:r w:rsidRPr="00BA3A47">
        <w:rPr>
          <w:sz w:val="28"/>
          <w:szCs w:val="28"/>
          <w:lang w:val="ru-RU"/>
        </w:rPr>
        <w:t>9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 законами, нормативным</w:t>
      </w:r>
      <w:proofErr w:type="gramEnd"/>
      <w:r w:rsidRPr="00BA3A47">
        <w:rPr>
          <w:sz w:val="28"/>
          <w:szCs w:val="28"/>
          <w:lang w:val="ru-RU"/>
        </w:rPr>
        <w:t xml:space="preserve"> </w:t>
      </w:r>
      <w:proofErr w:type="gramStart"/>
      <w:r w:rsidRPr="00BA3A47">
        <w:rPr>
          <w:sz w:val="28"/>
          <w:szCs w:val="28"/>
          <w:lang w:val="ru-RU"/>
        </w:rPr>
        <w:t xml:space="preserve">правовым актом Правительства Российской Федерации, обязаны при достаточности денежных средств для исполнения распоряжения о переводе денежных </w:t>
      </w:r>
      <w:r w:rsidRPr="00BA3A47">
        <w:rPr>
          <w:sz w:val="28"/>
          <w:szCs w:val="28"/>
          <w:lang w:val="ru-RU"/>
        </w:rPr>
        <w:lastRenderedPageBreak/>
        <w:t xml:space="preserve">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</w:t>
      </w:r>
      <w:r w:rsidRPr="00BA3A47">
        <w:rPr>
          <w:sz w:val="28"/>
          <w:szCs w:val="28"/>
          <w:lang w:val="ru-RU"/>
        </w:rPr>
        <w:br/>
        <w:t xml:space="preserve">о государственных и муниципальных платежах, а при наличии </w:t>
      </w:r>
      <w:r w:rsidRPr="00BA3A47">
        <w:rPr>
          <w:sz w:val="28"/>
          <w:szCs w:val="28"/>
          <w:lang w:val="ru-RU"/>
        </w:rPr>
        <w:br/>
        <w:t>в распоряжении о переводе денежных средств уникального идентификатора начисления в режиме реального</w:t>
      </w:r>
      <w:proofErr w:type="gramEnd"/>
      <w:r w:rsidRPr="00BA3A47">
        <w:rPr>
          <w:sz w:val="28"/>
          <w:szCs w:val="28"/>
          <w:lang w:val="ru-RU"/>
        </w:rPr>
        <w:t xml:space="preserve"> времени запрашивать при его приеме</w:t>
      </w:r>
      <w:r w:rsidR="008A6C2A">
        <w:rPr>
          <w:sz w:val="28"/>
          <w:szCs w:val="28"/>
          <w:lang w:val="ru-RU"/>
        </w:rPr>
        <w:br/>
      </w:r>
      <w:r w:rsidRPr="00BA3A47">
        <w:rPr>
          <w:sz w:val="28"/>
          <w:szCs w:val="28"/>
          <w:lang w:val="ru-RU"/>
        </w:rPr>
        <w:t>к исполнению информацию, необходимую для уплаты указанных денежных средств и иных платежей, в Государственной информационной системе</w:t>
      </w:r>
      <w:r w:rsidR="008A6C2A">
        <w:rPr>
          <w:sz w:val="28"/>
          <w:szCs w:val="28"/>
          <w:lang w:val="ru-RU"/>
        </w:rPr>
        <w:br/>
      </w:r>
      <w:r w:rsidRPr="00BA3A47">
        <w:rPr>
          <w:sz w:val="28"/>
          <w:szCs w:val="28"/>
          <w:lang w:val="ru-RU"/>
        </w:rPr>
        <w:t xml:space="preserve">о государственных и муниципальных платежах. Федеральное казначейство обязано направлять в Государственную информационную систему </w:t>
      </w:r>
      <w:r w:rsidR="008A6C2A">
        <w:rPr>
          <w:sz w:val="28"/>
          <w:szCs w:val="28"/>
          <w:lang w:val="ru-RU"/>
        </w:rPr>
        <w:br/>
      </w:r>
      <w:r w:rsidRPr="00BA3A47">
        <w:rPr>
          <w:sz w:val="28"/>
          <w:szCs w:val="28"/>
          <w:lang w:val="ru-RU"/>
        </w:rPr>
        <w:t>о государственных и муниципальных платежах информацию об уплате платежей, предусмотренных настоящей частью,</w:t>
      </w:r>
      <w:r w:rsidR="008A6C2A">
        <w:rPr>
          <w:sz w:val="28"/>
          <w:szCs w:val="28"/>
          <w:lang w:val="ru-RU"/>
        </w:rPr>
        <w:t xml:space="preserve"> </w:t>
      </w:r>
      <w:r w:rsidRPr="00BA3A47">
        <w:rPr>
          <w:sz w:val="28"/>
          <w:szCs w:val="28"/>
          <w:lang w:val="ru-RU"/>
        </w:rPr>
        <w:t>в режиме реального времени не позднее одного часа после приема к исполнению соответствующего распоряжения о совершении казначейского платежа при достаточности денежных сре</w:t>
      </w:r>
      <w:proofErr w:type="gramStart"/>
      <w:r w:rsidRPr="00BA3A47">
        <w:rPr>
          <w:sz w:val="28"/>
          <w:szCs w:val="28"/>
          <w:lang w:val="ru-RU"/>
        </w:rPr>
        <w:t>дств дл</w:t>
      </w:r>
      <w:proofErr w:type="gramEnd"/>
      <w:r w:rsidRPr="00BA3A47">
        <w:rPr>
          <w:sz w:val="28"/>
          <w:szCs w:val="28"/>
          <w:lang w:val="ru-RU"/>
        </w:rPr>
        <w:t>я его исполнения. Запрашивать</w:t>
      </w:r>
      <w:r w:rsidR="008A6C2A">
        <w:rPr>
          <w:sz w:val="28"/>
          <w:szCs w:val="28"/>
          <w:lang w:val="ru-RU"/>
        </w:rPr>
        <w:br/>
      </w:r>
      <w:r w:rsidRPr="00BA3A47">
        <w:rPr>
          <w:sz w:val="28"/>
          <w:szCs w:val="28"/>
          <w:lang w:val="ru-RU"/>
        </w:rPr>
        <w:t xml:space="preserve">в Государственной информационной системе о государственных </w:t>
      </w:r>
      <w:r w:rsidR="008A6C2A">
        <w:rPr>
          <w:sz w:val="28"/>
          <w:szCs w:val="28"/>
          <w:lang w:val="ru-RU"/>
        </w:rPr>
        <w:br/>
      </w:r>
      <w:r w:rsidRPr="00BA3A47">
        <w:rPr>
          <w:sz w:val="28"/>
          <w:szCs w:val="28"/>
          <w:lang w:val="ru-RU"/>
        </w:rPr>
        <w:t xml:space="preserve">и муниципальных платежах информацию, необходимую для уплаты денежных средств, не требуется в случае составления распоряжения </w:t>
      </w:r>
      <w:r w:rsidR="008A6C2A">
        <w:rPr>
          <w:sz w:val="28"/>
          <w:szCs w:val="28"/>
          <w:lang w:val="ru-RU"/>
        </w:rPr>
        <w:br/>
      </w:r>
      <w:r w:rsidRPr="00BA3A47">
        <w:rPr>
          <w:sz w:val="28"/>
          <w:szCs w:val="28"/>
          <w:lang w:val="ru-RU"/>
        </w:rPr>
        <w:t>о переводе денежных средств на основании ранее полученной</w:t>
      </w:r>
      <w:r w:rsidR="006F3E13" w:rsidRPr="006F3E13">
        <w:rPr>
          <w:sz w:val="28"/>
          <w:szCs w:val="28"/>
          <w:lang w:val="ru-RU"/>
        </w:rPr>
        <w:t xml:space="preserve"> </w:t>
      </w:r>
      <w:r w:rsidR="006F3E13" w:rsidRPr="00BA3A47">
        <w:rPr>
          <w:sz w:val="28"/>
          <w:szCs w:val="28"/>
          <w:lang w:val="ru-RU"/>
        </w:rPr>
        <w:t>информации</w:t>
      </w:r>
      <w:r w:rsidRPr="00BA3A47">
        <w:rPr>
          <w:sz w:val="28"/>
          <w:szCs w:val="28"/>
          <w:lang w:val="ru-RU"/>
        </w:rPr>
        <w:t xml:space="preserve"> </w:t>
      </w:r>
      <w:r w:rsidR="008A6C2A">
        <w:rPr>
          <w:sz w:val="28"/>
          <w:szCs w:val="28"/>
          <w:lang w:val="ru-RU"/>
        </w:rPr>
        <w:br/>
      </w:r>
      <w:r w:rsidRPr="00BA3A47">
        <w:rPr>
          <w:sz w:val="28"/>
          <w:szCs w:val="28"/>
          <w:lang w:val="ru-RU"/>
        </w:rPr>
        <w:t xml:space="preserve">из Государственной информационной системы о государственных </w:t>
      </w:r>
      <w:r w:rsidR="008A6C2A">
        <w:rPr>
          <w:sz w:val="28"/>
          <w:szCs w:val="28"/>
          <w:lang w:val="ru-RU"/>
        </w:rPr>
        <w:br/>
      </w:r>
      <w:r w:rsidRPr="00BA3A47">
        <w:rPr>
          <w:sz w:val="28"/>
          <w:szCs w:val="28"/>
          <w:lang w:val="ru-RU"/>
        </w:rPr>
        <w:t>и муниципальных платежах.»;</w:t>
      </w:r>
    </w:p>
    <w:p w:rsidR="00BA3A47" w:rsidRPr="00BA3A47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lastRenderedPageBreak/>
        <w:t>4) часть 5 после слов «в случаях, предусмотренных федеральными законами</w:t>
      </w:r>
      <w:proofErr w:type="gramStart"/>
      <w:r w:rsidRPr="00BA3A47">
        <w:rPr>
          <w:sz w:val="28"/>
          <w:szCs w:val="28"/>
          <w:lang w:val="ru-RU"/>
        </w:rPr>
        <w:t>,»</w:t>
      </w:r>
      <w:proofErr w:type="gramEnd"/>
      <w:r w:rsidRPr="00BA3A47">
        <w:rPr>
          <w:sz w:val="28"/>
          <w:szCs w:val="28"/>
          <w:lang w:val="ru-RU"/>
        </w:rPr>
        <w:t xml:space="preserve"> дополнить словами «нормативным правовым актом Правительства Российской Федерации,»;</w:t>
      </w:r>
    </w:p>
    <w:p w:rsidR="00BA3A47" w:rsidRPr="00E14EC7" w:rsidRDefault="00BA3A47" w:rsidP="00BA3A47">
      <w:pPr>
        <w:spacing w:line="480" w:lineRule="auto"/>
        <w:ind w:firstLine="709"/>
        <w:jc w:val="both"/>
        <w:rPr>
          <w:sz w:val="28"/>
          <w:szCs w:val="28"/>
        </w:rPr>
      </w:pPr>
      <w:r w:rsidRPr="00E14EC7">
        <w:rPr>
          <w:sz w:val="28"/>
          <w:szCs w:val="28"/>
        </w:rPr>
        <w:t xml:space="preserve">5) </w:t>
      </w:r>
      <w:proofErr w:type="spellStart"/>
      <w:proofErr w:type="gramStart"/>
      <w:r w:rsidRPr="00E14EC7">
        <w:rPr>
          <w:sz w:val="28"/>
          <w:szCs w:val="28"/>
        </w:rPr>
        <w:t>дополнить</w:t>
      </w:r>
      <w:proofErr w:type="spellEnd"/>
      <w:proofErr w:type="gramEnd"/>
      <w:r w:rsidRPr="00E14EC7">
        <w:rPr>
          <w:sz w:val="28"/>
          <w:szCs w:val="28"/>
        </w:rPr>
        <w:t xml:space="preserve"> </w:t>
      </w:r>
      <w:proofErr w:type="spellStart"/>
      <w:r w:rsidRPr="00E14EC7">
        <w:rPr>
          <w:sz w:val="28"/>
          <w:szCs w:val="28"/>
        </w:rPr>
        <w:t>частью</w:t>
      </w:r>
      <w:proofErr w:type="spellEnd"/>
      <w:r w:rsidRPr="00E14EC7">
        <w:rPr>
          <w:sz w:val="28"/>
          <w:szCs w:val="28"/>
        </w:rPr>
        <w:t xml:space="preserve"> 9 </w:t>
      </w:r>
      <w:proofErr w:type="spellStart"/>
      <w:r w:rsidRPr="00E14EC7">
        <w:rPr>
          <w:sz w:val="28"/>
          <w:szCs w:val="28"/>
        </w:rPr>
        <w:t>следующего</w:t>
      </w:r>
      <w:proofErr w:type="spellEnd"/>
      <w:r w:rsidRPr="00E14EC7">
        <w:rPr>
          <w:sz w:val="28"/>
          <w:szCs w:val="28"/>
        </w:rPr>
        <w:t xml:space="preserve"> </w:t>
      </w:r>
      <w:proofErr w:type="spellStart"/>
      <w:r w:rsidRPr="00E14EC7">
        <w:rPr>
          <w:sz w:val="28"/>
          <w:szCs w:val="28"/>
        </w:rPr>
        <w:t>содержания</w:t>
      </w:r>
      <w:proofErr w:type="spellEnd"/>
      <w:r w:rsidRPr="00E14EC7">
        <w:rPr>
          <w:sz w:val="28"/>
          <w:szCs w:val="28"/>
        </w:rPr>
        <w:t>:</w:t>
      </w:r>
    </w:p>
    <w:p w:rsidR="002265CC" w:rsidRDefault="00BA3A47" w:rsidP="00BA3A47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BA3A47">
        <w:rPr>
          <w:sz w:val="28"/>
          <w:szCs w:val="28"/>
          <w:lang w:val="ru-RU"/>
        </w:rPr>
        <w:t>«9.</w:t>
      </w:r>
      <w:r w:rsidRPr="00E14EC7">
        <w:rPr>
          <w:sz w:val="28"/>
          <w:szCs w:val="28"/>
        </w:rPr>
        <w:t> </w:t>
      </w:r>
      <w:proofErr w:type="gramStart"/>
      <w:r w:rsidRPr="00BA3A47">
        <w:rPr>
          <w:sz w:val="28"/>
          <w:szCs w:val="28"/>
          <w:lang w:val="ru-RU"/>
        </w:rPr>
        <w:t xml:space="preserve">Нормативным правовым актом Правительства Российской Федерации, указанным в части 1, пунктах 1 и 2 части 3, частях 4 и 5 настоящей статьи, утверждается перечень соответствующих платежей, согласованный с Центральным банком Российской Федерации </w:t>
      </w:r>
      <w:r w:rsidRPr="00BA3A47">
        <w:rPr>
          <w:sz w:val="28"/>
          <w:szCs w:val="28"/>
          <w:lang w:val="ru-RU"/>
        </w:rPr>
        <w:br/>
        <w:t xml:space="preserve">и федеральным органом исполнительной власти, осуществляющим функции по выработке и реализации государственной политики </w:t>
      </w:r>
      <w:r w:rsidRPr="00BA3A47">
        <w:rPr>
          <w:sz w:val="28"/>
          <w:szCs w:val="28"/>
          <w:lang w:val="ru-RU"/>
        </w:rPr>
        <w:br/>
        <w:t>и нормативно-правовому регулированию в сфере информационных технологий.».</w:t>
      </w:r>
      <w:proofErr w:type="gramEnd"/>
    </w:p>
    <w:p w:rsidR="008A6C2A" w:rsidRDefault="008A6C2A" w:rsidP="008A6C2A">
      <w:pPr>
        <w:ind w:firstLine="709"/>
        <w:jc w:val="both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Статья 2</w:t>
      </w:r>
    </w:p>
    <w:p w:rsidR="008A6C2A" w:rsidRDefault="008A6C2A" w:rsidP="008A6C2A">
      <w:pPr>
        <w:ind w:firstLine="709"/>
        <w:jc w:val="both"/>
        <w:rPr>
          <w:rFonts w:eastAsia="Times New Roman"/>
          <w:b/>
          <w:sz w:val="28"/>
          <w:szCs w:val="28"/>
          <w:lang w:val="ru-RU" w:eastAsia="ru-RU"/>
        </w:rPr>
      </w:pPr>
    </w:p>
    <w:p w:rsidR="008A6C2A" w:rsidRPr="008A6C2A" w:rsidRDefault="008A6C2A" w:rsidP="008A6C2A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8A6C2A">
        <w:rPr>
          <w:sz w:val="28"/>
          <w:szCs w:val="28"/>
          <w:lang w:val="ru-RU"/>
        </w:rPr>
        <w:t>Настоящий Федеральный закон вступает в силу с 1 ноября 2026 года.</w:t>
      </w:r>
    </w:p>
    <w:p w:rsidR="00270C42" w:rsidRPr="006155FD" w:rsidRDefault="00270C42" w:rsidP="00611A58">
      <w:pPr>
        <w:spacing w:line="480" w:lineRule="auto"/>
        <w:ind w:firstLine="709"/>
        <w:jc w:val="both"/>
        <w:rPr>
          <w:sz w:val="28"/>
          <w:szCs w:val="14"/>
          <w:lang w:val="ru-RU"/>
        </w:rPr>
      </w:pPr>
    </w:p>
    <w:p w:rsidR="00EC3AB0" w:rsidRPr="009A20F4" w:rsidRDefault="00EC3AB0" w:rsidP="00510385">
      <w:pPr>
        <w:tabs>
          <w:tab w:val="center" w:pos="1474"/>
        </w:tabs>
        <w:ind w:left="-57"/>
        <w:jc w:val="both"/>
        <w:rPr>
          <w:sz w:val="28"/>
          <w:szCs w:val="28"/>
          <w:lang w:val="ru-RU"/>
        </w:rPr>
      </w:pPr>
      <w:r w:rsidRPr="00011DA8">
        <w:rPr>
          <w:sz w:val="28"/>
          <w:szCs w:val="28"/>
          <w:lang w:val="ru-RU"/>
        </w:rPr>
        <w:tab/>
      </w:r>
      <w:r w:rsidRPr="009A20F4">
        <w:rPr>
          <w:sz w:val="28"/>
          <w:szCs w:val="28"/>
          <w:lang w:val="ru-RU"/>
        </w:rPr>
        <w:t>Президент</w:t>
      </w:r>
    </w:p>
    <w:p w:rsidR="00EC3AB0" w:rsidRPr="009A20F4" w:rsidRDefault="00EC3AB0" w:rsidP="00F30F71">
      <w:pPr>
        <w:tabs>
          <w:tab w:val="center" w:pos="1474"/>
          <w:tab w:val="left" w:pos="8364"/>
        </w:tabs>
        <w:ind w:left="-57" w:right="-87"/>
        <w:jc w:val="both"/>
        <w:rPr>
          <w:sz w:val="28"/>
          <w:szCs w:val="28"/>
          <w:lang w:val="ru-RU"/>
        </w:rPr>
      </w:pPr>
      <w:r w:rsidRPr="009A20F4">
        <w:rPr>
          <w:sz w:val="28"/>
          <w:szCs w:val="28"/>
          <w:lang w:val="ru-RU"/>
        </w:rPr>
        <w:tab/>
      </w:r>
      <w:r w:rsidR="00906381">
        <w:rPr>
          <w:sz w:val="28"/>
          <w:szCs w:val="28"/>
          <w:lang w:val="ru-RU"/>
        </w:rPr>
        <w:t xml:space="preserve"> </w:t>
      </w:r>
      <w:r w:rsidRPr="009A20F4">
        <w:rPr>
          <w:sz w:val="28"/>
          <w:szCs w:val="28"/>
          <w:lang w:val="ru-RU"/>
        </w:rPr>
        <w:t>Российской Федерации</w:t>
      </w:r>
      <w:r w:rsidR="004A46C4">
        <w:rPr>
          <w:sz w:val="28"/>
          <w:szCs w:val="28"/>
          <w:lang w:val="ru-RU"/>
        </w:rPr>
        <w:t xml:space="preserve">       </w:t>
      </w:r>
      <w:r w:rsidR="00622DFF">
        <w:rPr>
          <w:sz w:val="28"/>
          <w:szCs w:val="28"/>
          <w:lang w:val="ru-RU"/>
        </w:rPr>
        <w:t xml:space="preserve">                                                                </w:t>
      </w:r>
      <w:r w:rsidR="004A46C4">
        <w:rPr>
          <w:sz w:val="28"/>
          <w:szCs w:val="28"/>
          <w:lang w:val="ru-RU"/>
        </w:rPr>
        <w:t xml:space="preserve"> </w:t>
      </w:r>
      <w:r w:rsidR="00F30F71">
        <w:rPr>
          <w:sz w:val="28"/>
          <w:szCs w:val="28"/>
          <w:lang w:val="ru-RU"/>
        </w:rPr>
        <w:t xml:space="preserve"> </w:t>
      </w:r>
      <w:r w:rsidR="00C065ED">
        <w:rPr>
          <w:sz w:val="28"/>
          <w:szCs w:val="28"/>
          <w:lang w:val="ru-RU"/>
        </w:rPr>
        <w:t xml:space="preserve">  </w:t>
      </w:r>
      <w:r w:rsidR="00F30F71">
        <w:rPr>
          <w:sz w:val="28"/>
          <w:szCs w:val="28"/>
          <w:lang w:val="ru-RU"/>
        </w:rPr>
        <w:t xml:space="preserve">  </w:t>
      </w:r>
      <w:proofErr w:type="spellStart"/>
      <w:r w:rsidR="00622DFF">
        <w:rPr>
          <w:sz w:val="28"/>
          <w:szCs w:val="28"/>
          <w:lang w:val="ru-RU"/>
        </w:rPr>
        <w:t>В.Путин</w:t>
      </w:r>
      <w:proofErr w:type="spellEnd"/>
    </w:p>
    <w:sectPr w:rsidR="00EC3AB0" w:rsidRPr="009A20F4" w:rsidSect="006C0AED">
      <w:headerReference w:type="default" r:id="rId7"/>
      <w:pgSz w:w="11906" w:h="16838" w:code="9"/>
      <w:pgMar w:top="1304" w:right="1361" w:bottom="1701" w:left="1361" w:header="709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52" w:rsidRDefault="009D7952" w:rsidP="00EC3AB0">
      <w:r>
        <w:separator/>
      </w:r>
    </w:p>
  </w:endnote>
  <w:endnote w:type="continuationSeparator" w:id="0">
    <w:p w:rsidR="009D7952" w:rsidRDefault="009D7952" w:rsidP="00EC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52" w:rsidRDefault="009D7952" w:rsidP="00EC3AB0">
      <w:r>
        <w:separator/>
      </w:r>
    </w:p>
  </w:footnote>
  <w:footnote w:type="continuationSeparator" w:id="0">
    <w:p w:rsidR="009D7952" w:rsidRDefault="009D7952" w:rsidP="00EC3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2259393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EC3AB0" w:rsidRDefault="00EC3AB0">
        <w:pPr>
          <w:pStyle w:val="a3"/>
          <w:jc w:val="center"/>
        </w:pPr>
        <w:r w:rsidRPr="00EC3AB0">
          <w:rPr>
            <w:sz w:val="28"/>
          </w:rPr>
          <w:fldChar w:fldCharType="begin"/>
        </w:r>
        <w:r w:rsidRPr="00EC3AB0">
          <w:rPr>
            <w:sz w:val="28"/>
          </w:rPr>
          <w:instrText>PAGE   \* MERGEFORMAT</w:instrText>
        </w:r>
        <w:r w:rsidRPr="00EC3AB0">
          <w:rPr>
            <w:sz w:val="28"/>
          </w:rPr>
          <w:fldChar w:fldCharType="separate"/>
        </w:r>
        <w:r w:rsidR="00AB32D1" w:rsidRPr="00AB32D1">
          <w:rPr>
            <w:noProof/>
            <w:sz w:val="28"/>
            <w:lang w:val="ru-RU"/>
          </w:rPr>
          <w:t>4</w:t>
        </w:r>
        <w:r w:rsidRPr="00EC3AB0">
          <w:rPr>
            <w:sz w:val="28"/>
          </w:rPr>
          <w:fldChar w:fldCharType="end"/>
        </w:r>
      </w:p>
    </w:sdtContent>
  </w:sdt>
  <w:p w:rsidR="00EC3AB0" w:rsidRDefault="00EC3A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Formatting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C3"/>
    <w:rsid w:val="00001DAF"/>
    <w:rsid w:val="00011DA8"/>
    <w:rsid w:val="00050D49"/>
    <w:rsid w:val="00051501"/>
    <w:rsid w:val="00086AA5"/>
    <w:rsid w:val="000A4142"/>
    <w:rsid w:val="000C0607"/>
    <w:rsid w:val="000D599C"/>
    <w:rsid w:val="000E1B0C"/>
    <w:rsid w:val="000E28B9"/>
    <w:rsid w:val="000E6C75"/>
    <w:rsid w:val="001068A9"/>
    <w:rsid w:val="00121DBA"/>
    <w:rsid w:val="00187AA6"/>
    <w:rsid w:val="001910C3"/>
    <w:rsid w:val="001A0C5A"/>
    <w:rsid w:val="001A3B2E"/>
    <w:rsid w:val="001A4949"/>
    <w:rsid w:val="001B2518"/>
    <w:rsid w:val="001C6436"/>
    <w:rsid w:val="002265CC"/>
    <w:rsid w:val="00231E1D"/>
    <w:rsid w:val="002402D3"/>
    <w:rsid w:val="00241436"/>
    <w:rsid w:val="002418E5"/>
    <w:rsid w:val="00261BAD"/>
    <w:rsid w:val="00270C42"/>
    <w:rsid w:val="002C3EA0"/>
    <w:rsid w:val="002D53D3"/>
    <w:rsid w:val="002E1BA1"/>
    <w:rsid w:val="002F0729"/>
    <w:rsid w:val="0031482A"/>
    <w:rsid w:val="00316327"/>
    <w:rsid w:val="00335E0C"/>
    <w:rsid w:val="00346F11"/>
    <w:rsid w:val="00360D4A"/>
    <w:rsid w:val="003856A0"/>
    <w:rsid w:val="003B0618"/>
    <w:rsid w:val="003B3CA1"/>
    <w:rsid w:val="003D417F"/>
    <w:rsid w:val="003F5D90"/>
    <w:rsid w:val="00406099"/>
    <w:rsid w:val="00406833"/>
    <w:rsid w:val="00407F6A"/>
    <w:rsid w:val="00431085"/>
    <w:rsid w:val="004413C3"/>
    <w:rsid w:val="00457154"/>
    <w:rsid w:val="00470FF9"/>
    <w:rsid w:val="00473CF1"/>
    <w:rsid w:val="004A00AB"/>
    <w:rsid w:val="004A46C4"/>
    <w:rsid w:val="004A6CE2"/>
    <w:rsid w:val="004B2862"/>
    <w:rsid w:val="004C40CF"/>
    <w:rsid w:val="004C506F"/>
    <w:rsid w:val="004D227F"/>
    <w:rsid w:val="004D6A9C"/>
    <w:rsid w:val="004F2063"/>
    <w:rsid w:val="004F43CE"/>
    <w:rsid w:val="00510385"/>
    <w:rsid w:val="00517F90"/>
    <w:rsid w:val="00525C1B"/>
    <w:rsid w:val="00527825"/>
    <w:rsid w:val="00531990"/>
    <w:rsid w:val="00550FF5"/>
    <w:rsid w:val="005618FE"/>
    <w:rsid w:val="00576DBD"/>
    <w:rsid w:val="005A60C4"/>
    <w:rsid w:val="005A6F89"/>
    <w:rsid w:val="005C4A4A"/>
    <w:rsid w:val="005E4600"/>
    <w:rsid w:val="005F0408"/>
    <w:rsid w:val="005F1D1B"/>
    <w:rsid w:val="006012B7"/>
    <w:rsid w:val="006102D6"/>
    <w:rsid w:val="00611A58"/>
    <w:rsid w:val="006155FD"/>
    <w:rsid w:val="00622DFF"/>
    <w:rsid w:val="0063705C"/>
    <w:rsid w:val="006568B1"/>
    <w:rsid w:val="00672D36"/>
    <w:rsid w:val="00673948"/>
    <w:rsid w:val="006806E0"/>
    <w:rsid w:val="0068146A"/>
    <w:rsid w:val="00687001"/>
    <w:rsid w:val="00694E4F"/>
    <w:rsid w:val="00696F4F"/>
    <w:rsid w:val="006B26ED"/>
    <w:rsid w:val="006C0AED"/>
    <w:rsid w:val="006E6502"/>
    <w:rsid w:val="006E7649"/>
    <w:rsid w:val="006F3448"/>
    <w:rsid w:val="006F3589"/>
    <w:rsid w:val="006F3E13"/>
    <w:rsid w:val="006F66C9"/>
    <w:rsid w:val="007070CD"/>
    <w:rsid w:val="00713C24"/>
    <w:rsid w:val="00715C23"/>
    <w:rsid w:val="00743FD1"/>
    <w:rsid w:val="0077120C"/>
    <w:rsid w:val="00784E01"/>
    <w:rsid w:val="0079372A"/>
    <w:rsid w:val="007B7639"/>
    <w:rsid w:val="007C144D"/>
    <w:rsid w:val="007E4ACE"/>
    <w:rsid w:val="007E7AE0"/>
    <w:rsid w:val="007F0B45"/>
    <w:rsid w:val="00804E7A"/>
    <w:rsid w:val="00806835"/>
    <w:rsid w:val="00812F53"/>
    <w:rsid w:val="00815372"/>
    <w:rsid w:val="008664DB"/>
    <w:rsid w:val="00867968"/>
    <w:rsid w:val="00873C3B"/>
    <w:rsid w:val="00880C8D"/>
    <w:rsid w:val="008825AC"/>
    <w:rsid w:val="00886CEE"/>
    <w:rsid w:val="008931C3"/>
    <w:rsid w:val="00894C3D"/>
    <w:rsid w:val="008A287B"/>
    <w:rsid w:val="008A6C2A"/>
    <w:rsid w:val="008B366B"/>
    <w:rsid w:val="008B72A0"/>
    <w:rsid w:val="008D1871"/>
    <w:rsid w:val="008E322B"/>
    <w:rsid w:val="008E5628"/>
    <w:rsid w:val="00906381"/>
    <w:rsid w:val="00917011"/>
    <w:rsid w:val="009211E4"/>
    <w:rsid w:val="00941631"/>
    <w:rsid w:val="009479FF"/>
    <w:rsid w:val="00947F91"/>
    <w:rsid w:val="00954580"/>
    <w:rsid w:val="00967EDE"/>
    <w:rsid w:val="00971DA1"/>
    <w:rsid w:val="00996B17"/>
    <w:rsid w:val="009A20F4"/>
    <w:rsid w:val="009A4EDA"/>
    <w:rsid w:val="009A784D"/>
    <w:rsid w:val="009C531E"/>
    <w:rsid w:val="009C5E58"/>
    <w:rsid w:val="009D7952"/>
    <w:rsid w:val="009E3692"/>
    <w:rsid w:val="009F5560"/>
    <w:rsid w:val="00A20DE0"/>
    <w:rsid w:val="00A30C20"/>
    <w:rsid w:val="00A4477C"/>
    <w:rsid w:val="00A56B28"/>
    <w:rsid w:val="00A57161"/>
    <w:rsid w:val="00A664C3"/>
    <w:rsid w:val="00A73487"/>
    <w:rsid w:val="00A74681"/>
    <w:rsid w:val="00AB32D1"/>
    <w:rsid w:val="00AC3AC6"/>
    <w:rsid w:val="00AD71C0"/>
    <w:rsid w:val="00AE1CB5"/>
    <w:rsid w:val="00AE5949"/>
    <w:rsid w:val="00AF5C75"/>
    <w:rsid w:val="00AF761D"/>
    <w:rsid w:val="00B075A9"/>
    <w:rsid w:val="00B1239A"/>
    <w:rsid w:val="00B23578"/>
    <w:rsid w:val="00B524FB"/>
    <w:rsid w:val="00B544D0"/>
    <w:rsid w:val="00B570B6"/>
    <w:rsid w:val="00B90A7C"/>
    <w:rsid w:val="00B93845"/>
    <w:rsid w:val="00B94E4B"/>
    <w:rsid w:val="00B94EE7"/>
    <w:rsid w:val="00BA3A47"/>
    <w:rsid w:val="00BB4A25"/>
    <w:rsid w:val="00BC7D26"/>
    <w:rsid w:val="00BD24D7"/>
    <w:rsid w:val="00BE02D8"/>
    <w:rsid w:val="00BE5989"/>
    <w:rsid w:val="00C03E71"/>
    <w:rsid w:val="00C065ED"/>
    <w:rsid w:val="00C11B06"/>
    <w:rsid w:val="00C22988"/>
    <w:rsid w:val="00C24B27"/>
    <w:rsid w:val="00C33293"/>
    <w:rsid w:val="00C34E35"/>
    <w:rsid w:val="00C45619"/>
    <w:rsid w:val="00C73AC3"/>
    <w:rsid w:val="00C748DB"/>
    <w:rsid w:val="00C7770F"/>
    <w:rsid w:val="00C94839"/>
    <w:rsid w:val="00C975C4"/>
    <w:rsid w:val="00CD4ED5"/>
    <w:rsid w:val="00CF5B06"/>
    <w:rsid w:val="00D00C02"/>
    <w:rsid w:val="00D074A0"/>
    <w:rsid w:val="00D17D27"/>
    <w:rsid w:val="00D2269A"/>
    <w:rsid w:val="00D317EB"/>
    <w:rsid w:val="00D57929"/>
    <w:rsid w:val="00D83790"/>
    <w:rsid w:val="00D93461"/>
    <w:rsid w:val="00DF3BD0"/>
    <w:rsid w:val="00E10C36"/>
    <w:rsid w:val="00E234E0"/>
    <w:rsid w:val="00E23964"/>
    <w:rsid w:val="00E36E65"/>
    <w:rsid w:val="00E61EB5"/>
    <w:rsid w:val="00E66760"/>
    <w:rsid w:val="00E90AD9"/>
    <w:rsid w:val="00E922F5"/>
    <w:rsid w:val="00EA067A"/>
    <w:rsid w:val="00EA4209"/>
    <w:rsid w:val="00EB00B3"/>
    <w:rsid w:val="00EC3AB0"/>
    <w:rsid w:val="00EC48B1"/>
    <w:rsid w:val="00ED339B"/>
    <w:rsid w:val="00ED49FE"/>
    <w:rsid w:val="00EE49A8"/>
    <w:rsid w:val="00EE73DB"/>
    <w:rsid w:val="00EF4BA1"/>
    <w:rsid w:val="00F02697"/>
    <w:rsid w:val="00F03871"/>
    <w:rsid w:val="00F0618F"/>
    <w:rsid w:val="00F30F71"/>
    <w:rsid w:val="00F360E1"/>
    <w:rsid w:val="00F36424"/>
    <w:rsid w:val="00F36D66"/>
    <w:rsid w:val="00F577F7"/>
    <w:rsid w:val="00F65B36"/>
    <w:rsid w:val="00FB4306"/>
    <w:rsid w:val="00FC042C"/>
    <w:rsid w:val="00FF43C0"/>
    <w:rsid w:val="00FF4866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4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A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3AB0"/>
    <w:rPr>
      <w:rFonts w:ascii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EC3A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3AB0"/>
    <w:rPr>
      <w:rFonts w:ascii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C48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8B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4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A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3AB0"/>
    <w:rPr>
      <w:rFonts w:ascii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EC3A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3AB0"/>
    <w:rPr>
      <w:rFonts w:ascii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C48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8B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4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НПП "Инфоком Сервис"</Company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 Кирилл Вячеславович</dc:creator>
  <cp:lastModifiedBy>ТАГИЕВ Табриз Рафаил оглы</cp:lastModifiedBy>
  <cp:revision>107</cp:revision>
  <cp:lastPrinted>2026-07-03T12:02:00Z</cp:lastPrinted>
  <dcterms:created xsi:type="dcterms:W3CDTF">2022-08-18T07:29:00Z</dcterms:created>
  <dcterms:modified xsi:type="dcterms:W3CDTF">2026-07-21T08:15:00Z</dcterms:modified>
</cp:coreProperties>
</file>