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5C43" w14:textId="77777777" w:rsidR="00B87CE6" w:rsidRDefault="00AC4377" w:rsidP="00BC1880">
      <w:pPr>
        <w:keepNext/>
        <w:jc w:val="center"/>
        <w:rPr>
          <w:b/>
          <w:bCs/>
          <w:sz w:val="28"/>
        </w:rPr>
      </w:pPr>
      <w:r>
        <w:rPr>
          <w:b/>
          <w:bCs/>
          <w:sz w:val="28"/>
        </w:rPr>
        <w:t>ПОЯСНИТЕЛЬНАЯ ЗАПИСКА</w:t>
      </w:r>
    </w:p>
    <w:p w14:paraId="09402EC4" w14:textId="77777777" w:rsidR="00D43FB7" w:rsidRDefault="00AC4377" w:rsidP="00BC1880">
      <w:pPr>
        <w:keepNext/>
        <w:jc w:val="center"/>
        <w:rPr>
          <w:b/>
          <w:bCs/>
          <w:sz w:val="28"/>
        </w:rPr>
      </w:pPr>
      <w:r>
        <w:rPr>
          <w:b/>
          <w:bCs/>
          <w:sz w:val="28"/>
        </w:rPr>
        <w:br/>
      </w:r>
      <w:r>
        <w:rPr>
          <w:b/>
          <w:bCs/>
          <w:sz w:val="28"/>
          <w:szCs w:val="28"/>
        </w:rPr>
        <w:t>к проекту федерального закона</w:t>
      </w:r>
      <w:r w:rsidR="00D43FB7">
        <w:rPr>
          <w:b/>
          <w:bCs/>
          <w:sz w:val="28"/>
          <w:szCs w:val="28"/>
        </w:rPr>
        <w:t xml:space="preserve"> </w:t>
      </w:r>
      <w:r w:rsidR="00BC1880">
        <w:rPr>
          <w:b/>
          <w:bCs/>
          <w:sz w:val="28"/>
        </w:rPr>
        <w:t>«</w:t>
      </w:r>
      <w:r w:rsidR="00B42CB1" w:rsidRPr="00B42CB1">
        <w:rPr>
          <w:b/>
          <w:bCs/>
          <w:sz w:val="28"/>
        </w:rPr>
        <w:t xml:space="preserve">О внесении изменения </w:t>
      </w:r>
    </w:p>
    <w:p w14:paraId="7E4EC00F" w14:textId="77777777" w:rsidR="00D43FB7" w:rsidRDefault="00B42CB1" w:rsidP="00BC1880">
      <w:pPr>
        <w:keepNext/>
        <w:jc w:val="center"/>
        <w:rPr>
          <w:b/>
          <w:bCs/>
          <w:sz w:val="28"/>
        </w:rPr>
      </w:pPr>
      <w:r w:rsidRPr="00B42CB1">
        <w:rPr>
          <w:b/>
          <w:bCs/>
          <w:sz w:val="28"/>
        </w:rPr>
        <w:t xml:space="preserve">в статью 13 Федерального закона «Об организации дорожного движения </w:t>
      </w:r>
    </w:p>
    <w:p w14:paraId="2E2AFBC2" w14:textId="77777777" w:rsidR="00AC4377" w:rsidRDefault="00B42CB1" w:rsidP="00BC1880">
      <w:pPr>
        <w:keepNext/>
        <w:jc w:val="center"/>
        <w:rPr>
          <w:b/>
          <w:bCs/>
          <w:sz w:val="28"/>
        </w:rPr>
      </w:pPr>
      <w:r w:rsidRPr="00B42CB1">
        <w:rPr>
          <w:b/>
          <w:bCs/>
          <w:sz w:val="28"/>
        </w:rPr>
        <w:t>в Российской Федерации и о внесении изменений в отдельные законодательные акты Российской Федерации»</w:t>
      </w:r>
    </w:p>
    <w:p w14:paraId="42090224" w14:textId="77777777" w:rsidR="00AC4377" w:rsidRDefault="00AC4377">
      <w:pPr>
        <w:keepNext/>
        <w:jc w:val="center"/>
        <w:rPr>
          <w:b/>
          <w:bCs/>
          <w:snapToGrid w:val="0"/>
          <w:sz w:val="28"/>
          <w:szCs w:val="28"/>
        </w:rPr>
      </w:pPr>
    </w:p>
    <w:p w14:paraId="2229D136" w14:textId="0ABE285A" w:rsidR="00EF6302" w:rsidRDefault="00BC1880" w:rsidP="00D43FB7">
      <w:pPr>
        <w:spacing w:line="360" w:lineRule="auto"/>
        <w:ind w:firstLine="720"/>
        <w:jc w:val="both"/>
        <w:rPr>
          <w:sz w:val="28"/>
        </w:rPr>
      </w:pPr>
      <w:r w:rsidRPr="005A5AD0">
        <w:rPr>
          <w:sz w:val="28"/>
          <w:szCs w:val="28"/>
        </w:rPr>
        <w:t>Проект федерального закона</w:t>
      </w:r>
      <w:r w:rsidR="00AC4377">
        <w:rPr>
          <w:sz w:val="28"/>
        </w:rPr>
        <w:t xml:space="preserve"> </w:t>
      </w:r>
      <w:r>
        <w:rPr>
          <w:sz w:val="28"/>
        </w:rPr>
        <w:t>«</w:t>
      </w:r>
      <w:r w:rsidR="00D43FB7" w:rsidRPr="00D43FB7">
        <w:rPr>
          <w:sz w:val="28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B42CB1" w:rsidRPr="00B42CB1">
        <w:rPr>
          <w:sz w:val="28"/>
        </w:rPr>
        <w:t>»</w:t>
      </w:r>
      <w:r w:rsidRPr="00BC1880">
        <w:rPr>
          <w:sz w:val="28"/>
        </w:rPr>
        <w:t xml:space="preserve"> </w:t>
      </w:r>
      <w:r w:rsidR="00422BFF">
        <w:rPr>
          <w:sz w:val="28"/>
        </w:rPr>
        <w:t>(далее</w:t>
      </w:r>
      <w:r w:rsidR="00A915FD">
        <w:rPr>
          <w:sz w:val="28"/>
        </w:rPr>
        <w:t xml:space="preserve"> </w:t>
      </w:r>
      <w:r w:rsidR="00422BFF">
        <w:rPr>
          <w:sz w:val="28"/>
        </w:rPr>
        <w:t xml:space="preserve">- законопроект) </w:t>
      </w:r>
      <w:r w:rsidR="00A915FD">
        <w:rPr>
          <w:sz w:val="28"/>
        </w:rPr>
        <w:t>направлен на</w:t>
      </w:r>
      <w:r w:rsidR="00422BFF">
        <w:rPr>
          <w:sz w:val="28"/>
        </w:rPr>
        <w:t xml:space="preserve"> введение в России </w:t>
      </w:r>
      <w:r w:rsidR="00320434">
        <w:rPr>
          <w:sz w:val="28"/>
        </w:rPr>
        <w:t xml:space="preserve">права </w:t>
      </w:r>
      <w:r w:rsidR="00422BFF">
        <w:rPr>
          <w:sz w:val="28"/>
        </w:rPr>
        <w:t xml:space="preserve">использования платных парковок бесплатно в </w:t>
      </w:r>
      <w:bookmarkStart w:id="0" w:name="_Hlk220242464"/>
      <w:r w:rsidR="00422BFF" w:rsidRPr="00422BFF">
        <w:rPr>
          <w:sz w:val="28"/>
        </w:rPr>
        <w:t xml:space="preserve">выходные и нерабочие праздничные </w:t>
      </w:r>
      <w:bookmarkEnd w:id="0"/>
      <w:r w:rsidR="00422BFF" w:rsidRPr="00422BFF">
        <w:rPr>
          <w:sz w:val="28"/>
        </w:rPr>
        <w:t>дни</w:t>
      </w:r>
      <w:r w:rsidR="00EF6302">
        <w:rPr>
          <w:sz w:val="28"/>
        </w:rPr>
        <w:t>.</w:t>
      </w:r>
    </w:p>
    <w:p w14:paraId="3C1EBE8A" w14:textId="4FABFEC8" w:rsidR="00A915FD" w:rsidRDefault="00A915FD" w:rsidP="00D43FB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Согласно части 4 статьи 13 </w:t>
      </w:r>
      <w:r w:rsidRPr="00A915FD">
        <w:rPr>
          <w:sz w:val="28"/>
        </w:rPr>
        <w:t>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 субъект</w:t>
      </w:r>
      <w:r w:rsidR="00243935">
        <w:rPr>
          <w:sz w:val="28"/>
        </w:rPr>
        <w:t>ы</w:t>
      </w:r>
      <w:r w:rsidRPr="00A915FD">
        <w:rPr>
          <w:sz w:val="28"/>
        </w:rPr>
        <w:t xml:space="preserve"> Российской Федерации </w:t>
      </w:r>
      <w:r w:rsidR="00243935">
        <w:rPr>
          <w:sz w:val="28"/>
        </w:rPr>
        <w:t>вправе своими законами</w:t>
      </w:r>
      <w:r w:rsidRPr="00A915FD">
        <w:rPr>
          <w:sz w:val="28"/>
        </w:rPr>
        <w:t xml:space="preserve"> устан</w:t>
      </w:r>
      <w:r w:rsidR="00243935">
        <w:rPr>
          <w:sz w:val="28"/>
        </w:rPr>
        <w:t>авливать</w:t>
      </w:r>
      <w:r w:rsidRPr="00A915FD">
        <w:rPr>
          <w:sz w:val="28"/>
        </w:rPr>
        <w:t xml:space="preserve"> периоды времени суток, а также выходные и нерабочие праздничные дни, когда платные парковки, расположенные на землях, находящихся в государственной или муниципальной собственности, используются бесплатно.</w:t>
      </w:r>
    </w:p>
    <w:p w14:paraId="145A12E1" w14:textId="27F29DE4" w:rsidR="00243935" w:rsidRDefault="00845A41" w:rsidP="00D43FB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Предоставление регионам права, а не обязанности устанавливать периоды бесплатного использования платных парковок, </w:t>
      </w:r>
      <w:r w:rsidRPr="00845A41">
        <w:rPr>
          <w:sz w:val="28"/>
        </w:rPr>
        <w:t>приводит к неравномерному доступу к бесплатному парковочному пространству в разных регионах</w:t>
      </w:r>
      <w:r>
        <w:rPr>
          <w:sz w:val="28"/>
        </w:rPr>
        <w:t xml:space="preserve">. </w:t>
      </w:r>
    </w:p>
    <w:p w14:paraId="49E0E93C" w14:textId="3F7D7ED1" w:rsidR="00243935" w:rsidRDefault="00243935" w:rsidP="00D43FB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Так, в Москве в течение многих лет </w:t>
      </w:r>
      <w:r w:rsidR="00A4608D">
        <w:rPr>
          <w:sz w:val="28"/>
        </w:rPr>
        <w:t xml:space="preserve">на платных парковках </w:t>
      </w:r>
      <w:r>
        <w:rPr>
          <w:sz w:val="28"/>
        </w:rPr>
        <w:t xml:space="preserve">действует режим бесплатной парковки </w:t>
      </w:r>
      <w:r w:rsidR="00933E6C">
        <w:rPr>
          <w:sz w:val="28"/>
        </w:rPr>
        <w:t xml:space="preserve">в нерабочие праздничные дни, а также </w:t>
      </w:r>
      <w:r w:rsidR="00A4608D">
        <w:rPr>
          <w:sz w:val="28"/>
        </w:rPr>
        <w:t>в воскресенье, за исключением центральных зон с повышенными тарифами (выше 380 рублей в час).</w:t>
      </w:r>
      <w:r>
        <w:rPr>
          <w:sz w:val="28"/>
        </w:rPr>
        <w:t xml:space="preserve"> </w:t>
      </w:r>
    </w:p>
    <w:p w14:paraId="69897D94" w14:textId="5F4498EE" w:rsidR="005F2BDF" w:rsidRDefault="00A4608D" w:rsidP="005F2BDF">
      <w:pPr>
        <w:spacing w:line="360" w:lineRule="auto"/>
        <w:ind w:firstLine="720"/>
        <w:jc w:val="both"/>
        <w:rPr>
          <w:sz w:val="28"/>
        </w:rPr>
      </w:pPr>
      <w:r w:rsidRPr="00A4608D">
        <w:rPr>
          <w:sz w:val="28"/>
        </w:rPr>
        <w:t xml:space="preserve">В </w:t>
      </w:r>
      <w:r w:rsidR="003575CE">
        <w:rPr>
          <w:sz w:val="28"/>
        </w:rPr>
        <w:t xml:space="preserve">ряде городов </w:t>
      </w:r>
      <w:r w:rsidR="003575CE" w:rsidRPr="003575CE">
        <w:rPr>
          <w:sz w:val="28"/>
        </w:rPr>
        <w:t>платные парковки не работают по воскресеньям и праздникам, а также ночью.</w:t>
      </w:r>
      <w:r w:rsidR="003575CE">
        <w:rPr>
          <w:sz w:val="28"/>
        </w:rPr>
        <w:t xml:space="preserve"> </w:t>
      </w:r>
    </w:p>
    <w:p w14:paraId="673679AE" w14:textId="52E2132F" w:rsidR="005F2BDF" w:rsidRDefault="003575CE" w:rsidP="00D43FB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Во многих городах парковка оплачивается и в праздники в обычном режиме.</w:t>
      </w:r>
    </w:p>
    <w:p w14:paraId="50A9D951" w14:textId="74798B6C" w:rsidR="00320434" w:rsidRDefault="00D05525" w:rsidP="00320434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Различные правила бесплатного использования платных парковок в выходные и нерабочие праздничные дни </w:t>
      </w:r>
      <w:r w:rsidR="00320434" w:rsidRPr="00320434">
        <w:rPr>
          <w:sz w:val="28"/>
        </w:rPr>
        <w:t>созда</w:t>
      </w:r>
      <w:r w:rsidR="00933E6C">
        <w:rPr>
          <w:sz w:val="28"/>
        </w:rPr>
        <w:t>ю</w:t>
      </w:r>
      <w:r w:rsidR="00320434" w:rsidRPr="00320434">
        <w:rPr>
          <w:sz w:val="28"/>
        </w:rPr>
        <w:t>т неравные условия для автовладельцев в разных частях страны.</w:t>
      </w:r>
    </w:p>
    <w:p w14:paraId="3CF10F81" w14:textId="1654C206" w:rsidR="00933E6C" w:rsidRPr="00933E6C" w:rsidRDefault="00933E6C" w:rsidP="00933E6C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Следует отметить, что </w:t>
      </w:r>
      <w:r w:rsidR="00070883">
        <w:rPr>
          <w:sz w:val="28"/>
        </w:rPr>
        <w:t>н</w:t>
      </w:r>
      <w:r w:rsidR="00070883" w:rsidRPr="00320434">
        <w:rPr>
          <w:sz w:val="28"/>
        </w:rPr>
        <w:t>а фоне расширения платных зон</w:t>
      </w:r>
      <w:r w:rsidR="00070883">
        <w:rPr>
          <w:sz w:val="28"/>
        </w:rPr>
        <w:t xml:space="preserve"> </w:t>
      </w:r>
      <w:r>
        <w:rPr>
          <w:sz w:val="28"/>
        </w:rPr>
        <w:t xml:space="preserve">тема </w:t>
      </w:r>
      <w:r w:rsidRPr="00320434">
        <w:rPr>
          <w:sz w:val="28"/>
        </w:rPr>
        <w:t>доступности парковочных мест становится всё более чувствительной</w:t>
      </w:r>
      <w:r w:rsidR="00790969">
        <w:rPr>
          <w:sz w:val="28"/>
        </w:rPr>
        <w:t xml:space="preserve">. </w:t>
      </w:r>
      <w:r>
        <w:rPr>
          <w:sz w:val="28"/>
        </w:rPr>
        <w:t xml:space="preserve"> </w:t>
      </w:r>
      <w:r w:rsidR="00790969">
        <w:rPr>
          <w:sz w:val="28"/>
        </w:rPr>
        <w:t>В</w:t>
      </w:r>
      <w:r w:rsidR="00790969" w:rsidRPr="00933E6C">
        <w:rPr>
          <w:sz w:val="28"/>
        </w:rPr>
        <w:t xml:space="preserve"> ряде крупных городов </w:t>
      </w:r>
      <w:r w:rsidR="00790969">
        <w:rPr>
          <w:sz w:val="28"/>
        </w:rPr>
        <w:t>п</w:t>
      </w:r>
      <w:r w:rsidR="00790969" w:rsidRPr="00933E6C">
        <w:rPr>
          <w:sz w:val="28"/>
        </w:rPr>
        <w:t>латные парковки занимают до 60% улиц в центральных районах, и их стоимость достигает 380 рублей в час.</w:t>
      </w:r>
      <w:r w:rsidR="00790969" w:rsidRPr="00320434">
        <w:rPr>
          <w:sz w:val="28"/>
        </w:rPr>
        <w:t xml:space="preserve"> </w:t>
      </w:r>
      <w:r w:rsidR="00790969">
        <w:rPr>
          <w:sz w:val="28"/>
        </w:rPr>
        <w:t xml:space="preserve">В </w:t>
      </w:r>
      <w:r w:rsidRPr="00320434">
        <w:rPr>
          <w:sz w:val="28"/>
        </w:rPr>
        <w:t xml:space="preserve">Москве </w:t>
      </w:r>
      <w:r w:rsidR="00790969">
        <w:rPr>
          <w:sz w:val="28"/>
        </w:rPr>
        <w:t xml:space="preserve">только в </w:t>
      </w:r>
      <w:r w:rsidRPr="00320434">
        <w:rPr>
          <w:sz w:val="28"/>
        </w:rPr>
        <w:t xml:space="preserve">июне 2025 года </w:t>
      </w:r>
      <w:r w:rsidR="00790969">
        <w:rPr>
          <w:sz w:val="28"/>
        </w:rPr>
        <w:t>были введены платные парковки на</w:t>
      </w:r>
      <w:r w:rsidRPr="00320434">
        <w:rPr>
          <w:sz w:val="28"/>
        </w:rPr>
        <w:t xml:space="preserve"> 129 новых улиц</w:t>
      </w:r>
      <w:r w:rsidR="00790969">
        <w:rPr>
          <w:sz w:val="28"/>
        </w:rPr>
        <w:t>ах</w:t>
      </w:r>
      <w:r w:rsidRPr="00320434">
        <w:rPr>
          <w:sz w:val="28"/>
        </w:rPr>
        <w:t>.</w:t>
      </w:r>
      <w:r w:rsidRPr="00933E6C">
        <w:rPr>
          <w:sz w:val="28"/>
        </w:rPr>
        <w:t xml:space="preserve"> </w:t>
      </w:r>
    </w:p>
    <w:p w14:paraId="2D87439A" w14:textId="7053D68E" w:rsidR="00933E6C" w:rsidRDefault="00070883" w:rsidP="00320434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Платные парковки существенно увеличивают финансовую нагрузку на автовладельцев, особенно на фоне р</w:t>
      </w:r>
      <w:r w:rsidR="00790969">
        <w:rPr>
          <w:sz w:val="28"/>
        </w:rPr>
        <w:t>ост</w:t>
      </w:r>
      <w:r>
        <w:rPr>
          <w:sz w:val="28"/>
        </w:rPr>
        <w:t>а</w:t>
      </w:r>
      <w:r w:rsidR="00790969">
        <w:rPr>
          <w:sz w:val="28"/>
        </w:rPr>
        <w:t xml:space="preserve"> стоимости автомобилей и их содержания.</w:t>
      </w:r>
    </w:p>
    <w:p w14:paraId="4CA3D772" w14:textId="18095717" w:rsidR="00070883" w:rsidRDefault="00070883" w:rsidP="00320434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Полагаем, что введение для всех бесплатной парковки в </w:t>
      </w:r>
      <w:r w:rsidRPr="00070883">
        <w:rPr>
          <w:sz w:val="28"/>
        </w:rPr>
        <w:t>выходные и нерабочие праздничные дни</w:t>
      </w:r>
      <w:r w:rsidR="00823D53">
        <w:rPr>
          <w:sz w:val="28"/>
        </w:rPr>
        <w:t xml:space="preserve">, когда многие горожане уезжают на дачи и трафик в городе </w:t>
      </w:r>
      <w:r w:rsidR="00C00D04">
        <w:rPr>
          <w:sz w:val="28"/>
        </w:rPr>
        <w:t xml:space="preserve">снижается, </w:t>
      </w:r>
      <w:r w:rsidR="00823D53">
        <w:rPr>
          <w:sz w:val="28"/>
        </w:rPr>
        <w:t xml:space="preserve">существенно снизит финансовую нагрузку на автовладельцев. </w:t>
      </w:r>
    </w:p>
    <w:p w14:paraId="3B980640" w14:textId="207D234E" w:rsidR="00823D53" w:rsidRDefault="00823D53" w:rsidP="00320434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Законопроектом предлагается внести изменение в часть 4 </w:t>
      </w:r>
      <w:r w:rsidRPr="00823D53">
        <w:rPr>
          <w:sz w:val="28"/>
        </w:rPr>
        <w:t>статьи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>
        <w:rPr>
          <w:sz w:val="28"/>
        </w:rPr>
        <w:t>, изложив её в новой редакции, предусматривающей  обязательность установления з</w:t>
      </w:r>
      <w:r w:rsidRPr="00823D53">
        <w:rPr>
          <w:sz w:val="28"/>
        </w:rPr>
        <w:t>аконом субъекта Российской Федерации</w:t>
      </w:r>
      <w:r w:rsidR="00970442">
        <w:rPr>
          <w:sz w:val="28"/>
        </w:rPr>
        <w:t xml:space="preserve"> права использования </w:t>
      </w:r>
      <w:r w:rsidRPr="00823D53">
        <w:rPr>
          <w:sz w:val="28"/>
        </w:rPr>
        <w:t xml:space="preserve">в выходные и нерабочие праздничные дни </w:t>
      </w:r>
      <w:r w:rsidR="00970442">
        <w:rPr>
          <w:sz w:val="28"/>
        </w:rPr>
        <w:t xml:space="preserve">бесплатно </w:t>
      </w:r>
      <w:r w:rsidRPr="00823D53">
        <w:rPr>
          <w:sz w:val="28"/>
        </w:rPr>
        <w:t>платны</w:t>
      </w:r>
      <w:r w:rsidR="00970442">
        <w:rPr>
          <w:sz w:val="28"/>
        </w:rPr>
        <w:t>х</w:t>
      </w:r>
      <w:r w:rsidRPr="00823D53">
        <w:rPr>
          <w:sz w:val="28"/>
        </w:rPr>
        <w:t xml:space="preserve"> парков</w:t>
      </w:r>
      <w:r w:rsidR="00970442">
        <w:rPr>
          <w:sz w:val="28"/>
        </w:rPr>
        <w:t>о</w:t>
      </w:r>
      <w:r w:rsidRPr="00823D53">
        <w:rPr>
          <w:sz w:val="28"/>
        </w:rPr>
        <w:t>к, расположенны</w:t>
      </w:r>
      <w:r w:rsidR="00970442">
        <w:rPr>
          <w:sz w:val="28"/>
        </w:rPr>
        <w:t>х</w:t>
      </w:r>
      <w:r w:rsidRPr="00823D53">
        <w:rPr>
          <w:sz w:val="28"/>
        </w:rPr>
        <w:t xml:space="preserve"> на землях, находящихся в государственной или муниципальной собственности</w:t>
      </w:r>
      <w:r>
        <w:rPr>
          <w:sz w:val="28"/>
        </w:rPr>
        <w:t xml:space="preserve">. </w:t>
      </w:r>
    </w:p>
    <w:p w14:paraId="1B39C56E" w14:textId="7822CC0D" w:rsidR="007D08E3" w:rsidRDefault="007C18BB" w:rsidP="007D08E3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Принятие законопроекта</w:t>
      </w:r>
      <w:r w:rsidR="007D08E3">
        <w:rPr>
          <w:sz w:val="28"/>
        </w:rPr>
        <w:t xml:space="preserve"> позволит </w:t>
      </w:r>
      <w:r w:rsidR="00970442">
        <w:rPr>
          <w:sz w:val="28"/>
        </w:rPr>
        <w:t>обеспечить равенство гарантий для автовладельцев по использованию платных парковок бесплатно в единые дни на всей территории Российской Федерации</w:t>
      </w:r>
      <w:r w:rsidR="00C17C0E">
        <w:rPr>
          <w:sz w:val="28"/>
        </w:rPr>
        <w:t xml:space="preserve">. </w:t>
      </w:r>
      <w:r w:rsidR="007D08E3">
        <w:rPr>
          <w:sz w:val="28"/>
        </w:rPr>
        <w:t xml:space="preserve"> </w:t>
      </w:r>
    </w:p>
    <w:sectPr w:rsidR="007D08E3" w:rsidSect="00D43FB7">
      <w:headerReference w:type="even" r:id="rId7"/>
      <w:headerReference w:type="default" r:id="rId8"/>
      <w:footerReference w:type="default" r:id="rId9"/>
      <w:pgSz w:w="11907" w:h="16840" w:code="9"/>
      <w:pgMar w:top="1134" w:right="850" w:bottom="1134" w:left="1276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2EB6F" w14:textId="77777777" w:rsidR="006C20D0" w:rsidRDefault="006C20D0">
      <w:r>
        <w:separator/>
      </w:r>
    </w:p>
  </w:endnote>
  <w:endnote w:type="continuationSeparator" w:id="0">
    <w:p w14:paraId="0F92AE35" w14:textId="77777777" w:rsidR="006C20D0" w:rsidRDefault="006C2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EC9D" w14:textId="77777777" w:rsidR="00AC4377" w:rsidRDefault="00AC4377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2DF4" w14:textId="77777777" w:rsidR="006C20D0" w:rsidRDefault="006C20D0">
      <w:r>
        <w:separator/>
      </w:r>
    </w:p>
  </w:footnote>
  <w:footnote w:type="continuationSeparator" w:id="0">
    <w:p w14:paraId="21B7D1DF" w14:textId="77777777" w:rsidR="006C20D0" w:rsidRDefault="006C2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7F04" w14:textId="77777777" w:rsidR="00AC4377" w:rsidRDefault="00AC437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C2F9159" w14:textId="77777777" w:rsidR="00AC4377" w:rsidRDefault="00AC437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9FFA" w14:textId="63A28910" w:rsidR="00AC4377" w:rsidRDefault="00AC4377">
    <w:pPr>
      <w:pStyle w:val="a9"/>
      <w:framePr w:wrap="around" w:vAnchor="text" w:hAnchor="margin" w:xAlign="center" w:y="1"/>
      <w:rPr>
        <w:rStyle w:val="ab"/>
        <w:sz w:val="28"/>
      </w:rPr>
    </w:pPr>
    <w:r>
      <w:rPr>
        <w:rStyle w:val="ab"/>
        <w:sz w:val="28"/>
      </w:rPr>
      <w:fldChar w:fldCharType="begin"/>
    </w:r>
    <w:r>
      <w:rPr>
        <w:rStyle w:val="ab"/>
        <w:sz w:val="28"/>
      </w:rPr>
      <w:instrText xml:space="preserve">PAGE  </w:instrText>
    </w:r>
    <w:r>
      <w:rPr>
        <w:rStyle w:val="ab"/>
        <w:sz w:val="28"/>
      </w:rPr>
      <w:fldChar w:fldCharType="separate"/>
    </w:r>
    <w:r w:rsidR="001550C6">
      <w:rPr>
        <w:rStyle w:val="ab"/>
        <w:noProof/>
        <w:sz w:val="28"/>
      </w:rPr>
      <w:t>2</w:t>
    </w:r>
    <w:r>
      <w:rPr>
        <w:rStyle w:val="ab"/>
        <w:sz w:val="28"/>
      </w:rPr>
      <w:fldChar w:fldCharType="end"/>
    </w:r>
  </w:p>
  <w:p w14:paraId="6AAA15AE" w14:textId="77777777" w:rsidR="00AC4377" w:rsidRDefault="00AC43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24B0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E1769D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068068330">
    <w:abstractNumId w:val="1"/>
  </w:num>
  <w:num w:numId="2" w16cid:durableId="57470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77"/>
    <w:rsid w:val="0001582A"/>
    <w:rsid w:val="00047B93"/>
    <w:rsid w:val="00070883"/>
    <w:rsid w:val="000874CD"/>
    <w:rsid w:val="000E1CAA"/>
    <w:rsid w:val="000E6339"/>
    <w:rsid w:val="001522C8"/>
    <w:rsid w:val="001550C6"/>
    <w:rsid w:val="001F646A"/>
    <w:rsid w:val="00207DD2"/>
    <w:rsid w:val="00212488"/>
    <w:rsid w:val="00243935"/>
    <w:rsid w:val="00261E06"/>
    <w:rsid w:val="0029609B"/>
    <w:rsid w:val="002A0413"/>
    <w:rsid w:val="002F6557"/>
    <w:rsid w:val="00320434"/>
    <w:rsid w:val="003324D8"/>
    <w:rsid w:val="003575CE"/>
    <w:rsid w:val="003934A8"/>
    <w:rsid w:val="003A5EFC"/>
    <w:rsid w:val="003C6CCE"/>
    <w:rsid w:val="00422BFF"/>
    <w:rsid w:val="004A2DEC"/>
    <w:rsid w:val="00522588"/>
    <w:rsid w:val="00523FE1"/>
    <w:rsid w:val="00571A18"/>
    <w:rsid w:val="005874B9"/>
    <w:rsid w:val="005A5AD0"/>
    <w:rsid w:val="005B11BE"/>
    <w:rsid w:val="005B642B"/>
    <w:rsid w:val="005F2BDF"/>
    <w:rsid w:val="006304C6"/>
    <w:rsid w:val="006322A8"/>
    <w:rsid w:val="0065247F"/>
    <w:rsid w:val="00680AEC"/>
    <w:rsid w:val="00685781"/>
    <w:rsid w:val="006B5AB5"/>
    <w:rsid w:val="006C20D0"/>
    <w:rsid w:val="006F5B4C"/>
    <w:rsid w:val="007772BC"/>
    <w:rsid w:val="00786F5D"/>
    <w:rsid w:val="00790969"/>
    <w:rsid w:val="00794050"/>
    <w:rsid w:val="00796B1B"/>
    <w:rsid w:val="007C18BB"/>
    <w:rsid w:val="007D08E3"/>
    <w:rsid w:val="00823D53"/>
    <w:rsid w:val="00845A41"/>
    <w:rsid w:val="00863BC5"/>
    <w:rsid w:val="00896725"/>
    <w:rsid w:val="008E21B3"/>
    <w:rsid w:val="00917464"/>
    <w:rsid w:val="00933E6C"/>
    <w:rsid w:val="00970442"/>
    <w:rsid w:val="00983BF1"/>
    <w:rsid w:val="009A20D3"/>
    <w:rsid w:val="009E15F4"/>
    <w:rsid w:val="00A24576"/>
    <w:rsid w:val="00A3569D"/>
    <w:rsid w:val="00A4608D"/>
    <w:rsid w:val="00A915FD"/>
    <w:rsid w:val="00AC2B25"/>
    <w:rsid w:val="00AC4377"/>
    <w:rsid w:val="00B01AD7"/>
    <w:rsid w:val="00B2516A"/>
    <w:rsid w:val="00B25C39"/>
    <w:rsid w:val="00B41567"/>
    <w:rsid w:val="00B42CB1"/>
    <w:rsid w:val="00B87CE6"/>
    <w:rsid w:val="00B94E6E"/>
    <w:rsid w:val="00BC1880"/>
    <w:rsid w:val="00BD60B6"/>
    <w:rsid w:val="00C00D04"/>
    <w:rsid w:val="00C17C0E"/>
    <w:rsid w:val="00C47D1E"/>
    <w:rsid w:val="00CB251A"/>
    <w:rsid w:val="00D05525"/>
    <w:rsid w:val="00D166E9"/>
    <w:rsid w:val="00D43FB7"/>
    <w:rsid w:val="00D67782"/>
    <w:rsid w:val="00D92A3D"/>
    <w:rsid w:val="00DE6457"/>
    <w:rsid w:val="00E04B9A"/>
    <w:rsid w:val="00E325AA"/>
    <w:rsid w:val="00E744E1"/>
    <w:rsid w:val="00E7566E"/>
    <w:rsid w:val="00ED74C4"/>
    <w:rsid w:val="00EE1FAC"/>
    <w:rsid w:val="00EF250D"/>
    <w:rsid w:val="00EF6302"/>
    <w:rsid w:val="00F20FD4"/>
    <w:rsid w:val="00F300DA"/>
    <w:rsid w:val="00F34222"/>
    <w:rsid w:val="00F4229C"/>
    <w:rsid w:val="00F44B0B"/>
    <w:rsid w:val="00FC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587FF"/>
  <w14:defaultImageDpi w14:val="0"/>
  <w15:docId w15:val="{F684FCC5-07D7-439A-B696-4D2B8750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line="360" w:lineRule="auto"/>
      <w:ind w:firstLine="709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pPr>
      <w:ind w:left="660"/>
      <w:jc w:val="center"/>
    </w:pPr>
    <w:rPr>
      <w:b/>
      <w:bCs/>
      <w:lang w:val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pPr>
      <w:jc w:val="center"/>
    </w:pPr>
    <w:rPr>
      <w:b/>
      <w:bCs/>
      <w:lang w:val="en-US"/>
    </w:rPr>
  </w:style>
  <w:style w:type="paragraph" w:styleId="21">
    <w:name w:val="Body Text Indent 2"/>
    <w:basedOn w:val="a"/>
    <w:link w:val="22"/>
    <w:uiPriority w:val="99"/>
    <w:pPr>
      <w:ind w:firstLine="550"/>
      <w:jc w:val="both"/>
    </w:pPr>
    <w:rPr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spacing w:after="222"/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firstLine="44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c">
    <w:name w:val="footer"/>
    <w:basedOn w:val="a"/>
    <w:link w:val="ad"/>
    <w:uiPriority w:val="99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Plain Text"/>
    <w:basedOn w:val="a"/>
    <w:link w:val="af"/>
    <w:uiPriority w:val="99"/>
    <w:pPr>
      <w:autoSpaceDE/>
      <w:autoSpaceDN/>
      <w:ind w:firstLine="709"/>
      <w:jc w:val="both"/>
    </w:pPr>
    <w:rPr>
      <w:rFonts w:cs="Courier New"/>
    </w:rPr>
  </w:style>
  <w:style w:type="character" w:customStyle="1" w:styleId="af">
    <w:name w:val="Текст Знак"/>
    <w:basedOn w:val="a0"/>
    <w:link w:val="ae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772B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777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4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ГШ РФ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Шаталов</dc:creator>
  <cp:keywords/>
  <dc:description/>
  <cp:lastModifiedBy>Браславская Елизавета Сергеевна</cp:lastModifiedBy>
  <cp:revision>5</cp:revision>
  <cp:lastPrinted>2026-04-29T06:44:00Z</cp:lastPrinted>
  <dcterms:created xsi:type="dcterms:W3CDTF">2026-01-28T08:15:00Z</dcterms:created>
  <dcterms:modified xsi:type="dcterms:W3CDTF">2026-04-29T12:51:00Z</dcterms:modified>
</cp:coreProperties>
</file>