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60E5E" w14:textId="77777777" w:rsidR="0069228E" w:rsidRP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683">
        <w:rPr>
          <w:rFonts w:ascii="Times New Roman" w:hAnsi="Times New Roman"/>
          <w:b/>
          <w:sz w:val="28"/>
          <w:szCs w:val="28"/>
        </w:rPr>
        <w:t>ПОЯСНИТЕЛЬ</w:t>
      </w:r>
      <w:bookmarkStart w:id="0" w:name="_GoBack"/>
      <w:bookmarkEnd w:id="0"/>
      <w:r w:rsidRPr="002F4683">
        <w:rPr>
          <w:rFonts w:ascii="Times New Roman" w:hAnsi="Times New Roman"/>
          <w:b/>
          <w:sz w:val="28"/>
          <w:szCs w:val="28"/>
        </w:rPr>
        <w:t>НАЯ ЗАПИСКА</w:t>
      </w:r>
    </w:p>
    <w:p w14:paraId="07A21E31" w14:textId="77777777" w:rsid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6D02CF" w14:textId="1B84A774" w:rsidR="003B08EA" w:rsidRDefault="00F223D3" w:rsidP="004C084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7B7A">
        <w:rPr>
          <w:rFonts w:ascii="Times New Roman" w:hAnsi="Times New Roman"/>
          <w:b/>
          <w:sz w:val="28"/>
          <w:szCs w:val="28"/>
        </w:rPr>
        <w:t xml:space="preserve"> к проекту федеральног</w:t>
      </w:r>
      <w:bookmarkStart w:id="1" w:name="Заголовок_"/>
      <w:r w:rsidR="00320716">
        <w:rPr>
          <w:rFonts w:ascii="Times New Roman" w:hAnsi="Times New Roman"/>
          <w:b/>
          <w:sz w:val="28"/>
          <w:szCs w:val="28"/>
        </w:rPr>
        <w:t xml:space="preserve">о закона </w:t>
      </w:r>
      <w:r w:rsidR="00EA542E">
        <w:rPr>
          <w:rFonts w:ascii="Times New Roman" w:hAnsi="Times New Roman"/>
          <w:b/>
          <w:sz w:val="28"/>
          <w:szCs w:val="28"/>
        </w:rPr>
        <w:t>«</w:t>
      </w:r>
      <w:bookmarkEnd w:id="1"/>
      <w:r w:rsidR="00B61BE4">
        <w:rPr>
          <w:rFonts w:ascii="Times New Roman" w:hAnsi="Times New Roman"/>
          <w:b/>
          <w:sz w:val="28"/>
          <w:szCs w:val="28"/>
        </w:rPr>
        <w:t xml:space="preserve">О внесении </w:t>
      </w:r>
      <w:r w:rsidR="00D20905">
        <w:rPr>
          <w:rFonts w:ascii="Times New Roman" w:hAnsi="Times New Roman"/>
          <w:b/>
          <w:sz w:val="28"/>
          <w:szCs w:val="28"/>
        </w:rPr>
        <w:t>изменения</w:t>
      </w:r>
      <w:r w:rsidR="007A4DF6" w:rsidRPr="007A4DF6">
        <w:rPr>
          <w:rFonts w:ascii="Times New Roman" w:hAnsi="Times New Roman"/>
          <w:b/>
          <w:sz w:val="28"/>
          <w:szCs w:val="28"/>
        </w:rPr>
        <w:t xml:space="preserve"> </w:t>
      </w:r>
      <w:r w:rsidR="006A3118" w:rsidRPr="006A3118">
        <w:rPr>
          <w:rFonts w:ascii="Times New Roman" w:hAnsi="Times New Roman"/>
          <w:b/>
          <w:sz w:val="28"/>
          <w:szCs w:val="28"/>
        </w:rPr>
        <w:t xml:space="preserve">в Федеральный закон «Об отходах производства и потребления» и Федеральный закон </w:t>
      </w:r>
      <w:r w:rsidR="006A3118">
        <w:rPr>
          <w:rFonts w:ascii="Times New Roman" w:hAnsi="Times New Roman"/>
          <w:b/>
          <w:sz w:val="28"/>
          <w:szCs w:val="28"/>
        </w:rPr>
        <w:br/>
      </w:r>
      <w:r w:rsidR="006A3118" w:rsidRPr="006A3118">
        <w:rPr>
          <w:rFonts w:ascii="Times New Roman" w:hAnsi="Times New Roman"/>
          <w:b/>
          <w:sz w:val="28"/>
          <w:szCs w:val="28"/>
        </w:rPr>
        <w:t>«О ветеранах»</w:t>
      </w:r>
      <w:r w:rsidR="00562165">
        <w:rPr>
          <w:rFonts w:ascii="Times New Roman" w:hAnsi="Times New Roman"/>
          <w:b/>
          <w:sz w:val="28"/>
          <w:szCs w:val="28"/>
        </w:rPr>
        <w:t xml:space="preserve"> </w:t>
      </w:r>
    </w:p>
    <w:p w14:paraId="7E11A433" w14:textId="77777777" w:rsidR="00F51D50" w:rsidRDefault="00F51D50" w:rsidP="00F51D5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5D5330A" w14:textId="3B1303F8" w:rsidR="00B61BE4" w:rsidRDefault="00421A13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федерального </w:t>
      </w:r>
      <w:r w:rsidRPr="008D6512">
        <w:rPr>
          <w:rFonts w:ascii="Times New Roman" w:hAnsi="Times New Roman"/>
          <w:sz w:val="28"/>
          <w:szCs w:val="28"/>
        </w:rPr>
        <w:t xml:space="preserve">закона </w:t>
      </w:r>
      <w:r w:rsidR="00D20905">
        <w:rPr>
          <w:rFonts w:ascii="Times New Roman" w:hAnsi="Times New Roman"/>
          <w:sz w:val="28"/>
          <w:szCs w:val="28"/>
        </w:rPr>
        <w:t>«О внесении изменения</w:t>
      </w:r>
      <w:r w:rsidR="006A3118" w:rsidRPr="006A3118">
        <w:rPr>
          <w:rFonts w:ascii="Times New Roman" w:hAnsi="Times New Roman"/>
          <w:sz w:val="28"/>
          <w:szCs w:val="28"/>
        </w:rPr>
        <w:t xml:space="preserve"> в Федеральный закон «Об отходах производства и потребления» и Федеральный закон «О ветеранах» </w:t>
      </w:r>
      <w:r w:rsidR="008D6512">
        <w:rPr>
          <w:rFonts w:ascii="Times New Roman" w:hAnsi="Times New Roman"/>
          <w:sz w:val="28"/>
          <w:szCs w:val="28"/>
        </w:rPr>
        <w:t>р</w:t>
      </w:r>
      <w:r w:rsidR="006D59B5">
        <w:rPr>
          <w:rFonts w:ascii="Times New Roman" w:hAnsi="Times New Roman"/>
          <w:sz w:val="28"/>
          <w:szCs w:val="28"/>
        </w:rPr>
        <w:t xml:space="preserve">азработан </w:t>
      </w:r>
      <w:r w:rsidR="00C10762">
        <w:rPr>
          <w:rFonts w:ascii="Times New Roman" w:hAnsi="Times New Roman"/>
          <w:sz w:val="28"/>
          <w:szCs w:val="28"/>
        </w:rPr>
        <w:t>в</w:t>
      </w:r>
      <w:r w:rsidR="006D59B5">
        <w:rPr>
          <w:rFonts w:ascii="Times New Roman" w:hAnsi="Times New Roman"/>
          <w:sz w:val="28"/>
          <w:szCs w:val="28"/>
        </w:rPr>
        <w:t xml:space="preserve"> </w:t>
      </w:r>
      <w:r w:rsidR="00C10762">
        <w:rPr>
          <w:rFonts w:ascii="Times New Roman" w:hAnsi="Times New Roman"/>
          <w:sz w:val="28"/>
          <w:szCs w:val="28"/>
        </w:rPr>
        <w:t>целях</w:t>
      </w:r>
      <w:r w:rsidR="00B61BE4">
        <w:rPr>
          <w:rFonts w:ascii="Times New Roman" w:hAnsi="Times New Roman"/>
          <w:sz w:val="28"/>
          <w:szCs w:val="28"/>
        </w:rPr>
        <w:t xml:space="preserve"> снижения </w:t>
      </w:r>
      <w:r w:rsidR="00AA16FF">
        <w:rPr>
          <w:rFonts w:ascii="Times New Roman" w:hAnsi="Times New Roman"/>
          <w:sz w:val="28"/>
          <w:szCs w:val="28"/>
        </w:rPr>
        <w:t>дополнительной</w:t>
      </w:r>
      <w:r w:rsidR="006D59B5">
        <w:rPr>
          <w:rFonts w:ascii="Times New Roman" w:hAnsi="Times New Roman"/>
          <w:sz w:val="28"/>
          <w:szCs w:val="28"/>
        </w:rPr>
        <w:t xml:space="preserve"> материальной нагрузки в части уплаты утилизационного сбора </w:t>
      </w:r>
      <w:r w:rsidR="00F4308D">
        <w:rPr>
          <w:rFonts w:ascii="Times New Roman" w:hAnsi="Times New Roman"/>
          <w:sz w:val="28"/>
          <w:szCs w:val="28"/>
        </w:rPr>
        <w:t xml:space="preserve">для </w:t>
      </w:r>
      <w:r w:rsidR="004424C8">
        <w:rPr>
          <w:rFonts w:ascii="Times New Roman" w:hAnsi="Times New Roman"/>
          <w:sz w:val="28"/>
          <w:szCs w:val="28"/>
        </w:rPr>
        <w:t xml:space="preserve">ветеранов боевых действий, </w:t>
      </w:r>
      <w:r w:rsidR="008A3116" w:rsidRPr="008A3116">
        <w:rPr>
          <w:rFonts w:ascii="Times New Roman" w:hAnsi="Times New Roman"/>
          <w:sz w:val="28"/>
          <w:szCs w:val="28"/>
        </w:rPr>
        <w:t>инвалид</w:t>
      </w:r>
      <w:r w:rsidR="008A3116">
        <w:rPr>
          <w:rFonts w:ascii="Times New Roman" w:hAnsi="Times New Roman"/>
          <w:sz w:val="28"/>
          <w:szCs w:val="28"/>
        </w:rPr>
        <w:t>ов</w:t>
      </w:r>
      <w:r w:rsidR="008A3116" w:rsidRPr="008A3116">
        <w:rPr>
          <w:rFonts w:ascii="Times New Roman" w:hAnsi="Times New Roman"/>
          <w:sz w:val="28"/>
          <w:szCs w:val="28"/>
        </w:rPr>
        <w:t xml:space="preserve"> I группы</w:t>
      </w:r>
      <w:r w:rsidR="00F4308D">
        <w:rPr>
          <w:rFonts w:ascii="Times New Roman" w:hAnsi="Times New Roman"/>
          <w:sz w:val="28"/>
          <w:szCs w:val="28"/>
        </w:rPr>
        <w:t xml:space="preserve"> и многодетных семей</w:t>
      </w:r>
      <w:r w:rsidR="00987F35">
        <w:rPr>
          <w:rFonts w:ascii="Times New Roman" w:hAnsi="Times New Roman"/>
          <w:sz w:val="28"/>
          <w:szCs w:val="28"/>
        </w:rPr>
        <w:t>, а также семей, имеющих детей-инвалидов</w:t>
      </w:r>
      <w:r w:rsidR="00F4308D">
        <w:rPr>
          <w:rFonts w:ascii="Times New Roman" w:hAnsi="Times New Roman"/>
          <w:sz w:val="28"/>
          <w:szCs w:val="28"/>
        </w:rPr>
        <w:t>.</w:t>
      </w:r>
    </w:p>
    <w:p w14:paraId="742AF9CD" w14:textId="77777777" w:rsidR="00C232FA" w:rsidRDefault="00A133FC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40DAB">
        <w:rPr>
          <w:rFonts w:ascii="Times New Roman" w:hAnsi="Times New Roman"/>
          <w:sz w:val="28"/>
          <w:szCs w:val="28"/>
        </w:rPr>
        <w:t xml:space="preserve">С 1 декабря 2025 г. вступают в силу изменения в </w:t>
      </w:r>
      <w:r w:rsidR="00C232FA" w:rsidRPr="00C232FA">
        <w:rPr>
          <w:rFonts w:ascii="Times New Roman" w:hAnsi="Times New Roman"/>
          <w:sz w:val="28"/>
          <w:szCs w:val="28"/>
        </w:rPr>
        <w:t xml:space="preserve">Постановление Правительства РФ от 26.12.2013 </w:t>
      </w:r>
      <w:r w:rsidR="00C232FA">
        <w:rPr>
          <w:rFonts w:ascii="Times New Roman" w:hAnsi="Times New Roman"/>
          <w:sz w:val="28"/>
          <w:szCs w:val="28"/>
        </w:rPr>
        <w:t>№</w:t>
      </w:r>
      <w:r w:rsidR="00C232FA" w:rsidRPr="00C232FA">
        <w:rPr>
          <w:rFonts w:ascii="Times New Roman" w:hAnsi="Times New Roman"/>
          <w:sz w:val="28"/>
          <w:szCs w:val="28"/>
        </w:rPr>
        <w:t xml:space="preserve"> 1291 </w:t>
      </w:r>
      <w:r w:rsidR="00C232FA">
        <w:rPr>
          <w:rFonts w:ascii="Times New Roman" w:hAnsi="Times New Roman"/>
          <w:sz w:val="28"/>
          <w:szCs w:val="28"/>
        </w:rPr>
        <w:t>«</w:t>
      </w:r>
      <w:r w:rsidR="00C232FA" w:rsidRPr="00C232FA">
        <w:rPr>
          <w:rFonts w:ascii="Times New Roman" w:hAnsi="Times New Roman"/>
          <w:sz w:val="28"/>
          <w:szCs w:val="28"/>
        </w:rPr>
        <w:t>Об утилизационном сборе в отношении колесных транспортных средств (шасси) и прицепов к ним и о внесении изменений в некоторые акты Правительства Российской Федерации</w:t>
      </w:r>
      <w:r w:rsidR="00C232FA">
        <w:rPr>
          <w:rFonts w:ascii="Times New Roman" w:hAnsi="Times New Roman"/>
          <w:sz w:val="28"/>
          <w:szCs w:val="28"/>
        </w:rPr>
        <w:t>»</w:t>
      </w:r>
      <w:r w:rsidRPr="00840DAB">
        <w:rPr>
          <w:rFonts w:ascii="Times New Roman" w:hAnsi="Times New Roman"/>
          <w:sz w:val="28"/>
          <w:szCs w:val="28"/>
        </w:rPr>
        <w:t>. Новая система расчета</w:t>
      </w:r>
      <w:r w:rsidR="00C232FA">
        <w:rPr>
          <w:rFonts w:ascii="Times New Roman" w:hAnsi="Times New Roman"/>
          <w:sz w:val="28"/>
          <w:szCs w:val="28"/>
        </w:rPr>
        <w:t xml:space="preserve"> утилизационного сбора</w:t>
      </w:r>
      <w:r w:rsidRPr="00840DAB">
        <w:rPr>
          <w:rFonts w:ascii="Times New Roman" w:hAnsi="Times New Roman"/>
          <w:sz w:val="28"/>
          <w:szCs w:val="28"/>
        </w:rPr>
        <w:t xml:space="preserve"> учитывает не только объем двигателя, но и его мощность и экологический класс автомобиля, что приведет к </w:t>
      </w:r>
      <w:r w:rsidR="00C232FA">
        <w:rPr>
          <w:rFonts w:ascii="Times New Roman" w:hAnsi="Times New Roman"/>
          <w:sz w:val="28"/>
          <w:szCs w:val="28"/>
        </w:rPr>
        <w:t xml:space="preserve">существенному увеличению размера утилизационного сбора. </w:t>
      </w:r>
    </w:p>
    <w:p w14:paraId="34BEE7DA" w14:textId="30AFF0D8" w:rsidR="00F769A9" w:rsidRPr="00F769A9" w:rsidRDefault="00F769A9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частности, стоимость утилизационного сбора за автомобиль </w:t>
      </w:r>
      <w:r w:rsidRPr="00F769A9">
        <w:rPr>
          <w:rFonts w:ascii="Times New Roman" w:hAnsi="Times New Roman"/>
          <w:sz w:val="28"/>
          <w:szCs w:val="28"/>
        </w:rPr>
        <w:t>Toyota RAV4</w:t>
      </w:r>
      <w:r>
        <w:rPr>
          <w:rFonts w:ascii="Times New Roman" w:hAnsi="Times New Roman"/>
          <w:sz w:val="28"/>
          <w:szCs w:val="28"/>
        </w:rPr>
        <w:t xml:space="preserve"> с двигателем</w:t>
      </w:r>
      <w:r w:rsidRPr="00F769A9">
        <w:rPr>
          <w:rFonts w:ascii="Times New Roman" w:hAnsi="Times New Roman"/>
          <w:sz w:val="28"/>
          <w:szCs w:val="28"/>
        </w:rPr>
        <w:t xml:space="preserve"> 2,5 л, 205 л.с. </w:t>
      </w:r>
      <w:r>
        <w:rPr>
          <w:rFonts w:ascii="Times New Roman" w:hAnsi="Times New Roman"/>
          <w:sz w:val="28"/>
          <w:szCs w:val="28"/>
        </w:rPr>
        <w:t xml:space="preserve">составит около </w:t>
      </w:r>
      <w:r w:rsidRPr="00F769A9">
        <w:rPr>
          <w:rFonts w:ascii="Times New Roman" w:hAnsi="Times New Roman"/>
          <w:sz w:val="28"/>
          <w:szCs w:val="28"/>
        </w:rPr>
        <w:t xml:space="preserve">1 966 600 </w:t>
      </w:r>
      <w:proofErr w:type="spellStart"/>
      <w:r w:rsidRPr="00F769A9"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, за автомобиль</w:t>
      </w:r>
      <w:r w:rsidRPr="00F769A9">
        <w:t xml:space="preserve"> </w:t>
      </w:r>
      <w:proofErr w:type="spellStart"/>
      <w:r w:rsidRPr="00F769A9">
        <w:rPr>
          <w:rFonts w:ascii="Times New Roman" w:hAnsi="Times New Roman"/>
          <w:sz w:val="28"/>
          <w:szCs w:val="28"/>
        </w:rPr>
        <w:t>Geely</w:t>
      </w:r>
      <w:proofErr w:type="spellEnd"/>
      <w:r w:rsidRPr="00F769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69A9">
        <w:rPr>
          <w:rFonts w:ascii="Times New Roman" w:hAnsi="Times New Roman"/>
          <w:sz w:val="28"/>
          <w:szCs w:val="28"/>
        </w:rPr>
        <w:t>Monjaro</w:t>
      </w:r>
      <w:proofErr w:type="spellEnd"/>
      <w:r w:rsidRPr="00F769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двигателем</w:t>
      </w:r>
      <w:r w:rsidRPr="00F769A9">
        <w:rPr>
          <w:rFonts w:ascii="Times New Roman" w:hAnsi="Times New Roman"/>
          <w:sz w:val="28"/>
          <w:szCs w:val="28"/>
        </w:rPr>
        <w:t xml:space="preserve"> 2 л, 238 л.с. </w:t>
      </w:r>
      <w:r>
        <w:rPr>
          <w:rFonts w:ascii="Times New Roman" w:hAnsi="Times New Roman"/>
          <w:sz w:val="28"/>
          <w:szCs w:val="28"/>
        </w:rPr>
        <w:t>утилизационный сбор составит около</w:t>
      </w:r>
      <w:r w:rsidRPr="00F769A9">
        <w:rPr>
          <w:rFonts w:ascii="Times New Roman" w:hAnsi="Times New Roman"/>
          <w:sz w:val="28"/>
          <w:szCs w:val="28"/>
        </w:rPr>
        <w:t xml:space="preserve"> 838 600 </w:t>
      </w:r>
      <w:proofErr w:type="spellStart"/>
      <w:r w:rsidRPr="00F769A9"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 xml:space="preserve"> а за автомобиль </w:t>
      </w:r>
      <w:proofErr w:type="spellStart"/>
      <w:r w:rsidRPr="00F769A9">
        <w:rPr>
          <w:rFonts w:ascii="Times New Roman" w:hAnsi="Times New Roman"/>
          <w:sz w:val="28"/>
          <w:szCs w:val="28"/>
        </w:rPr>
        <w:t>Volkswagen</w:t>
      </w:r>
      <w:proofErr w:type="spellEnd"/>
      <w:r w:rsidRPr="00F769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769A9">
        <w:rPr>
          <w:rFonts w:ascii="Times New Roman" w:hAnsi="Times New Roman"/>
          <w:sz w:val="28"/>
          <w:szCs w:val="28"/>
        </w:rPr>
        <w:t>Tiguan</w:t>
      </w:r>
      <w:proofErr w:type="spellEnd"/>
      <w:r>
        <w:rPr>
          <w:rFonts w:ascii="Times New Roman" w:hAnsi="Times New Roman"/>
          <w:sz w:val="28"/>
          <w:szCs w:val="28"/>
        </w:rPr>
        <w:t xml:space="preserve"> с двигателем</w:t>
      </w:r>
      <w:r w:rsidRPr="00F769A9">
        <w:rPr>
          <w:rFonts w:ascii="Times New Roman" w:hAnsi="Times New Roman"/>
          <w:sz w:val="28"/>
          <w:szCs w:val="28"/>
        </w:rPr>
        <w:t xml:space="preserve"> 2 л, 220 л.с. </w:t>
      </w:r>
      <w:r>
        <w:rPr>
          <w:rFonts w:ascii="Times New Roman" w:hAnsi="Times New Roman"/>
          <w:sz w:val="28"/>
          <w:szCs w:val="28"/>
        </w:rPr>
        <w:t>утилизационный сбор вырастет до</w:t>
      </w:r>
      <w:r w:rsidRPr="00F769A9">
        <w:rPr>
          <w:rFonts w:ascii="Times New Roman" w:hAnsi="Times New Roman"/>
          <w:sz w:val="28"/>
          <w:szCs w:val="28"/>
        </w:rPr>
        <w:t xml:space="preserve"> 790 600 руб</w:t>
      </w:r>
      <w:r>
        <w:rPr>
          <w:rFonts w:ascii="Times New Roman" w:hAnsi="Times New Roman"/>
          <w:sz w:val="28"/>
          <w:szCs w:val="28"/>
        </w:rPr>
        <w:t xml:space="preserve">., при нынешней стоимости утилизационного сбора в </w:t>
      </w:r>
      <w:r w:rsidRPr="00F769A9">
        <w:rPr>
          <w:rFonts w:ascii="Times New Roman" w:hAnsi="Times New Roman"/>
          <w:sz w:val="28"/>
          <w:szCs w:val="28"/>
        </w:rPr>
        <w:t>3400 руб</w:t>
      </w:r>
      <w:r>
        <w:rPr>
          <w:rFonts w:ascii="Times New Roman" w:hAnsi="Times New Roman"/>
          <w:sz w:val="28"/>
          <w:szCs w:val="28"/>
        </w:rPr>
        <w:t>лей.</w:t>
      </w:r>
    </w:p>
    <w:p w14:paraId="28ED95AA" w14:textId="4F0E27C7" w:rsidR="00A41F58" w:rsidRPr="00840DAB" w:rsidRDefault="00A41F58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840DAB" w:rsidRPr="00840DAB">
        <w:rPr>
          <w:rFonts w:ascii="Times New Roman" w:hAnsi="Times New Roman"/>
          <w:sz w:val="28"/>
          <w:szCs w:val="28"/>
        </w:rPr>
        <w:t>зменени</w:t>
      </w:r>
      <w:r>
        <w:rPr>
          <w:rFonts w:ascii="Times New Roman" w:hAnsi="Times New Roman"/>
          <w:sz w:val="28"/>
          <w:szCs w:val="28"/>
        </w:rPr>
        <w:t>е формулы расчета размера утилизационного сбора</w:t>
      </w:r>
      <w:r w:rsidR="00840DAB" w:rsidRPr="00840D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способствует</w:t>
      </w:r>
      <w:r w:rsidR="00840DAB" w:rsidRPr="00840D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значительному</w:t>
      </w:r>
      <w:r w:rsidR="00840DAB" w:rsidRPr="00840DAB">
        <w:rPr>
          <w:rFonts w:ascii="Times New Roman" w:hAnsi="Times New Roman"/>
          <w:sz w:val="28"/>
          <w:szCs w:val="28"/>
        </w:rPr>
        <w:t xml:space="preserve"> увеличению </w:t>
      </w:r>
      <w:r w:rsidR="00683AA7">
        <w:rPr>
          <w:rFonts w:ascii="Times New Roman" w:hAnsi="Times New Roman"/>
          <w:sz w:val="28"/>
          <w:szCs w:val="28"/>
        </w:rPr>
        <w:t>затрат</w:t>
      </w:r>
      <w:r w:rsidR="00840DAB" w:rsidRPr="00840DAB">
        <w:rPr>
          <w:rFonts w:ascii="Times New Roman" w:hAnsi="Times New Roman"/>
          <w:sz w:val="28"/>
          <w:szCs w:val="28"/>
        </w:rPr>
        <w:t xml:space="preserve"> физических лиц, ввозящих</w:t>
      </w:r>
      <w:r w:rsidR="00683AA7">
        <w:rPr>
          <w:rFonts w:ascii="Times New Roman" w:hAnsi="Times New Roman"/>
          <w:sz w:val="28"/>
          <w:szCs w:val="28"/>
        </w:rPr>
        <w:t xml:space="preserve"> в Российскую Федерацию</w:t>
      </w:r>
      <w:r w:rsidR="00840DAB" w:rsidRPr="00840DAB">
        <w:rPr>
          <w:rFonts w:ascii="Times New Roman" w:hAnsi="Times New Roman"/>
          <w:sz w:val="28"/>
          <w:szCs w:val="28"/>
        </w:rPr>
        <w:t xml:space="preserve"> транспортные средства для личного пользования. </w:t>
      </w:r>
      <w:r w:rsidRPr="00840DAB">
        <w:rPr>
          <w:rFonts w:ascii="Times New Roman" w:hAnsi="Times New Roman"/>
          <w:sz w:val="28"/>
          <w:szCs w:val="28"/>
        </w:rPr>
        <w:t xml:space="preserve">Особую озабоченность </w:t>
      </w:r>
      <w:r w:rsidR="00BA671E">
        <w:rPr>
          <w:rFonts w:ascii="Times New Roman" w:hAnsi="Times New Roman"/>
          <w:sz w:val="28"/>
          <w:szCs w:val="28"/>
        </w:rPr>
        <w:t xml:space="preserve">вызывает </w:t>
      </w:r>
      <w:r>
        <w:rPr>
          <w:rFonts w:ascii="Times New Roman" w:hAnsi="Times New Roman"/>
          <w:sz w:val="28"/>
          <w:szCs w:val="28"/>
        </w:rPr>
        <w:t>рост финансовой нагрузки на</w:t>
      </w:r>
      <w:r w:rsidR="004424C8">
        <w:rPr>
          <w:rFonts w:ascii="Times New Roman" w:hAnsi="Times New Roman"/>
          <w:sz w:val="28"/>
          <w:szCs w:val="28"/>
        </w:rPr>
        <w:t xml:space="preserve"> ветеранов боевых действий,</w:t>
      </w:r>
      <w:r w:rsidRPr="00840DAB">
        <w:rPr>
          <w:rFonts w:ascii="Times New Roman" w:hAnsi="Times New Roman"/>
          <w:sz w:val="28"/>
          <w:szCs w:val="28"/>
        </w:rPr>
        <w:t xml:space="preserve"> многодетны</w:t>
      </w:r>
      <w:r>
        <w:rPr>
          <w:rFonts w:ascii="Times New Roman" w:hAnsi="Times New Roman"/>
          <w:sz w:val="28"/>
          <w:szCs w:val="28"/>
        </w:rPr>
        <w:t>е</w:t>
      </w:r>
      <w:r w:rsidRPr="00840DAB">
        <w:rPr>
          <w:rFonts w:ascii="Times New Roman" w:hAnsi="Times New Roman"/>
          <w:sz w:val="28"/>
          <w:szCs w:val="28"/>
        </w:rPr>
        <w:t xml:space="preserve"> семь</w:t>
      </w:r>
      <w:r>
        <w:rPr>
          <w:rFonts w:ascii="Times New Roman" w:hAnsi="Times New Roman"/>
          <w:sz w:val="28"/>
          <w:szCs w:val="28"/>
        </w:rPr>
        <w:t>и</w:t>
      </w:r>
      <w:r w:rsidR="006A3118">
        <w:rPr>
          <w:rFonts w:ascii="Times New Roman" w:hAnsi="Times New Roman"/>
          <w:sz w:val="28"/>
          <w:szCs w:val="28"/>
        </w:rPr>
        <w:t xml:space="preserve">, </w:t>
      </w:r>
      <w:r w:rsidR="008A3116" w:rsidRPr="008A3116">
        <w:rPr>
          <w:rFonts w:ascii="Times New Roman" w:hAnsi="Times New Roman"/>
          <w:sz w:val="28"/>
          <w:szCs w:val="28"/>
        </w:rPr>
        <w:t>инвалид</w:t>
      </w:r>
      <w:r w:rsidR="008A3116">
        <w:rPr>
          <w:rFonts w:ascii="Times New Roman" w:hAnsi="Times New Roman"/>
          <w:sz w:val="28"/>
          <w:szCs w:val="28"/>
        </w:rPr>
        <w:t>ов</w:t>
      </w:r>
      <w:r w:rsidR="008A3116" w:rsidRPr="008A3116">
        <w:rPr>
          <w:rFonts w:ascii="Times New Roman" w:hAnsi="Times New Roman"/>
          <w:sz w:val="28"/>
          <w:szCs w:val="28"/>
        </w:rPr>
        <w:t xml:space="preserve"> I группы</w:t>
      </w:r>
      <w:r w:rsidR="006A3118">
        <w:rPr>
          <w:rFonts w:ascii="Times New Roman" w:hAnsi="Times New Roman"/>
          <w:sz w:val="28"/>
          <w:szCs w:val="28"/>
        </w:rPr>
        <w:t>, а также семьи, имеющие детей-инвалидов,</w:t>
      </w:r>
      <w:r w:rsidRPr="00840DAB">
        <w:rPr>
          <w:rFonts w:ascii="Times New Roman" w:hAnsi="Times New Roman"/>
          <w:sz w:val="28"/>
          <w:szCs w:val="28"/>
        </w:rPr>
        <w:t xml:space="preserve"> которые относятся к категориям, охваченным государственной социальной поддержкой. Многодетные семьи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0DAB">
        <w:rPr>
          <w:rFonts w:ascii="Times New Roman" w:hAnsi="Times New Roman"/>
          <w:sz w:val="28"/>
          <w:szCs w:val="28"/>
        </w:rPr>
        <w:t xml:space="preserve">испытывают повышенную потребность в доступном транспорте для обеспечения мобильности детей, однако новые ставки делают </w:t>
      </w:r>
      <w:r>
        <w:rPr>
          <w:rFonts w:ascii="Times New Roman" w:hAnsi="Times New Roman"/>
          <w:sz w:val="28"/>
          <w:szCs w:val="28"/>
        </w:rPr>
        <w:t xml:space="preserve">приобретение нового транспортного средства крайне </w:t>
      </w:r>
      <w:r w:rsidR="00BA671E">
        <w:rPr>
          <w:rFonts w:ascii="Times New Roman" w:hAnsi="Times New Roman"/>
          <w:sz w:val="28"/>
          <w:szCs w:val="28"/>
        </w:rPr>
        <w:t>дорогостоящей</w:t>
      </w:r>
      <w:r>
        <w:rPr>
          <w:rFonts w:ascii="Times New Roman" w:hAnsi="Times New Roman"/>
          <w:sz w:val="28"/>
          <w:szCs w:val="28"/>
        </w:rPr>
        <w:t xml:space="preserve"> покупкой, а учитывая, что многодетной семье требуется автомобиль, способный перевозить минимум </w:t>
      </w:r>
      <w:r w:rsidR="004424C8">
        <w:rPr>
          <w:rFonts w:ascii="Times New Roman" w:hAnsi="Times New Roman"/>
          <w:sz w:val="28"/>
          <w:szCs w:val="28"/>
        </w:rPr>
        <w:t>пять</w:t>
      </w:r>
      <w:r>
        <w:rPr>
          <w:rFonts w:ascii="Times New Roman" w:hAnsi="Times New Roman"/>
          <w:sz w:val="28"/>
          <w:szCs w:val="28"/>
        </w:rPr>
        <w:t xml:space="preserve"> человек, его приобретение </w:t>
      </w:r>
      <w:r w:rsidR="00AA16FF">
        <w:rPr>
          <w:rFonts w:ascii="Times New Roman" w:hAnsi="Times New Roman"/>
          <w:sz w:val="28"/>
          <w:szCs w:val="28"/>
        </w:rPr>
        <w:t xml:space="preserve">для них </w:t>
      </w:r>
      <w:r>
        <w:rPr>
          <w:rFonts w:ascii="Times New Roman" w:hAnsi="Times New Roman"/>
          <w:sz w:val="28"/>
          <w:szCs w:val="28"/>
        </w:rPr>
        <w:t xml:space="preserve">станет </w:t>
      </w:r>
      <w:r w:rsidR="00AA16FF">
        <w:rPr>
          <w:rFonts w:ascii="Times New Roman" w:hAnsi="Times New Roman"/>
          <w:sz w:val="28"/>
          <w:szCs w:val="28"/>
        </w:rPr>
        <w:t>недоступным</w:t>
      </w:r>
      <w:r w:rsidRPr="00840DAB">
        <w:rPr>
          <w:rFonts w:ascii="Times New Roman" w:hAnsi="Times New Roman"/>
          <w:sz w:val="28"/>
          <w:szCs w:val="28"/>
        </w:rPr>
        <w:t xml:space="preserve">. </w:t>
      </w:r>
      <w:r w:rsidR="008A3116">
        <w:rPr>
          <w:rFonts w:ascii="Times New Roman" w:hAnsi="Times New Roman"/>
          <w:sz w:val="28"/>
          <w:szCs w:val="28"/>
        </w:rPr>
        <w:t>И</w:t>
      </w:r>
      <w:r w:rsidR="008A3116" w:rsidRPr="008A3116">
        <w:rPr>
          <w:rFonts w:ascii="Times New Roman" w:hAnsi="Times New Roman"/>
          <w:sz w:val="28"/>
          <w:szCs w:val="28"/>
        </w:rPr>
        <w:t>нвалид</w:t>
      </w:r>
      <w:r w:rsidR="008A3116">
        <w:rPr>
          <w:rFonts w:ascii="Times New Roman" w:hAnsi="Times New Roman"/>
          <w:sz w:val="28"/>
          <w:szCs w:val="28"/>
        </w:rPr>
        <w:t>ы</w:t>
      </w:r>
      <w:r w:rsidR="008A3116" w:rsidRPr="008A3116">
        <w:rPr>
          <w:rFonts w:ascii="Times New Roman" w:hAnsi="Times New Roman"/>
          <w:sz w:val="28"/>
          <w:szCs w:val="28"/>
        </w:rPr>
        <w:t xml:space="preserve"> I группы</w:t>
      </w:r>
      <w:r w:rsidR="0055493D">
        <w:rPr>
          <w:rFonts w:ascii="Times New Roman" w:hAnsi="Times New Roman"/>
          <w:sz w:val="28"/>
          <w:szCs w:val="28"/>
        </w:rPr>
        <w:t xml:space="preserve"> и семьи, имеющие </w:t>
      </w:r>
      <w:proofErr w:type="gramStart"/>
      <w:r w:rsidR="0055493D">
        <w:rPr>
          <w:rFonts w:ascii="Times New Roman" w:hAnsi="Times New Roman"/>
          <w:sz w:val="28"/>
          <w:szCs w:val="28"/>
        </w:rPr>
        <w:t>детей-</w:t>
      </w:r>
      <w:r w:rsidR="006A3118">
        <w:rPr>
          <w:rFonts w:ascii="Times New Roman" w:hAnsi="Times New Roman"/>
          <w:sz w:val="28"/>
          <w:szCs w:val="28"/>
        </w:rPr>
        <w:t>инвалидов</w:t>
      </w:r>
      <w:proofErr w:type="gramEnd"/>
      <w:r w:rsidRPr="00840DAB">
        <w:rPr>
          <w:rFonts w:ascii="Times New Roman" w:hAnsi="Times New Roman"/>
          <w:sz w:val="28"/>
          <w:szCs w:val="28"/>
        </w:rPr>
        <w:t xml:space="preserve"> </w:t>
      </w:r>
      <w:r w:rsidR="00D06155">
        <w:rPr>
          <w:rFonts w:ascii="Times New Roman" w:hAnsi="Times New Roman"/>
          <w:sz w:val="28"/>
          <w:szCs w:val="28"/>
        </w:rPr>
        <w:t>нуждаются в наличии</w:t>
      </w:r>
      <w:r w:rsidRPr="00840DAB">
        <w:rPr>
          <w:rFonts w:ascii="Times New Roman" w:hAnsi="Times New Roman"/>
          <w:sz w:val="28"/>
          <w:szCs w:val="28"/>
        </w:rPr>
        <w:t xml:space="preserve"> личного автотранспорта</w:t>
      </w:r>
      <w:r w:rsidR="00D06155">
        <w:rPr>
          <w:rFonts w:ascii="Times New Roman" w:hAnsi="Times New Roman"/>
          <w:sz w:val="28"/>
          <w:szCs w:val="28"/>
        </w:rPr>
        <w:t xml:space="preserve"> для</w:t>
      </w:r>
      <w:r w:rsidRPr="00840DAB">
        <w:rPr>
          <w:rFonts w:ascii="Times New Roman" w:hAnsi="Times New Roman"/>
          <w:sz w:val="28"/>
          <w:szCs w:val="28"/>
        </w:rPr>
        <w:t xml:space="preserve"> </w:t>
      </w:r>
      <w:r w:rsidR="00D06155">
        <w:rPr>
          <w:rFonts w:ascii="Times New Roman" w:hAnsi="Times New Roman"/>
          <w:sz w:val="28"/>
          <w:szCs w:val="28"/>
        </w:rPr>
        <w:t>совершения поездок в медицинские организации и реализации иных бытовых потребностей, однако приобретение автомобиля с учетом размера нового утилизационного сбора станет</w:t>
      </w:r>
      <w:r w:rsidR="00AA16FF">
        <w:rPr>
          <w:rFonts w:ascii="Times New Roman" w:hAnsi="Times New Roman"/>
          <w:sz w:val="28"/>
          <w:szCs w:val="28"/>
        </w:rPr>
        <w:t xml:space="preserve"> </w:t>
      </w:r>
      <w:r w:rsidR="006A3118">
        <w:rPr>
          <w:rFonts w:ascii="Times New Roman" w:hAnsi="Times New Roman"/>
          <w:sz w:val="28"/>
          <w:szCs w:val="28"/>
        </w:rPr>
        <w:t xml:space="preserve">для них </w:t>
      </w:r>
      <w:r w:rsidR="00AA16FF">
        <w:rPr>
          <w:rFonts w:ascii="Times New Roman" w:hAnsi="Times New Roman"/>
          <w:sz w:val="28"/>
          <w:szCs w:val="28"/>
        </w:rPr>
        <w:t>недоступным</w:t>
      </w:r>
      <w:r w:rsidR="00D06155">
        <w:rPr>
          <w:rFonts w:ascii="Times New Roman" w:hAnsi="Times New Roman"/>
          <w:sz w:val="28"/>
          <w:szCs w:val="28"/>
        </w:rPr>
        <w:t>.</w:t>
      </w:r>
      <w:r w:rsidR="004424C8">
        <w:rPr>
          <w:rFonts w:ascii="Times New Roman" w:hAnsi="Times New Roman"/>
          <w:sz w:val="28"/>
          <w:szCs w:val="28"/>
        </w:rPr>
        <w:t xml:space="preserve"> </w:t>
      </w:r>
      <w:r w:rsidR="004424C8" w:rsidRPr="004424C8">
        <w:rPr>
          <w:rFonts w:ascii="Times New Roman" w:hAnsi="Times New Roman"/>
          <w:sz w:val="28"/>
          <w:szCs w:val="28"/>
        </w:rPr>
        <w:t>Ветераны</w:t>
      </w:r>
      <w:r w:rsidR="004424C8">
        <w:rPr>
          <w:rFonts w:ascii="Times New Roman" w:hAnsi="Times New Roman"/>
          <w:sz w:val="28"/>
          <w:szCs w:val="28"/>
        </w:rPr>
        <w:t xml:space="preserve"> боевых действий</w:t>
      </w:r>
      <w:r w:rsidR="004424C8" w:rsidRPr="004424C8">
        <w:rPr>
          <w:rFonts w:ascii="Times New Roman" w:hAnsi="Times New Roman"/>
          <w:sz w:val="28"/>
          <w:szCs w:val="28"/>
        </w:rPr>
        <w:t xml:space="preserve"> - особая группа </w:t>
      </w:r>
      <w:r w:rsidR="004424C8" w:rsidRPr="004424C8">
        <w:rPr>
          <w:rFonts w:ascii="Times New Roman" w:hAnsi="Times New Roman"/>
          <w:sz w:val="28"/>
          <w:szCs w:val="28"/>
        </w:rPr>
        <w:lastRenderedPageBreak/>
        <w:t>граждан, к открой относятся и ветераны СВО и других военных конфликтов</w:t>
      </w:r>
      <w:r w:rsidR="004424C8">
        <w:rPr>
          <w:rFonts w:ascii="Times New Roman" w:hAnsi="Times New Roman"/>
          <w:sz w:val="28"/>
          <w:szCs w:val="28"/>
        </w:rPr>
        <w:t xml:space="preserve">, которым </w:t>
      </w:r>
      <w:r w:rsidR="004424C8" w:rsidRPr="004424C8">
        <w:rPr>
          <w:rFonts w:ascii="Times New Roman" w:hAnsi="Times New Roman"/>
          <w:sz w:val="28"/>
          <w:szCs w:val="28"/>
        </w:rPr>
        <w:t>государство</w:t>
      </w:r>
      <w:r w:rsidR="004424C8">
        <w:rPr>
          <w:rFonts w:ascii="Times New Roman" w:hAnsi="Times New Roman"/>
          <w:sz w:val="28"/>
          <w:szCs w:val="28"/>
        </w:rPr>
        <w:t>,</w:t>
      </w:r>
      <w:r w:rsidR="004424C8" w:rsidRPr="004424C8">
        <w:rPr>
          <w:rFonts w:ascii="Times New Roman" w:hAnsi="Times New Roman"/>
          <w:sz w:val="28"/>
          <w:szCs w:val="28"/>
        </w:rPr>
        <w:t xml:space="preserve"> признавая их вклад в защиты интересов </w:t>
      </w:r>
      <w:r w:rsidR="004424C8">
        <w:rPr>
          <w:rFonts w:ascii="Times New Roman" w:hAnsi="Times New Roman"/>
          <w:sz w:val="28"/>
          <w:szCs w:val="28"/>
        </w:rPr>
        <w:t>Российской Федерации,</w:t>
      </w:r>
      <w:r w:rsidR="004424C8" w:rsidRPr="004424C8">
        <w:rPr>
          <w:rFonts w:ascii="Times New Roman" w:hAnsi="Times New Roman"/>
          <w:sz w:val="28"/>
          <w:szCs w:val="28"/>
        </w:rPr>
        <w:t xml:space="preserve"> предоставляет дополните</w:t>
      </w:r>
      <w:r w:rsidR="004424C8">
        <w:rPr>
          <w:rFonts w:ascii="Times New Roman" w:hAnsi="Times New Roman"/>
          <w:sz w:val="28"/>
          <w:szCs w:val="28"/>
        </w:rPr>
        <w:t>льные</w:t>
      </w:r>
      <w:r w:rsidR="004424C8" w:rsidRPr="004424C8">
        <w:rPr>
          <w:rFonts w:ascii="Times New Roman" w:hAnsi="Times New Roman"/>
          <w:sz w:val="28"/>
          <w:szCs w:val="28"/>
        </w:rPr>
        <w:t xml:space="preserve"> социальные гарантии</w:t>
      </w:r>
      <w:r w:rsidR="00AA16FF">
        <w:rPr>
          <w:rFonts w:ascii="Times New Roman" w:hAnsi="Times New Roman"/>
          <w:sz w:val="28"/>
          <w:szCs w:val="28"/>
        </w:rPr>
        <w:t>, для которых приобретение транспортного средства после повышения ставок утилизационного сбора станет крайне затруднительно</w:t>
      </w:r>
      <w:r w:rsidR="004424C8" w:rsidRPr="004424C8">
        <w:rPr>
          <w:rFonts w:ascii="Times New Roman" w:hAnsi="Times New Roman"/>
          <w:sz w:val="28"/>
          <w:szCs w:val="28"/>
        </w:rPr>
        <w:t>.</w:t>
      </w:r>
    </w:p>
    <w:p w14:paraId="26B42ECD" w14:textId="20FA18AA" w:rsidR="00840DAB" w:rsidRPr="00840DAB" w:rsidRDefault="00840DAB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40DAB">
        <w:rPr>
          <w:rFonts w:ascii="Times New Roman" w:hAnsi="Times New Roman"/>
          <w:sz w:val="28"/>
          <w:szCs w:val="28"/>
        </w:rPr>
        <w:t xml:space="preserve">Введение льгот для указанных категорий граждан позволит </w:t>
      </w:r>
      <w:r w:rsidR="006A3118">
        <w:rPr>
          <w:rFonts w:ascii="Times New Roman" w:hAnsi="Times New Roman"/>
          <w:sz w:val="28"/>
          <w:szCs w:val="28"/>
        </w:rPr>
        <w:t>сохранить доступность</w:t>
      </w:r>
      <w:r w:rsidRPr="00840DAB">
        <w:rPr>
          <w:rFonts w:ascii="Times New Roman" w:hAnsi="Times New Roman"/>
          <w:sz w:val="28"/>
          <w:szCs w:val="28"/>
        </w:rPr>
        <w:t xml:space="preserve"> </w:t>
      </w:r>
      <w:r w:rsidR="00787F72">
        <w:rPr>
          <w:rFonts w:ascii="Times New Roman" w:hAnsi="Times New Roman"/>
          <w:sz w:val="28"/>
          <w:szCs w:val="28"/>
        </w:rPr>
        <w:t xml:space="preserve">для наиболее уязвимых категорий физических лиц, которым транспортные средства необходимы для полноценного передвижения – </w:t>
      </w:r>
      <w:r w:rsidR="008A3116" w:rsidRPr="008A3116">
        <w:rPr>
          <w:rFonts w:ascii="Times New Roman" w:hAnsi="Times New Roman"/>
          <w:sz w:val="28"/>
          <w:szCs w:val="28"/>
        </w:rPr>
        <w:t>инвалид</w:t>
      </w:r>
      <w:r w:rsidR="008A3116">
        <w:rPr>
          <w:rFonts w:ascii="Times New Roman" w:hAnsi="Times New Roman"/>
          <w:sz w:val="28"/>
          <w:szCs w:val="28"/>
        </w:rPr>
        <w:t>ам</w:t>
      </w:r>
      <w:r w:rsidR="008A3116" w:rsidRPr="008A3116">
        <w:rPr>
          <w:rFonts w:ascii="Times New Roman" w:hAnsi="Times New Roman"/>
          <w:sz w:val="28"/>
          <w:szCs w:val="28"/>
        </w:rPr>
        <w:t xml:space="preserve"> I группы</w:t>
      </w:r>
      <w:r w:rsidR="00787F72">
        <w:rPr>
          <w:rFonts w:ascii="Times New Roman" w:hAnsi="Times New Roman"/>
          <w:sz w:val="28"/>
          <w:szCs w:val="28"/>
        </w:rPr>
        <w:t xml:space="preserve">, </w:t>
      </w:r>
      <w:r w:rsidR="006A3118">
        <w:rPr>
          <w:rFonts w:ascii="Times New Roman" w:hAnsi="Times New Roman"/>
          <w:sz w:val="28"/>
          <w:szCs w:val="28"/>
        </w:rPr>
        <w:t>и семь</w:t>
      </w:r>
      <w:r w:rsidR="00987F35">
        <w:rPr>
          <w:rFonts w:ascii="Times New Roman" w:hAnsi="Times New Roman"/>
          <w:sz w:val="28"/>
          <w:szCs w:val="28"/>
        </w:rPr>
        <w:t>ям</w:t>
      </w:r>
      <w:r w:rsidR="006A3118">
        <w:rPr>
          <w:rFonts w:ascii="Times New Roman" w:hAnsi="Times New Roman"/>
          <w:sz w:val="28"/>
          <w:szCs w:val="28"/>
        </w:rPr>
        <w:t>, имеющ</w:t>
      </w:r>
      <w:r w:rsidR="00987F35">
        <w:rPr>
          <w:rFonts w:ascii="Times New Roman" w:hAnsi="Times New Roman"/>
          <w:sz w:val="28"/>
          <w:szCs w:val="28"/>
        </w:rPr>
        <w:t>им</w:t>
      </w:r>
      <w:r w:rsidR="006A3118">
        <w:rPr>
          <w:rFonts w:ascii="Times New Roman" w:hAnsi="Times New Roman"/>
          <w:sz w:val="28"/>
          <w:szCs w:val="28"/>
        </w:rPr>
        <w:t xml:space="preserve"> детей-инвалидов, </w:t>
      </w:r>
      <w:r w:rsidR="00787F72">
        <w:rPr>
          <w:rFonts w:ascii="Times New Roman" w:hAnsi="Times New Roman"/>
          <w:sz w:val="28"/>
          <w:szCs w:val="28"/>
        </w:rPr>
        <w:t>многодетным семьям для транспортировки детей в учебные заведения и организации здравоохранения</w:t>
      </w:r>
      <w:r w:rsidR="006A3118">
        <w:rPr>
          <w:rFonts w:ascii="Times New Roman" w:hAnsi="Times New Roman"/>
          <w:sz w:val="28"/>
          <w:szCs w:val="28"/>
        </w:rPr>
        <w:t>,</w:t>
      </w:r>
      <w:r w:rsidR="006A3118" w:rsidRPr="006A3118">
        <w:rPr>
          <w:rFonts w:ascii="Times New Roman" w:hAnsi="Times New Roman"/>
          <w:sz w:val="28"/>
          <w:szCs w:val="28"/>
        </w:rPr>
        <w:t xml:space="preserve"> </w:t>
      </w:r>
      <w:r w:rsidR="006A3118">
        <w:rPr>
          <w:rFonts w:ascii="Times New Roman" w:hAnsi="Times New Roman"/>
          <w:sz w:val="28"/>
          <w:szCs w:val="28"/>
        </w:rPr>
        <w:t>а также ветеранам боевых действий, которых предлагается полностью освободить от уплаты утилизационного сбора.</w:t>
      </w:r>
    </w:p>
    <w:p w14:paraId="7DCE6D8B" w14:textId="41929DC8" w:rsidR="00987F35" w:rsidRDefault="00840DAB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40DAB">
        <w:rPr>
          <w:rFonts w:ascii="Times New Roman" w:hAnsi="Times New Roman"/>
          <w:sz w:val="28"/>
          <w:szCs w:val="28"/>
        </w:rPr>
        <w:t xml:space="preserve">В связи с этим </w:t>
      </w:r>
      <w:r w:rsidR="00987F35">
        <w:rPr>
          <w:rFonts w:ascii="Times New Roman" w:hAnsi="Times New Roman"/>
          <w:sz w:val="28"/>
          <w:szCs w:val="28"/>
        </w:rPr>
        <w:t xml:space="preserve">законопроектом предлагается освободить от уплаты утилизационного сбора многодетные семьи, семьи, имеющие детей-инвалидов, </w:t>
      </w:r>
      <w:r w:rsidR="008A3116" w:rsidRPr="008A3116">
        <w:rPr>
          <w:rFonts w:ascii="Times New Roman" w:hAnsi="Times New Roman"/>
          <w:sz w:val="28"/>
          <w:szCs w:val="28"/>
        </w:rPr>
        <w:t>инвалидов I группы</w:t>
      </w:r>
      <w:r w:rsidR="00987F35">
        <w:rPr>
          <w:rFonts w:ascii="Times New Roman" w:hAnsi="Times New Roman"/>
          <w:sz w:val="28"/>
          <w:szCs w:val="28"/>
        </w:rPr>
        <w:t xml:space="preserve"> и ветеранов боевых действий.</w:t>
      </w:r>
    </w:p>
    <w:p w14:paraId="6BC9C89B" w14:textId="0803BB21" w:rsidR="00D43241" w:rsidRPr="00D43241" w:rsidRDefault="00D43241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43241">
        <w:rPr>
          <w:rFonts w:ascii="Times New Roman" w:hAnsi="Times New Roman"/>
          <w:sz w:val="28"/>
          <w:szCs w:val="28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 </w:t>
      </w:r>
    </w:p>
    <w:p w14:paraId="3721C524" w14:textId="44DC9428" w:rsidR="0048015E" w:rsidRDefault="00D43241" w:rsidP="0055493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43241">
        <w:rPr>
          <w:rFonts w:ascii="Times New Roman" w:hAnsi="Times New Roman"/>
          <w:sz w:val="28"/>
          <w:szCs w:val="28"/>
        </w:rPr>
        <w:t>Принятие законопроекта не окажет отрицательного влияния на достижение целей государственных программ Российской Федерации.</w:t>
      </w:r>
    </w:p>
    <w:p w14:paraId="2594C009" w14:textId="77777777" w:rsidR="00871804" w:rsidRDefault="00871804" w:rsidP="00F51D5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871804" w:rsidSect="002F4683">
      <w:headerReference w:type="default" r:id="rId8"/>
      <w:head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A04A8" w14:textId="77777777" w:rsidR="00FA16FE" w:rsidRDefault="00FA16FE" w:rsidP="00494172">
      <w:pPr>
        <w:spacing w:line="240" w:lineRule="auto"/>
      </w:pPr>
      <w:r>
        <w:separator/>
      </w:r>
    </w:p>
  </w:endnote>
  <w:endnote w:type="continuationSeparator" w:id="0">
    <w:p w14:paraId="42FBBC65" w14:textId="77777777" w:rsidR="00FA16FE" w:rsidRDefault="00FA16FE" w:rsidP="00494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EF73F" w14:textId="77777777" w:rsidR="00FA16FE" w:rsidRDefault="00FA16FE" w:rsidP="00494172">
      <w:pPr>
        <w:spacing w:line="240" w:lineRule="auto"/>
      </w:pPr>
      <w:r>
        <w:separator/>
      </w:r>
    </w:p>
  </w:footnote>
  <w:footnote w:type="continuationSeparator" w:id="0">
    <w:p w14:paraId="48311BB4" w14:textId="77777777" w:rsidR="00FA16FE" w:rsidRDefault="00FA16FE" w:rsidP="00494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9D13C" w14:textId="7F43052B" w:rsidR="00494172" w:rsidRPr="0055493D" w:rsidRDefault="0055493D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55493D">
      <w:rPr>
        <w:rFonts w:ascii="Times New Roman" w:hAnsi="Times New Roman" w:cs="Times New Roman"/>
        <w:sz w:val="28"/>
        <w:szCs w:val="28"/>
      </w:rPr>
      <w:t xml:space="preserve">2 </w:t>
    </w:r>
  </w:p>
  <w:p w14:paraId="00ACB8F4" w14:textId="77777777" w:rsidR="00494172" w:rsidRDefault="0049417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3D3A7" w14:textId="55CF506D" w:rsidR="0055493D" w:rsidRDefault="0055493D">
    <w:pPr>
      <w:pStyle w:val="a8"/>
      <w:jc w:val="center"/>
    </w:pPr>
  </w:p>
  <w:p w14:paraId="0D6D0655" w14:textId="77777777" w:rsidR="0055493D" w:rsidRDefault="0055493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0719"/>
    <w:multiLevelType w:val="hybridMultilevel"/>
    <w:tmpl w:val="7E82C438"/>
    <w:lvl w:ilvl="0" w:tplc="0DFCB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1E65E5"/>
    <w:multiLevelType w:val="multilevel"/>
    <w:tmpl w:val="89A60F32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554" w:hanging="4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2" w15:restartNumberingAfterBreak="0">
    <w:nsid w:val="6ED65406"/>
    <w:multiLevelType w:val="hybridMultilevel"/>
    <w:tmpl w:val="69DC7B66"/>
    <w:lvl w:ilvl="0" w:tplc="EC507F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9FB73AA"/>
    <w:multiLevelType w:val="hybridMultilevel"/>
    <w:tmpl w:val="98905BE6"/>
    <w:lvl w:ilvl="0" w:tplc="5DDE7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22"/>
    <w:rsid w:val="0001486D"/>
    <w:rsid w:val="00014E55"/>
    <w:rsid w:val="00015687"/>
    <w:rsid w:val="00030AED"/>
    <w:rsid w:val="00037B29"/>
    <w:rsid w:val="00053CB3"/>
    <w:rsid w:val="00057AB4"/>
    <w:rsid w:val="000651F6"/>
    <w:rsid w:val="00067739"/>
    <w:rsid w:val="00071ED7"/>
    <w:rsid w:val="0008470A"/>
    <w:rsid w:val="00090900"/>
    <w:rsid w:val="00092433"/>
    <w:rsid w:val="0009348C"/>
    <w:rsid w:val="00093A96"/>
    <w:rsid w:val="00096E51"/>
    <w:rsid w:val="000A0A6C"/>
    <w:rsid w:val="000A171C"/>
    <w:rsid w:val="000B4726"/>
    <w:rsid w:val="000B6551"/>
    <w:rsid w:val="000D647C"/>
    <w:rsid w:val="000F7AD3"/>
    <w:rsid w:val="001010E2"/>
    <w:rsid w:val="00114267"/>
    <w:rsid w:val="00115B1A"/>
    <w:rsid w:val="0014071A"/>
    <w:rsid w:val="00142C49"/>
    <w:rsid w:val="00147C26"/>
    <w:rsid w:val="00160AC0"/>
    <w:rsid w:val="00171829"/>
    <w:rsid w:val="001A1F3B"/>
    <w:rsid w:val="001A3FCB"/>
    <w:rsid w:val="001B0560"/>
    <w:rsid w:val="001B4439"/>
    <w:rsid w:val="001C575E"/>
    <w:rsid w:val="001D7096"/>
    <w:rsid w:val="001E184D"/>
    <w:rsid w:val="001E7A17"/>
    <w:rsid w:val="00203254"/>
    <w:rsid w:val="00220CE3"/>
    <w:rsid w:val="002248B4"/>
    <w:rsid w:val="00226AC2"/>
    <w:rsid w:val="00226EEA"/>
    <w:rsid w:val="00237E7D"/>
    <w:rsid w:val="00252EC1"/>
    <w:rsid w:val="00261D0A"/>
    <w:rsid w:val="00280343"/>
    <w:rsid w:val="00284A95"/>
    <w:rsid w:val="00287020"/>
    <w:rsid w:val="00294217"/>
    <w:rsid w:val="00296AA5"/>
    <w:rsid w:val="002A6964"/>
    <w:rsid w:val="002A7C54"/>
    <w:rsid w:val="002B5089"/>
    <w:rsid w:val="002C11F3"/>
    <w:rsid w:val="002C57AF"/>
    <w:rsid w:val="002C5BA4"/>
    <w:rsid w:val="002D1584"/>
    <w:rsid w:val="002D2CE4"/>
    <w:rsid w:val="002D3A1F"/>
    <w:rsid w:val="002E390A"/>
    <w:rsid w:val="002F174A"/>
    <w:rsid w:val="002F4683"/>
    <w:rsid w:val="0031479A"/>
    <w:rsid w:val="00320716"/>
    <w:rsid w:val="00331124"/>
    <w:rsid w:val="003406D9"/>
    <w:rsid w:val="003505E6"/>
    <w:rsid w:val="003574B5"/>
    <w:rsid w:val="0037073C"/>
    <w:rsid w:val="00372F91"/>
    <w:rsid w:val="00383772"/>
    <w:rsid w:val="00384766"/>
    <w:rsid w:val="0038623F"/>
    <w:rsid w:val="003910BD"/>
    <w:rsid w:val="003918CB"/>
    <w:rsid w:val="003977BB"/>
    <w:rsid w:val="003B08EA"/>
    <w:rsid w:val="003B0FF8"/>
    <w:rsid w:val="003B3F90"/>
    <w:rsid w:val="003C0B95"/>
    <w:rsid w:val="003C54B9"/>
    <w:rsid w:val="003D3BFC"/>
    <w:rsid w:val="003D7172"/>
    <w:rsid w:val="003E152C"/>
    <w:rsid w:val="003E2622"/>
    <w:rsid w:val="003E4644"/>
    <w:rsid w:val="003F0BDC"/>
    <w:rsid w:val="00404C51"/>
    <w:rsid w:val="00414A1C"/>
    <w:rsid w:val="00420DB1"/>
    <w:rsid w:val="00421A13"/>
    <w:rsid w:val="004261E6"/>
    <w:rsid w:val="00436A26"/>
    <w:rsid w:val="004424C8"/>
    <w:rsid w:val="00447957"/>
    <w:rsid w:val="00452059"/>
    <w:rsid w:val="00457D4B"/>
    <w:rsid w:val="00470BE8"/>
    <w:rsid w:val="0048015E"/>
    <w:rsid w:val="00483B80"/>
    <w:rsid w:val="00484D4C"/>
    <w:rsid w:val="00486713"/>
    <w:rsid w:val="00491547"/>
    <w:rsid w:val="00491A77"/>
    <w:rsid w:val="00493438"/>
    <w:rsid w:val="00494172"/>
    <w:rsid w:val="00495122"/>
    <w:rsid w:val="004959D5"/>
    <w:rsid w:val="004B272F"/>
    <w:rsid w:val="004B4F03"/>
    <w:rsid w:val="004C0846"/>
    <w:rsid w:val="004C08B3"/>
    <w:rsid w:val="004D2678"/>
    <w:rsid w:val="004F019B"/>
    <w:rsid w:val="004F407F"/>
    <w:rsid w:val="004F550E"/>
    <w:rsid w:val="004F6D51"/>
    <w:rsid w:val="004F6DB6"/>
    <w:rsid w:val="004F7D63"/>
    <w:rsid w:val="0050542A"/>
    <w:rsid w:val="0050565B"/>
    <w:rsid w:val="0050676D"/>
    <w:rsid w:val="005101DB"/>
    <w:rsid w:val="00533F68"/>
    <w:rsid w:val="00551643"/>
    <w:rsid w:val="005517FD"/>
    <w:rsid w:val="00551BA4"/>
    <w:rsid w:val="0055493D"/>
    <w:rsid w:val="00562165"/>
    <w:rsid w:val="00562B2F"/>
    <w:rsid w:val="0056520C"/>
    <w:rsid w:val="005719EA"/>
    <w:rsid w:val="00572A43"/>
    <w:rsid w:val="00584BDD"/>
    <w:rsid w:val="00591913"/>
    <w:rsid w:val="00592F10"/>
    <w:rsid w:val="005B28F5"/>
    <w:rsid w:val="005B30C3"/>
    <w:rsid w:val="005B4456"/>
    <w:rsid w:val="005B6C6D"/>
    <w:rsid w:val="005C24E2"/>
    <w:rsid w:val="005C5900"/>
    <w:rsid w:val="005C6056"/>
    <w:rsid w:val="005D0FE4"/>
    <w:rsid w:val="005E62CF"/>
    <w:rsid w:val="005F1C14"/>
    <w:rsid w:val="00600DD7"/>
    <w:rsid w:val="00602DD2"/>
    <w:rsid w:val="00615855"/>
    <w:rsid w:val="006215EB"/>
    <w:rsid w:val="006329B1"/>
    <w:rsid w:val="00634B4D"/>
    <w:rsid w:val="00665EC2"/>
    <w:rsid w:val="0068196C"/>
    <w:rsid w:val="00683AA7"/>
    <w:rsid w:val="006846C0"/>
    <w:rsid w:val="00687E32"/>
    <w:rsid w:val="0069228E"/>
    <w:rsid w:val="00692BEC"/>
    <w:rsid w:val="006A3118"/>
    <w:rsid w:val="006A75CB"/>
    <w:rsid w:val="006B7A42"/>
    <w:rsid w:val="006D59B5"/>
    <w:rsid w:val="006D5CF0"/>
    <w:rsid w:val="006D7B7A"/>
    <w:rsid w:val="006E6F87"/>
    <w:rsid w:val="007114B2"/>
    <w:rsid w:val="00711B29"/>
    <w:rsid w:val="00717EFF"/>
    <w:rsid w:val="007234F7"/>
    <w:rsid w:val="00723EC6"/>
    <w:rsid w:val="00727ED5"/>
    <w:rsid w:val="00730319"/>
    <w:rsid w:val="00732335"/>
    <w:rsid w:val="00742D49"/>
    <w:rsid w:val="007441D1"/>
    <w:rsid w:val="00744A25"/>
    <w:rsid w:val="00745457"/>
    <w:rsid w:val="007538B9"/>
    <w:rsid w:val="007658FA"/>
    <w:rsid w:val="007719E1"/>
    <w:rsid w:val="00771C0D"/>
    <w:rsid w:val="00776459"/>
    <w:rsid w:val="00787F72"/>
    <w:rsid w:val="00794377"/>
    <w:rsid w:val="007A4DF6"/>
    <w:rsid w:val="007C11CB"/>
    <w:rsid w:val="007C1A4C"/>
    <w:rsid w:val="007D0425"/>
    <w:rsid w:val="007D7882"/>
    <w:rsid w:val="007E1875"/>
    <w:rsid w:val="007E2DBC"/>
    <w:rsid w:val="00802E96"/>
    <w:rsid w:val="00803EA6"/>
    <w:rsid w:val="0080485D"/>
    <w:rsid w:val="008054CD"/>
    <w:rsid w:val="008067CD"/>
    <w:rsid w:val="008111F4"/>
    <w:rsid w:val="008256FF"/>
    <w:rsid w:val="00832AE3"/>
    <w:rsid w:val="00835BBF"/>
    <w:rsid w:val="00840DAB"/>
    <w:rsid w:val="008416FB"/>
    <w:rsid w:val="00842223"/>
    <w:rsid w:val="008470A6"/>
    <w:rsid w:val="00847BA4"/>
    <w:rsid w:val="00850AF6"/>
    <w:rsid w:val="0085658A"/>
    <w:rsid w:val="00871804"/>
    <w:rsid w:val="0087581F"/>
    <w:rsid w:val="00880175"/>
    <w:rsid w:val="008822BF"/>
    <w:rsid w:val="00892052"/>
    <w:rsid w:val="008A3116"/>
    <w:rsid w:val="008A6A35"/>
    <w:rsid w:val="008C362D"/>
    <w:rsid w:val="008D40AF"/>
    <w:rsid w:val="008D6512"/>
    <w:rsid w:val="008E7B2A"/>
    <w:rsid w:val="009057BB"/>
    <w:rsid w:val="00911E32"/>
    <w:rsid w:val="00912137"/>
    <w:rsid w:val="00916865"/>
    <w:rsid w:val="0092400E"/>
    <w:rsid w:val="00927210"/>
    <w:rsid w:val="009274E1"/>
    <w:rsid w:val="00927BE6"/>
    <w:rsid w:val="0094229F"/>
    <w:rsid w:val="009524D0"/>
    <w:rsid w:val="009604DD"/>
    <w:rsid w:val="009667A5"/>
    <w:rsid w:val="00974834"/>
    <w:rsid w:val="009820BD"/>
    <w:rsid w:val="009835FB"/>
    <w:rsid w:val="00984D37"/>
    <w:rsid w:val="00987F35"/>
    <w:rsid w:val="00995D76"/>
    <w:rsid w:val="009A3EB3"/>
    <w:rsid w:val="009B1816"/>
    <w:rsid w:val="009B2338"/>
    <w:rsid w:val="009B245C"/>
    <w:rsid w:val="009B4AD1"/>
    <w:rsid w:val="009C68E4"/>
    <w:rsid w:val="009E5061"/>
    <w:rsid w:val="009F768F"/>
    <w:rsid w:val="00A05EF2"/>
    <w:rsid w:val="00A10737"/>
    <w:rsid w:val="00A11F50"/>
    <w:rsid w:val="00A133FC"/>
    <w:rsid w:val="00A23A02"/>
    <w:rsid w:val="00A31A1D"/>
    <w:rsid w:val="00A41F58"/>
    <w:rsid w:val="00A67417"/>
    <w:rsid w:val="00A704D7"/>
    <w:rsid w:val="00A722CD"/>
    <w:rsid w:val="00A90214"/>
    <w:rsid w:val="00A93D30"/>
    <w:rsid w:val="00AA0A10"/>
    <w:rsid w:val="00AA16FF"/>
    <w:rsid w:val="00AA4494"/>
    <w:rsid w:val="00AB4D3F"/>
    <w:rsid w:val="00AC4BEB"/>
    <w:rsid w:val="00AC535E"/>
    <w:rsid w:val="00AC77B4"/>
    <w:rsid w:val="00AD2200"/>
    <w:rsid w:val="00AD24F5"/>
    <w:rsid w:val="00AD72E1"/>
    <w:rsid w:val="00AE0E24"/>
    <w:rsid w:val="00B06182"/>
    <w:rsid w:val="00B11E2D"/>
    <w:rsid w:val="00B12CF1"/>
    <w:rsid w:val="00B22730"/>
    <w:rsid w:val="00B37848"/>
    <w:rsid w:val="00B4546F"/>
    <w:rsid w:val="00B46E71"/>
    <w:rsid w:val="00B57514"/>
    <w:rsid w:val="00B61BE4"/>
    <w:rsid w:val="00B65480"/>
    <w:rsid w:val="00B70C6C"/>
    <w:rsid w:val="00B7260F"/>
    <w:rsid w:val="00B7286F"/>
    <w:rsid w:val="00B737DC"/>
    <w:rsid w:val="00B753AB"/>
    <w:rsid w:val="00B76C3C"/>
    <w:rsid w:val="00B77240"/>
    <w:rsid w:val="00B8028B"/>
    <w:rsid w:val="00B832FB"/>
    <w:rsid w:val="00B85076"/>
    <w:rsid w:val="00B91EF0"/>
    <w:rsid w:val="00B928E6"/>
    <w:rsid w:val="00BA0B61"/>
    <w:rsid w:val="00BA65D3"/>
    <w:rsid w:val="00BA671E"/>
    <w:rsid w:val="00BB45F8"/>
    <w:rsid w:val="00BB4F36"/>
    <w:rsid w:val="00BF57CE"/>
    <w:rsid w:val="00C10762"/>
    <w:rsid w:val="00C232FA"/>
    <w:rsid w:val="00C24564"/>
    <w:rsid w:val="00C30223"/>
    <w:rsid w:val="00C33298"/>
    <w:rsid w:val="00C33E34"/>
    <w:rsid w:val="00C37DB3"/>
    <w:rsid w:val="00C42A3C"/>
    <w:rsid w:val="00C561BB"/>
    <w:rsid w:val="00C63A65"/>
    <w:rsid w:val="00C66991"/>
    <w:rsid w:val="00C85F72"/>
    <w:rsid w:val="00C905D8"/>
    <w:rsid w:val="00C9299B"/>
    <w:rsid w:val="00C96370"/>
    <w:rsid w:val="00CB2433"/>
    <w:rsid w:val="00CB4177"/>
    <w:rsid w:val="00CB42D2"/>
    <w:rsid w:val="00CD30EE"/>
    <w:rsid w:val="00CE43EC"/>
    <w:rsid w:val="00CF598D"/>
    <w:rsid w:val="00D02B5A"/>
    <w:rsid w:val="00D06155"/>
    <w:rsid w:val="00D20905"/>
    <w:rsid w:val="00D3322A"/>
    <w:rsid w:val="00D43241"/>
    <w:rsid w:val="00D47FAB"/>
    <w:rsid w:val="00D5742C"/>
    <w:rsid w:val="00D63D2B"/>
    <w:rsid w:val="00D95830"/>
    <w:rsid w:val="00DC15F1"/>
    <w:rsid w:val="00DD544C"/>
    <w:rsid w:val="00DE3C7A"/>
    <w:rsid w:val="00DE6943"/>
    <w:rsid w:val="00DF3314"/>
    <w:rsid w:val="00DF7996"/>
    <w:rsid w:val="00E30530"/>
    <w:rsid w:val="00E31B4A"/>
    <w:rsid w:val="00E32233"/>
    <w:rsid w:val="00E34F17"/>
    <w:rsid w:val="00E43772"/>
    <w:rsid w:val="00E46F85"/>
    <w:rsid w:val="00E51003"/>
    <w:rsid w:val="00E5396F"/>
    <w:rsid w:val="00E5622A"/>
    <w:rsid w:val="00E57E40"/>
    <w:rsid w:val="00E70C8D"/>
    <w:rsid w:val="00E800E6"/>
    <w:rsid w:val="00E865C6"/>
    <w:rsid w:val="00E93B25"/>
    <w:rsid w:val="00EA542E"/>
    <w:rsid w:val="00EA5F4C"/>
    <w:rsid w:val="00ED5FC1"/>
    <w:rsid w:val="00EF4B76"/>
    <w:rsid w:val="00F1268A"/>
    <w:rsid w:val="00F223D3"/>
    <w:rsid w:val="00F22CC2"/>
    <w:rsid w:val="00F24872"/>
    <w:rsid w:val="00F331B4"/>
    <w:rsid w:val="00F40ECD"/>
    <w:rsid w:val="00F41D31"/>
    <w:rsid w:val="00F4308D"/>
    <w:rsid w:val="00F44077"/>
    <w:rsid w:val="00F453E0"/>
    <w:rsid w:val="00F51D50"/>
    <w:rsid w:val="00F6215B"/>
    <w:rsid w:val="00F6320E"/>
    <w:rsid w:val="00F769A9"/>
    <w:rsid w:val="00F80D4A"/>
    <w:rsid w:val="00F82D3D"/>
    <w:rsid w:val="00F94B60"/>
    <w:rsid w:val="00FA16FE"/>
    <w:rsid w:val="00FC0068"/>
    <w:rsid w:val="00FD01A6"/>
    <w:rsid w:val="00FD2C1F"/>
    <w:rsid w:val="00FD4966"/>
    <w:rsid w:val="00FE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BB2A"/>
  <w15:docId w15:val="{3C7D3FD3-72FE-4E29-B682-C4CD15E4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footnote text"/>
    <w:basedOn w:val="a"/>
    <w:link w:val="ae"/>
    <w:uiPriority w:val="99"/>
    <w:semiHidden/>
    <w:unhideWhenUsed/>
    <w:rsid w:val="00F80D4A"/>
    <w:pPr>
      <w:spacing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80D4A"/>
    <w:rPr>
      <w:rFonts w:ascii="Arial" w:eastAsia="Arial" w:hAnsi="Arial" w:cs="Arial"/>
      <w:color w:val="000000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80D4A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742D49"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437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43772"/>
    <w:rPr>
      <w:rFonts w:ascii="Tahoma" w:eastAsia="Arial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10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5949">
          <w:marLeft w:val="0"/>
          <w:marRight w:val="0"/>
          <w:marTop w:val="0"/>
          <w:marBottom w:val="0"/>
          <w:divBdr>
            <w:top w:val="single" w:sz="4" w:space="10" w:color="B3B0A4"/>
            <w:left w:val="single" w:sz="4" w:space="5" w:color="B3B0A4"/>
            <w:bottom w:val="single" w:sz="4" w:space="0" w:color="B3B0A4"/>
            <w:right w:val="single" w:sz="4" w:space="3" w:color="B3B0A4"/>
          </w:divBdr>
        </w:div>
      </w:divsChild>
    </w:div>
    <w:div w:id="700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B0CCB-D2A2-4110-9ACD-F932DDE42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Задедюрина Екатерина Константиновна</dc:creator>
  <cp:lastModifiedBy>я</cp:lastModifiedBy>
  <cp:revision>5</cp:revision>
  <cp:lastPrinted>2025-09-23T12:11:00Z</cp:lastPrinted>
  <dcterms:created xsi:type="dcterms:W3CDTF">2025-10-24T07:39:00Z</dcterms:created>
  <dcterms:modified xsi:type="dcterms:W3CDTF">2026-04-20T09:35:00Z</dcterms:modified>
</cp:coreProperties>
</file>