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119" w:rsidRPr="001E316A" w:rsidRDefault="00541119" w:rsidP="00BF4873">
      <w:pPr>
        <w:spacing w:line="240" w:lineRule="atLeast"/>
        <w:ind w:left="6096"/>
        <w:rPr>
          <w:rFonts w:ascii="Times New Roman" w:hAnsi="Times New Roman"/>
          <w:szCs w:val="28"/>
        </w:rPr>
      </w:pPr>
      <w:r w:rsidRPr="001E316A">
        <w:rPr>
          <w:rFonts w:ascii="Times New Roman" w:hAnsi="Times New Roman"/>
          <w:szCs w:val="28"/>
        </w:rPr>
        <w:t>Проект № </w:t>
      </w:r>
      <w:r w:rsidR="002B28E1">
        <w:rPr>
          <w:rFonts w:ascii="Times New Roman" w:hAnsi="Times New Roman"/>
          <w:szCs w:val="28"/>
        </w:rPr>
        <w:t>1220556</w:t>
      </w:r>
      <w:r w:rsidRPr="001E316A">
        <w:rPr>
          <w:rFonts w:ascii="Times New Roman" w:hAnsi="Times New Roman"/>
          <w:szCs w:val="28"/>
        </w:rPr>
        <w:t>-8</w:t>
      </w:r>
    </w:p>
    <w:p w:rsidR="00541119" w:rsidRDefault="008A3754" w:rsidP="00BF4873">
      <w:pPr>
        <w:spacing w:line="240" w:lineRule="atLeast"/>
        <w:ind w:left="6096" w:right="68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</w:t>
      </w:r>
      <w:r w:rsidR="00D44CC5">
        <w:rPr>
          <w:rFonts w:ascii="Times New Roman" w:hAnsi="Times New Roman"/>
          <w:szCs w:val="28"/>
        </w:rPr>
        <w:t>о</w:t>
      </w:r>
      <w:r w:rsidR="00541119" w:rsidRPr="001E316A">
        <w:rPr>
          <w:rFonts w:ascii="Times New Roman" w:hAnsi="Times New Roman"/>
          <w:szCs w:val="28"/>
        </w:rPr>
        <w:t xml:space="preserve"> </w:t>
      </w:r>
      <w:r w:rsidR="00D44CC5">
        <w:rPr>
          <w:rFonts w:ascii="Times New Roman" w:hAnsi="Times New Roman"/>
          <w:szCs w:val="28"/>
        </w:rPr>
        <w:t>втором</w:t>
      </w:r>
      <w:bookmarkStart w:id="0" w:name="_GoBack"/>
      <w:bookmarkEnd w:id="0"/>
      <w:r w:rsidR="00541119" w:rsidRPr="001E316A">
        <w:rPr>
          <w:rFonts w:ascii="Times New Roman" w:hAnsi="Times New Roman"/>
          <w:szCs w:val="28"/>
        </w:rPr>
        <w:t xml:space="preserve"> </w:t>
      </w:r>
      <w:r w:rsidR="00BF4873">
        <w:rPr>
          <w:rFonts w:ascii="Times New Roman" w:hAnsi="Times New Roman"/>
          <w:szCs w:val="28"/>
        </w:rPr>
        <w:t>ч</w:t>
      </w:r>
      <w:r w:rsidR="00541119" w:rsidRPr="001E316A">
        <w:rPr>
          <w:rFonts w:ascii="Times New Roman" w:hAnsi="Times New Roman"/>
          <w:szCs w:val="28"/>
        </w:rPr>
        <w:t xml:space="preserve">тении </w:t>
      </w:r>
    </w:p>
    <w:p w:rsidR="001E316A" w:rsidRDefault="001E316A" w:rsidP="00541119">
      <w:pPr>
        <w:spacing w:line="240" w:lineRule="atLeast"/>
        <w:ind w:left="6381"/>
        <w:rPr>
          <w:rFonts w:ascii="Times New Roman" w:hAnsi="Times New Roman"/>
          <w:szCs w:val="28"/>
        </w:rPr>
      </w:pPr>
    </w:p>
    <w:p w:rsidR="001E316A" w:rsidRPr="001E316A" w:rsidRDefault="001E316A" w:rsidP="00541119">
      <w:pPr>
        <w:spacing w:line="240" w:lineRule="atLeast"/>
        <w:ind w:left="6381"/>
        <w:rPr>
          <w:rFonts w:ascii="Times New Roman" w:hAnsi="Times New Roman"/>
          <w:szCs w:val="28"/>
        </w:rPr>
      </w:pPr>
    </w:p>
    <w:p w:rsidR="00915499" w:rsidRPr="001E316A" w:rsidRDefault="00915499" w:rsidP="004241EF">
      <w:pPr>
        <w:pStyle w:val="ab"/>
        <w:spacing w:after="760"/>
        <w:rPr>
          <w:sz w:val="28"/>
          <w:szCs w:val="28"/>
        </w:rPr>
      </w:pPr>
      <w:bookmarkStart w:id="1" w:name="EditableArea"/>
      <w:r w:rsidRPr="001E316A">
        <w:rPr>
          <w:sz w:val="28"/>
          <w:szCs w:val="28"/>
        </w:rPr>
        <w:t>ФЕДЕРАЛЬНЫЙ ЗАКОН</w:t>
      </w:r>
    </w:p>
    <w:p w:rsidR="001E316A" w:rsidRPr="001E316A" w:rsidRDefault="001E316A" w:rsidP="004241EF">
      <w:pPr>
        <w:pStyle w:val="ac"/>
        <w:spacing w:before="0"/>
        <w:rPr>
          <w:rFonts w:ascii="Times New Roman" w:hAnsi="Times New Roman"/>
          <w:sz w:val="12"/>
        </w:rPr>
      </w:pPr>
    </w:p>
    <w:p w:rsidR="001E316A" w:rsidRDefault="001E316A" w:rsidP="004241EF">
      <w:pPr>
        <w:pStyle w:val="ac"/>
        <w:spacing w:before="0"/>
        <w:rPr>
          <w:rFonts w:ascii="Times New Roman" w:hAnsi="Times New Roman"/>
        </w:rPr>
      </w:pPr>
    </w:p>
    <w:p w:rsidR="002B28E1" w:rsidRPr="002B28E1" w:rsidRDefault="002B28E1" w:rsidP="00DC1EE8">
      <w:pPr>
        <w:rPr>
          <w:rFonts w:ascii="Times New Roman" w:eastAsiaTheme="minorHAnsi" w:hAnsi="Times New Roman"/>
          <w:b/>
          <w:szCs w:val="28"/>
          <w:lang w:eastAsia="en-US"/>
        </w:rPr>
      </w:pPr>
    </w:p>
    <w:p w:rsidR="002B28E1" w:rsidRPr="002B28E1" w:rsidRDefault="002B28E1" w:rsidP="002B28E1">
      <w:pPr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 w:rsidRPr="002B28E1">
        <w:rPr>
          <w:rFonts w:ascii="Times New Roman" w:eastAsiaTheme="minorHAnsi" w:hAnsi="Times New Roman"/>
          <w:b/>
          <w:szCs w:val="28"/>
          <w:lang w:eastAsia="en-US"/>
        </w:rPr>
        <w:t xml:space="preserve">О внесении изменения в статью 2 Федерального закона </w:t>
      </w:r>
    </w:p>
    <w:p w:rsidR="00915499" w:rsidRPr="001E316A" w:rsidRDefault="002B28E1" w:rsidP="002B28E1">
      <w:pPr>
        <w:jc w:val="center"/>
        <w:rPr>
          <w:sz w:val="44"/>
          <w:szCs w:val="30"/>
        </w:rPr>
      </w:pPr>
      <w:r w:rsidRPr="002B28E1">
        <w:rPr>
          <w:rFonts w:ascii="Times New Roman" w:eastAsiaTheme="minorHAnsi" w:hAnsi="Times New Roman"/>
          <w:b/>
          <w:szCs w:val="28"/>
          <w:lang w:eastAsia="en-US"/>
        </w:rPr>
        <w:t>«О благотворительной деятельности и добровольчестве (</w:t>
      </w:r>
      <w:proofErr w:type="spellStart"/>
      <w:r w:rsidRPr="002B28E1">
        <w:rPr>
          <w:rFonts w:ascii="Times New Roman" w:eastAsiaTheme="minorHAnsi" w:hAnsi="Times New Roman"/>
          <w:b/>
          <w:szCs w:val="28"/>
          <w:lang w:eastAsia="en-US"/>
        </w:rPr>
        <w:t>волонтерстве</w:t>
      </w:r>
      <w:proofErr w:type="spellEnd"/>
      <w:r w:rsidRPr="002B28E1">
        <w:rPr>
          <w:rFonts w:ascii="Times New Roman" w:eastAsiaTheme="minorHAnsi" w:hAnsi="Times New Roman"/>
          <w:b/>
          <w:szCs w:val="28"/>
          <w:lang w:eastAsia="en-US"/>
        </w:rPr>
        <w:t>)»</w:t>
      </w:r>
    </w:p>
    <w:p w:rsidR="001E316A" w:rsidRPr="00784CAC" w:rsidRDefault="001E316A" w:rsidP="00915499">
      <w:pPr>
        <w:ind w:firstLine="709"/>
        <w:rPr>
          <w:sz w:val="2"/>
          <w:szCs w:val="30"/>
        </w:rPr>
      </w:pPr>
    </w:p>
    <w:p w:rsidR="001E316A" w:rsidRPr="00784CAC" w:rsidRDefault="001E316A" w:rsidP="00915499">
      <w:pPr>
        <w:ind w:firstLine="709"/>
        <w:rPr>
          <w:sz w:val="2"/>
          <w:szCs w:val="30"/>
        </w:rPr>
      </w:pPr>
    </w:p>
    <w:p w:rsidR="001E316A" w:rsidRPr="00784CAC" w:rsidRDefault="001E316A" w:rsidP="00915499">
      <w:pPr>
        <w:ind w:firstLine="709"/>
        <w:rPr>
          <w:sz w:val="2"/>
          <w:szCs w:val="30"/>
        </w:rPr>
      </w:pPr>
    </w:p>
    <w:p w:rsidR="001E316A" w:rsidRPr="00784CAC" w:rsidRDefault="001E316A" w:rsidP="00915499">
      <w:pPr>
        <w:ind w:firstLine="709"/>
        <w:rPr>
          <w:sz w:val="2"/>
          <w:szCs w:val="30"/>
        </w:rPr>
      </w:pPr>
    </w:p>
    <w:p w:rsidR="001E316A" w:rsidRPr="00784CAC" w:rsidRDefault="001E316A" w:rsidP="00915499">
      <w:pPr>
        <w:ind w:firstLine="709"/>
        <w:rPr>
          <w:sz w:val="2"/>
          <w:szCs w:val="30"/>
        </w:rPr>
      </w:pPr>
    </w:p>
    <w:p w:rsidR="00784CAC" w:rsidRPr="00784CAC" w:rsidRDefault="00784CAC" w:rsidP="00915499">
      <w:pPr>
        <w:ind w:firstLine="709"/>
        <w:rPr>
          <w:sz w:val="2"/>
          <w:szCs w:val="30"/>
        </w:rPr>
      </w:pPr>
    </w:p>
    <w:p w:rsidR="001E316A" w:rsidRPr="00784CAC" w:rsidRDefault="00784CAC" w:rsidP="00784CAC">
      <w:pPr>
        <w:tabs>
          <w:tab w:val="left" w:pos="1965"/>
        </w:tabs>
        <w:ind w:firstLine="709"/>
        <w:rPr>
          <w:sz w:val="2"/>
          <w:szCs w:val="30"/>
        </w:rPr>
      </w:pPr>
      <w:r w:rsidRPr="00784CAC">
        <w:rPr>
          <w:sz w:val="2"/>
          <w:szCs w:val="30"/>
        </w:rPr>
        <w:tab/>
      </w:r>
    </w:p>
    <w:p w:rsidR="00784CAC" w:rsidRPr="00784CAC" w:rsidRDefault="00784CAC" w:rsidP="002B28E1">
      <w:pPr>
        <w:spacing w:line="480" w:lineRule="auto"/>
        <w:ind w:firstLine="709"/>
        <w:rPr>
          <w:rFonts w:ascii="Times New Roman" w:hAnsi="Times New Roman"/>
          <w:sz w:val="18"/>
          <w:szCs w:val="28"/>
        </w:rPr>
      </w:pPr>
    </w:p>
    <w:p w:rsidR="000F514A" w:rsidRDefault="002B28E1" w:rsidP="002B28E1">
      <w:pPr>
        <w:spacing w:line="480" w:lineRule="auto"/>
        <w:ind w:firstLine="709"/>
        <w:rPr>
          <w:rFonts w:ascii="Times New Roman" w:hAnsi="Times New Roman"/>
          <w:szCs w:val="28"/>
        </w:rPr>
      </w:pPr>
      <w:proofErr w:type="gramStart"/>
      <w:r w:rsidRPr="00784CAC">
        <w:rPr>
          <w:rFonts w:ascii="Times New Roman" w:hAnsi="Times New Roman"/>
          <w:szCs w:val="28"/>
        </w:rPr>
        <w:t xml:space="preserve">Внести в пункт 1 статьи 2 Федерального закона от 11 августа </w:t>
      </w:r>
      <w:r w:rsidRPr="00784CAC">
        <w:rPr>
          <w:rFonts w:ascii="Times New Roman" w:hAnsi="Times New Roman"/>
          <w:szCs w:val="28"/>
        </w:rPr>
        <w:br/>
      </w:r>
      <w:r w:rsidRPr="00784CAC">
        <w:rPr>
          <w:rFonts w:ascii="Times New Roman" w:hAnsi="Times New Roman"/>
          <w:spacing w:val="-4"/>
          <w:szCs w:val="28"/>
        </w:rPr>
        <w:t>1995 года № </w:t>
      </w:r>
      <w:r w:rsidR="00784CAC" w:rsidRPr="00784CAC">
        <w:rPr>
          <w:rFonts w:ascii="Times New Roman" w:hAnsi="Times New Roman"/>
          <w:spacing w:val="-4"/>
          <w:szCs w:val="28"/>
        </w:rPr>
        <w:t>135-ФЗ «</w:t>
      </w:r>
      <w:r w:rsidRPr="00784CAC">
        <w:rPr>
          <w:rFonts w:ascii="Times New Roman" w:hAnsi="Times New Roman"/>
          <w:spacing w:val="-4"/>
          <w:szCs w:val="28"/>
        </w:rPr>
        <w:t xml:space="preserve">О благотворительной деятельности </w:t>
      </w:r>
      <w:r w:rsidRPr="00784CAC">
        <w:rPr>
          <w:rFonts w:ascii="Times New Roman" w:hAnsi="Times New Roman"/>
          <w:spacing w:val="-4"/>
          <w:szCs w:val="28"/>
        </w:rPr>
        <w:br/>
        <w:t>и добровольчестве</w:t>
      </w:r>
      <w:r w:rsidR="00784CAC" w:rsidRPr="00784CAC">
        <w:rPr>
          <w:rFonts w:ascii="Times New Roman" w:hAnsi="Times New Roman"/>
          <w:szCs w:val="28"/>
        </w:rPr>
        <w:t xml:space="preserve"> (</w:t>
      </w:r>
      <w:proofErr w:type="spellStart"/>
      <w:r w:rsidR="00784CAC" w:rsidRPr="00784CAC">
        <w:rPr>
          <w:rFonts w:ascii="Times New Roman" w:hAnsi="Times New Roman"/>
          <w:szCs w:val="28"/>
        </w:rPr>
        <w:t>волонтерстве</w:t>
      </w:r>
      <w:proofErr w:type="spellEnd"/>
      <w:r w:rsidR="00784CAC" w:rsidRPr="00784CAC">
        <w:rPr>
          <w:rFonts w:ascii="Times New Roman" w:hAnsi="Times New Roman"/>
          <w:szCs w:val="28"/>
        </w:rPr>
        <w:t>)»</w:t>
      </w:r>
      <w:r w:rsidRPr="00784CAC">
        <w:rPr>
          <w:rFonts w:ascii="Times New Roman" w:hAnsi="Times New Roman"/>
          <w:szCs w:val="28"/>
        </w:rPr>
        <w:t xml:space="preserve"> (Собрание законодательства Российской Федерации, 1995, № 33, ст. 3340; 2003, № 27, ст. 2708; 2009, № 1, ст. 17; 2010, № 52, ст. 6998; 2014, № 19, ст. 2308; 2018, № 7, ст. 975; 2022, № 29, ст. 5307;</w:t>
      </w:r>
      <w:proofErr w:type="gramEnd"/>
      <w:r w:rsidRPr="00784CAC">
        <w:rPr>
          <w:rFonts w:ascii="Times New Roman" w:hAnsi="Times New Roman"/>
          <w:szCs w:val="28"/>
        </w:rPr>
        <w:t xml:space="preserve"> № </w:t>
      </w:r>
      <w:proofErr w:type="gramStart"/>
      <w:r w:rsidRPr="00784CAC">
        <w:rPr>
          <w:rFonts w:ascii="Times New Roman" w:hAnsi="Times New Roman"/>
          <w:szCs w:val="28"/>
        </w:rPr>
        <w:t xml:space="preserve">41, ст. 6956; 2023, № 49, ст. 8675; 2024, № 33, ст. 4961; № 53, ст. 8564; 2025, № 52, ст. 8298) изменение, дополнив </w:t>
      </w:r>
      <w:r w:rsidR="000F514A">
        <w:rPr>
          <w:rFonts w:ascii="Times New Roman" w:hAnsi="Times New Roman"/>
          <w:szCs w:val="28"/>
        </w:rPr>
        <w:br/>
      </w:r>
      <w:proofErr w:type="gramEnd"/>
    </w:p>
    <w:p w:rsidR="000F514A" w:rsidRDefault="000F514A" w:rsidP="002B28E1">
      <w:pPr>
        <w:spacing w:line="480" w:lineRule="auto"/>
        <w:ind w:firstLine="709"/>
        <w:rPr>
          <w:rFonts w:ascii="Times New Roman" w:hAnsi="Times New Roman"/>
          <w:szCs w:val="28"/>
        </w:rPr>
      </w:pPr>
    </w:p>
    <w:p w:rsidR="002B28E1" w:rsidRPr="00784CAC" w:rsidRDefault="000F514A" w:rsidP="000F514A">
      <w:pPr>
        <w:spacing w:line="48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его </w:t>
      </w:r>
      <w:r w:rsidR="002B28E1" w:rsidRPr="00784CAC">
        <w:rPr>
          <w:rFonts w:ascii="Times New Roman" w:hAnsi="Times New Roman"/>
          <w:szCs w:val="28"/>
        </w:rPr>
        <w:t>абзацем двадцать девятым следующего содержания:</w:t>
      </w:r>
    </w:p>
    <w:p w:rsidR="007833DE" w:rsidRPr="00784CAC" w:rsidRDefault="00784CAC" w:rsidP="002B28E1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784CAC">
        <w:rPr>
          <w:rFonts w:ascii="Times New Roman" w:hAnsi="Times New Roman"/>
          <w:szCs w:val="28"/>
        </w:rPr>
        <w:t>«</w:t>
      </w:r>
      <w:r w:rsidR="002B28E1" w:rsidRPr="00784CAC">
        <w:rPr>
          <w:rFonts w:ascii="Times New Roman" w:hAnsi="Times New Roman"/>
          <w:szCs w:val="28"/>
        </w:rPr>
        <w:t>содейст</w:t>
      </w:r>
      <w:r w:rsidRPr="00784CAC">
        <w:rPr>
          <w:rFonts w:ascii="Times New Roman" w:hAnsi="Times New Roman"/>
          <w:szCs w:val="28"/>
        </w:rPr>
        <w:t>вия благоустройству территории</w:t>
      </w:r>
      <w:proofErr w:type="gramStart"/>
      <w:r w:rsidRPr="00784CAC">
        <w:rPr>
          <w:rFonts w:ascii="Times New Roman" w:hAnsi="Times New Roman"/>
          <w:szCs w:val="28"/>
        </w:rPr>
        <w:t>.»</w:t>
      </w:r>
      <w:r w:rsidR="002B28E1" w:rsidRPr="00784CAC">
        <w:rPr>
          <w:rFonts w:ascii="Times New Roman" w:hAnsi="Times New Roman"/>
          <w:szCs w:val="28"/>
        </w:rPr>
        <w:t>.</w:t>
      </w:r>
      <w:proofErr w:type="gramEnd"/>
    </w:p>
    <w:p w:rsidR="00915499" w:rsidRPr="003B181C" w:rsidRDefault="00540F63" w:rsidP="00540F63">
      <w:pPr>
        <w:pStyle w:val="ad"/>
        <w:tabs>
          <w:tab w:val="clear" w:pos="9072"/>
          <w:tab w:val="left" w:pos="3261"/>
        </w:tabs>
        <w:ind w:right="58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15499" w:rsidRPr="003B181C">
        <w:rPr>
          <w:sz w:val="28"/>
          <w:szCs w:val="28"/>
        </w:rPr>
        <w:t>Президент</w:t>
      </w:r>
    </w:p>
    <w:p w:rsidR="00915499" w:rsidRPr="003B181C" w:rsidRDefault="00915499" w:rsidP="00540F63">
      <w:pPr>
        <w:pStyle w:val="ad"/>
        <w:tabs>
          <w:tab w:val="clear" w:pos="9072"/>
          <w:tab w:val="left" w:pos="3261"/>
        </w:tabs>
        <w:ind w:right="5811"/>
        <w:jc w:val="both"/>
        <w:rPr>
          <w:sz w:val="28"/>
          <w:szCs w:val="28"/>
        </w:rPr>
      </w:pPr>
      <w:r w:rsidRPr="003B181C">
        <w:rPr>
          <w:sz w:val="28"/>
          <w:szCs w:val="28"/>
        </w:rPr>
        <w:t>Российской Федерации</w:t>
      </w:r>
    </w:p>
    <w:bookmarkEnd w:id="1"/>
    <w:p w:rsidR="00915499" w:rsidRPr="001E316A" w:rsidRDefault="00915499" w:rsidP="00BF4873">
      <w:pPr>
        <w:tabs>
          <w:tab w:val="left" w:pos="3261"/>
        </w:tabs>
        <w:spacing w:line="240" w:lineRule="auto"/>
        <w:ind w:right="6633"/>
        <w:jc w:val="center"/>
        <w:rPr>
          <w:rFonts w:ascii="Times New Roman" w:hAnsi="Times New Roman"/>
          <w:szCs w:val="28"/>
        </w:rPr>
      </w:pPr>
    </w:p>
    <w:p w:rsidR="00106088" w:rsidRPr="001E316A" w:rsidRDefault="00106088">
      <w:pPr>
        <w:rPr>
          <w:rFonts w:ascii="Times New Roman" w:hAnsi="Times New Roman"/>
          <w:szCs w:val="28"/>
        </w:rPr>
      </w:pPr>
    </w:p>
    <w:sectPr w:rsidR="00106088" w:rsidRPr="001E316A" w:rsidSect="00784CAC">
      <w:headerReference w:type="default" r:id="rId7"/>
      <w:headerReference w:type="first" r:id="rId8"/>
      <w:footerReference w:type="first" r:id="rId9"/>
      <w:pgSz w:w="11907" w:h="16840" w:code="9"/>
      <w:pgMar w:top="1418" w:right="1418" w:bottom="1559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4AF" w:rsidRDefault="00DB6F21">
      <w:pPr>
        <w:spacing w:line="240" w:lineRule="auto"/>
      </w:pPr>
      <w:r>
        <w:separator/>
      </w:r>
    </w:p>
  </w:endnote>
  <w:endnote w:type="continuationSeparator" w:id="0">
    <w:p w:rsidR="006364AF" w:rsidRDefault="00DB6F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page" w:tblpX="7405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5424B" w:rsidTr="00AD509F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D44CC5" w:rsidP="003D6420">
          <w:pPr>
            <w:pStyle w:val="a5"/>
          </w:pPr>
        </w:p>
      </w:tc>
    </w:tr>
  </w:tbl>
  <w:p w:rsidR="009603E2" w:rsidRPr="00FB5A1B" w:rsidRDefault="00D44CC5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4AF" w:rsidRDefault="00DB6F21">
      <w:pPr>
        <w:spacing w:line="240" w:lineRule="auto"/>
      </w:pPr>
      <w:r>
        <w:separator/>
      </w:r>
    </w:p>
  </w:footnote>
  <w:footnote w:type="continuationSeparator" w:id="0">
    <w:p w:rsidR="006364AF" w:rsidRDefault="00DB6F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915499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44CC5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D44CC5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D44CC5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499"/>
    <w:rsid w:val="000841C3"/>
    <w:rsid w:val="000A4AF7"/>
    <w:rsid w:val="000F514A"/>
    <w:rsid w:val="00106088"/>
    <w:rsid w:val="00172818"/>
    <w:rsid w:val="00192F82"/>
    <w:rsid w:val="001A3792"/>
    <w:rsid w:val="001E316A"/>
    <w:rsid w:val="00247DD7"/>
    <w:rsid w:val="00264648"/>
    <w:rsid w:val="00264DC3"/>
    <w:rsid w:val="00294C98"/>
    <w:rsid w:val="002B28E1"/>
    <w:rsid w:val="003A5280"/>
    <w:rsid w:val="003B181C"/>
    <w:rsid w:val="003B26BD"/>
    <w:rsid w:val="003D3A2D"/>
    <w:rsid w:val="004241EF"/>
    <w:rsid w:val="004F3F62"/>
    <w:rsid w:val="00506278"/>
    <w:rsid w:val="00540F63"/>
    <w:rsid w:val="00541119"/>
    <w:rsid w:val="005B665B"/>
    <w:rsid w:val="005C4F35"/>
    <w:rsid w:val="006364AF"/>
    <w:rsid w:val="006A2206"/>
    <w:rsid w:val="006B7E64"/>
    <w:rsid w:val="0078311A"/>
    <w:rsid w:val="007833DE"/>
    <w:rsid w:val="00784CAC"/>
    <w:rsid w:val="007A1F64"/>
    <w:rsid w:val="007C61EE"/>
    <w:rsid w:val="007F337B"/>
    <w:rsid w:val="00811689"/>
    <w:rsid w:val="00837303"/>
    <w:rsid w:val="00841DA6"/>
    <w:rsid w:val="008A2E78"/>
    <w:rsid w:val="008A3754"/>
    <w:rsid w:val="008D4AB4"/>
    <w:rsid w:val="00912D6A"/>
    <w:rsid w:val="00915499"/>
    <w:rsid w:val="009C6622"/>
    <w:rsid w:val="009E2795"/>
    <w:rsid w:val="009F0828"/>
    <w:rsid w:val="00AA2E22"/>
    <w:rsid w:val="00AE25E8"/>
    <w:rsid w:val="00B213AD"/>
    <w:rsid w:val="00B2561C"/>
    <w:rsid w:val="00BB173F"/>
    <w:rsid w:val="00BF4873"/>
    <w:rsid w:val="00C843DA"/>
    <w:rsid w:val="00C92671"/>
    <w:rsid w:val="00D44CC5"/>
    <w:rsid w:val="00DB02A5"/>
    <w:rsid w:val="00DB6F21"/>
    <w:rsid w:val="00DC1EE8"/>
    <w:rsid w:val="00DF531F"/>
    <w:rsid w:val="00EA60E8"/>
    <w:rsid w:val="00EF609D"/>
    <w:rsid w:val="00F04B5B"/>
    <w:rsid w:val="00F12015"/>
    <w:rsid w:val="00F13021"/>
    <w:rsid w:val="00F273DF"/>
    <w:rsid w:val="00F5193E"/>
    <w:rsid w:val="00FC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9154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915499"/>
  </w:style>
  <w:style w:type="table" w:styleId="a8">
    <w:name w:val="Table Grid"/>
    <w:basedOn w:val="a1"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915499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915499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915499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915499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BF4873"/>
    <w:pPr>
      <w:tabs>
        <w:tab w:val="left" w:pos="3119"/>
        <w:tab w:val="left" w:pos="9072"/>
        <w:tab w:val="left" w:pos="9356"/>
      </w:tabs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e">
    <w:name w:val="Balloon Text"/>
    <w:basedOn w:val="a"/>
    <w:link w:val="af"/>
    <w:uiPriority w:val="99"/>
    <w:semiHidden/>
    <w:unhideWhenUsed/>
    <w:rsid w:val="001E31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316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9154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915499"/>
  </w:style>
  <w:style w:type="table" w:styleId="a8">
    <w:name w:val="Table Grid"/>
    <w:basedOn w:val="a1"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915499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915499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915499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915499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BF4873"/>
    <w:pPr>
      <w:tabs>
        <w:tab w:val="left" w:pos="3119"/>
        <w:tab w:val="left" w:pos="9072"/>
        <w:tab w:val="left" w:pos="9356"/>
      </w:tabs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e">
    <w:name w:val="Balloon Text"/>
    <w:basedOn w:val="a"/>
    <w:link w:val="af"/>
    <w:uiPriority w:val="99"/>
    <w:semiHidden/>
    <w:unhideWhenUsed/>
    <w:rsid w:val="001E31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31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ЯКУПОВА Диана Наилевна</dc:creator>
  <cp:lastModifiedBy>ВОСТРИКОВА Дарья Олеговна</cp:lastModifiedBy>
  <cp:revision>3</cp:revision>
  <cp:lastPrinted>2026-06-25T08:05:00Z</cp:lastPrinted>
  <dcterms:created xsi:type="dcterms:W3CDTF">2026-06-29T08:41:00Z</dcterms:created>
  <dcterms:modified xsi:type="dcterms:W3CDTF">2026-07-02T07:47:00Z</dcterms:modified>
</cp:coreProperties>
</file>