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28C7" w:rsidRDefault="007728C7" w:rsidP="007728C7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7728C7" w:rsidRDefault="007728C7" w:rsidP="007728C7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к проекту </w:t>
      </w:r>
      <w:bookmarkStart w:id="0" w:name="bookmark2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федерального закона </w:t>
      </w:r>
      <w:bookmarkEnd w:id="0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b/>
          <w:sz w:val="28"/>
          <w:szCs w:val="28"/>
        </w:rPr>
        <w:t xml:space="preserve">в статью 15 Федерального закона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7728C7" w:rsidRDefault="007728C7" w:rsidP="007728C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728C7" w:rsidRDefault="007728C7" w:rsidP="007728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Проект федерального закона «</w:t>
      </w:r>
      <w:r>
        <w:rPr>
          <w:rFonts w:ascii="Times New Roman" w:hAnsi="Times New Roman" w:cs="Times New Roman"/>
          <w:bCs/>
          <w:kern w:val="0"/>
          <w:sz w:val="28"/>
          <w:szCs w:val="28"/>
          <w:lang w:eastAsia="ru-RU"/>
        </w:rPr>
        <w:t xml:space="preserve">О внесении изменений </w:t>
      </w:r>
      <w:r>
        <w:rPr>
          <w:rFonts w:ascii="Times New Roman" w:hAnsi="Times New Roman" w:cs="Times New Roman"/>
          <w:sz w:val="28"/>
          <w:szCs w:val="28"/>
        </w:rPr>
        <w:t>в статью 15 Федерального закона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 социальной защите инвалидов в Российской Федерации» и статью 12 Федерального закона «Об организации дорожного движения в Российской Федерации и о внесении изменений в отдельные законодательные акты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не предусматривает расходы, покрываемые за </w:t>
      </w:r>
      <w:proofErr w:type="spellStart"/>
      <w:r>
        <w:rPr>
          <w:rFonts w:ascii="Times New Roman" w:eastAsia="Times New Roman" w:hAnsi="Times New Roman" w:cs="Times New Roman"/>
          <w:bCs/>
          <w:sz w:val="28"/>
          <w:szCs w:val="28"/>
        </w:rPr>
        <w:t>счет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федерального бюджета.</w:t>
      </w:r>
    </w:p>
    <w:p w:rsidR="0074261E" w:rsidRDefault="0074261E">
      <w:bookmarkStart w:id="1" w:name="_GoBack"/>
      <w:bookmarkEnd w:id="1"/>
    </w:p>
    <w:sectPr w:rsidR="00742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6D1"/>
    <w:rsid w:val="005F16D1"/>
    <w:rsid w:val="0074261E"/>
    <w:rsid w:val="00772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C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28C7"/>
    <w:pPr>
      <w:spacing w:after="160" w:line="256" w:lineRule="auto"/>
    </w:pPr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52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612</Characters>
  <Application>Microsoft Office Word</Application>
  <DocSecurity>0</DocSecurity>
  <Lines>5</Lines>
  <Paragraphs>1</Paragraphs>
  <ScaleCrop>false</ScaleCrop>
  <Company/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КУЗНЕЦОВ Вадим Игоревич</cp:lastModifiedBy>
  <cp:revision>3</cp:revision>
  <dcterms:created xsi:type="dcterms:W3CDTF">2026-04-28T11:04:00Z</dcterms:created>
  <dcterms:modified xsi:type="dcterms:W3CDTF">2026-04-28T11:05:00Z</dcterms:modified>
</cp:coreProperties>
</file>